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6973" w14:textId="3ADACE00" w:rsidR="00264893" w:rsidRPr="00F25504" w:rsidRDefault="007506DE" w:rsidP="00176EE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PHỤ LỤC</w:t>
      </w:r>
      <w:r w:rsidR="004C5225" w:rsidRPr="00F25504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 1</w:t>
      </w:r>
    </w:p>
    <w:p w14:paraId="042608F1" w14:textId="49AF1B03" w:rsidR="00264893" w:rsidRPr="00F25504" w:rsidRDefault="00264893" w:rsidP="00845F63">
      <w:pPr>
        <w:spacing w:after="120" w:line="240" w:lineRule="auto"/>
        <w:jc w:val="center"/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(Kèm theo Công văn số</w:t>
      </w:r>
      <w:r w:rsidR="007506DE" w:rsidRPr="00F25504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:</w:t>
      </w:r>
      <w:r w:rsidR="006E03FF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37</w:t>
      </w:r>
      <w:r w:rsidR="007506DE" w:rsidRPr="00F25504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/HĐGSNN</w:t>
      </w:r>
      <w:r w:rsidRPr="00F25504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 xml:space="preserve"> ngày</w:t>
      </w:r>
      <w:r w:rsidR="006E03FF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 xml:space="preserve"> 21</w:t>
      </w:r>
      <w:r w:rsidRPr="00F25504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 xml:space="preserve"> tháng 0</w:t>
      </w:r>
      <w:r w:rsidR="004C5225" w:rsidRPr="00F25504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3</w:t>
      </w:r>
      <w:r w:rsidRPr="00F25504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 xml:space="preserve"> năm 2023</w:t>
      </w:r>
      <w:r w:rsidR="0097000F" w:rsidRPr="00F25504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)</w:t>
      </w:r>
    </w:p>
    <w:p w14:paraId="4231C6D0" w14:textId="77777777" w:rsidR="0097000F" w:rsidRPr="00F25504" w:rsidRDefault="0097000F" w:rsidP="00264893">
      <w:pPr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</w:pPr>
    </w:p>
    <w:tbl>
      <w:tblPr>
        <w:tblW w:w="10349" w:type="dxa"/>
        <w:tblInd w:w="-601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F25504" w:rsidRPr="00F25504" w14:paraId="32A234A1" w14:textId="77777777" w:rsidTr="00BE5227">
        <w:tc>
          <w:tcPr>
            <w:tcW w:w="4679" w:type="dxa"/>
            <w:shd w:val="clear" w:color="auto" w:fill="auto"/>
          </w:tcPr>
          <w:p w14:paraId="0AA4FB6C" w14:textId="77777777" w:rsidR="00264893" w:rsidRPr="00F25504" w:rsidRDefault="00264893" w:rsidP="00264893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F25504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en-US"/>
              </w:rPr>
              <w:t>…. (1) …..</w:t>
            </w:r>
          </w:p>
          <w:p w14:paraId="764E1A40" w14:textId="77777777" w:rsidR="0097000F" w:rsidRPr="00F25504" w:rsidRDefault="0097000F" w:rsidP="00264893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F25504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en-US"/>
              </w:rPr>
              <w:t>….(2)….</w:t>
            </w:r>
          </w:p>
          <w:p w14:paraId="2D51F60C" w14:textId="77777777" w:rsidR="0097000F" w:rsidRPr="00F25504" w:rsidRDefault="00BA6F27" w:rsidP="0097000F">
            <w:pPr>
              <w:spacing w:before="120" w:after="0"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F25504">
              <w:rPr>
                <w:rFonts w:ascii="Times New Roman" w:hAnsi="Times New Roman"/>
                <w:i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A47B68" wp14:editId="541F15E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5715</wp:posOffset>
                      </wp:positionV>
                      <wp:extent cx="1481455" cy="0"/>
                      <wp:effectExtent l="11430" t="13970" r="12065" b="508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1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C9DC12D" id="AutoShape 7" o:spid="_x0000_s1026" type="#_x0000_t32" style="position:absolute;margin-left:43.25pt;margin-top:.45pt;width:116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n4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8dQnsG4AqwqtbUhQXpUr+ZF0+8OKV11RLU8Gr+dDPhmwSN55xIuzkCQ3fBZM7AhgB9r&#10;dWxsHyChCugYW3K6tYQfPaLwmOXzLJ9OMaJ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"/>
                  </w:pict>
                </mc:Fallback>
              </mc:AlternateContent>
            </w:r>
            <w:r w:rsidR="0097000F" w:rsidRPr="00F25504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en-US"/>
              </w:rPr>
              <w:t>Số: …………………</w:t>
            </w:r>
          </w:p>
          <w:p w14:paraId="3C58FA4F" w14:textId="77777777" w:rsidR="0097000F" w:rsidRPr="00F25504" w:rsidRDefault="0097000F" w:rsidP="00BE5227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F2550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V/v đăng ký tham gia DMTCKH được tính điểm và xây dựng CSDLTCKHV</w:t>
            </w:r>
            <w:r w:rsidR="00BE5227" w:rsidRPr="00F2550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</w:t>
            </w:r>
          </w:p>
        </w:tc>
        <w:tc>
          <w:tcPr>
            <w:tcW w:w="5670" w:type="dxa"/>
            <w:shd w:val="clear" w:color="auto" w:fill="auto"/>
          </w:tcPr>
          <w:p w14:paraId="3C877B45" w14:textId="77777777" w:rsidR="00264893" w:rsidRPr="00F25504" w:rsidRDefault="00264893" w:rsidP="001611C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4"/>
                <w:lang w:val="en-US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6"/>
                <w:szCs w:val="24"/>
                <w:lang w:val="en-US"/>
              </w:rPr>
              <w:t>CỘNG HÒA XÃ HỘI CHỦ NGHĨA VIỆT NAM</w:t>
            </w:r>
          </w:p>
          <w:p w14:paraId="3490E65A" w14:textId="77777777" w:rsidR="00264893" w:rsidRPr="00F25504" w:rsidRDefault="00BA6F27" w:rsidP="001611C3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6"/>
                <w:lang w:val="en-US"/>
              </w:rPr>
            </w:pPr>
            <w:r w:rsidRPr="00F25504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7991A6F" wp14:editId="5797FF65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247015</wp:posOffset>
                      </wp:positionV>
                      <wp:extent cx="2186305" cy="0"/>
                      <wp:effectExtent l="5080" t="8255" r="8890" b="1079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6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F165727" id="AutoShape 8" o:spid="_x0000_s1026" type="#_x0000_t32" style="position:absolute;margin-left:49.55pt;margin-top:19.45pt;width:172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Vj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psli/hDP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"/>
                  </w:pict>
                </mc:Fallback>
              </mc:AlternateContent>
            </w:r>
            <w:r w:rsidR="00264893" w:rsidRPr="00F25504">
              <w:rPr>
                <w:rFonts w:ascii="Times New Roman" w:hAnsi="Times New Roman"/>
                <w:b/>
                <w:color w:val="000000" w:themeColor="text1"/>
                <w:sz w:val="28"/>
                <w:szCs w:val="26"/>
                <w:lang w:val="en-US"/>
              </w:rPr>
              <w:t xml:space="preserve">Độc lập – </w:t>
            </w:r>
            <w:r w:rsidR="00264893" w:rsidRPr="00F25504">
              <w:rPr>
                <w:rFonts w:ascii="Times New Roman" w:hAnsi="Times New Roman"/>
                <w:b/>
                <w:color w:val="000000" w:themeColor="text1"/>
                <w:sz w:val="30"/>
                <w:szCs w:val="28"/>
                <w:lang w:val="en-US"/>
              </w:rPr>
              <w:t>Tự</w:t>
            </w:r>
            <w:r w:rsidR="00264893" w:rsidRPr="00F25504">
              <w:rPr>
                <w:rFonts w:ascii="Times New Roman" w:hAnsi="Times New Roman"/>
                <w:b/>
                <w:color w:val="000000" w:themeColor="text1"/>
                <w:sz w:val="28"/>
                <w:szCs w:val="26"/>
                <w:lang w:val="en-US"/>
              </w:rPr>
              <w:t xml:space="preserve"> do – Hạnh phúc</w:t>
            </w:r>
          </w:p>
          <w:p w14:paraId="35E1CDD5" w14:textId="54517D64" w:rsidR="0097000F" w:rsidRPr="00F25504" w:rsidRDefault="0097000F" w:rsidP="007506D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F2550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>…(</w:t>
            </w:r>
            <w:r w:rsidR="00BE5227" w:rsidRPr="00F2550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>3</w:t>
            </w:r>
            <w:r w:rsidRPr="00F2550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)…, ngày     tháng  </w:t>
            </w:r>
            <w:r w:rsidR="007506DE" w:rsidRPr="00F2550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2550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 năm 2023</w:t>
            </w:r>
          </w:p>
        </w:tc>
      </w:tr>
    </w:tbl>
    <w:p w14:paraId="13C9CC93" w14:textId="77777777" w:rsidR="0097000F" w:rsidRPr="00F25504" w:rsidRDefault="0097000F" w:rsidP="00594303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</w:p>
    <w:p w14:paraId="3FB9CCD7" w14:textId="77777777" w:rsidR="00BE5227" w:rsidRPr="00F25504" w:rsidRDefault="00BE5227" w:rsidP="00BE522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ĐƠN ĐĂNG KÝ</w:t>
      </w:r>
    </w:p>
    <w:p w14:paraId="55F418BD" w14:textId="77777777" w:rsidR="00BE5227" w:rsidRPr="00F25504" w:rsidRDefault="00BE5227" w:rsidP="006A6D6D">
      <w:pPr>
        <w:spacing w:before="120"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8"/>
          <w:lang w:val="en-US"/>
        </w:rPr>
      </w:pPr>
      <w:r w:rsidRPr="00F25504">
        <w:rPr>
          <w:rFonts w:ascii="Times New Roman" w:hAnsi="Times New Roman"/>
          <w:bCs/>
          <w:color w:val="000000" w:themeColor="text1"/>
          <w:sz w:val="26"/>
          <w:szCs w:val="28"/>
          <w:lang w:val="en-US"/>
        </w:rPr>
        <w:t>Tham gia CSDLTCKHVN và DMTCKH được tính điểm</w:t>
      </w:r>
    </w:p>
    <w:p w14:paraId="1065F330" w14:textId="77777777" w:rsidR="00BE5227" w:rsidRPr="00F25504" w:rsidRDefault="00BE5227" w:rsidP="0097000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</w:p>
    <w:p w14:paraId="322F3AD3" w14:textId="77777777" w:rsidR="00264893" w:rsidRPr="00F25504" w:rsidRDefault="0097000F" w:rsidP="00066E8F">
      <w:pPr>
        <w:spacing w:before="120" w:after="12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Kính gửi: Văn phòng Hội đồng Giáo sư nhà nước</w:t>
      </w:r>
    </w:p>
    <w:p w14:paraId="58F087F1" w14:textId="589A696C" w:rsidR="0097000F" w:rsidRPr="00F25504" w:rsidRDefault="00BE5227" w:rsidP="00E80351">
      <w:pPr>
        <w:spacing w:before="120" w:after="120" w:line="264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… (2)… đăng ký tham gia xây dựng Cơ sở dữ liệu Tạp chí khoa học Việt Nam để được phê duyệt vào Danh mục Tạp chí khoa học được tính điể</w:t>
      </w:r>
      <w:r w:rsidR="00580BC8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m hằ</w:t>
      </w: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ng năm của Hội đồng Giáo sư nhà nước với các thông tin sau:</w:t>
      </w:r>
    </w:p>
    <w:p w14:paraId="1E9C19D8" w14:textId="77777777" w:rsidR="00E80351" w:rsidRPr="00F25504" w:rsidRDefault="00E80351" w:rsidP="00BB0EC6">
      <w:pPr>
        <w:numPr>
          <w:ilvl w:val="0"/>
          <w:numId w:val="2"/>
        </w:numPr>
        <w:spacing w:before="80" w:after="80" w:line="264" w:lineRule="auto"/>
        <w:ind w:left="1072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Tên tạp chí: </w:t>
      </w:r>
      <w:r w:rsidRPr="00F25504">
        <w:rPr>
          <w:rFonts w:ascii="Times New Roman" w:hAnsi="Times New Roman"/>
          <w:bCs/>
          <w:color w:val="000000" w:themeColor="text1"/>
          <w:sz w:val="20"/>
          <w:szCs w:val="20"/>
          <w:lang w:val="en-US"/>
        </w:rPr>
        <w:t>……………………………………………..</w:t>
      </w: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;  Mã số (ISSN): </w:t>
      </w:r>
      <w:r w:rsidRPr="00F25504">
        <w:rPr>
          <w:rFonts w:ascii="Times New Roman" w:hAnsi="Times New Roman"/>
          <w:bCs/>
          <w:color w:val="000000" w:themeColor="text1"/>
          <w:sz w:val="20"/>
          <w:szCs w:val="20"/>
          <w:lang w:val="en-US"/>
        </w:rPr>
        <w:t>………..……</w:t>
      </w:r>
    </w:p>
    <w:p w14:paraId="65983F85" w14:textId="77777777" w:rsidR="00E80351" w:rsidRPr="00F25504" w:rsidRDefault="00E80351" w:rsidP="00BB0EC6">
      <w:pPr>
        <w:numPr>
          <w:ilvl w:val="0"/>
          <w:numId w:val="2"/>
        </w:numPr>
        <w:spacing w:before="80" w:after="80" w:line="264" w:lineRule="auto"/>
        <w:ind w:left="1072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Cơ quan xuất bản: ……………………………..</w:t>
      </w:r>
    </w:p>
    <w:p w14:paraId="1CC9B92B" w14:textId="77777777" w:rsidR="00BE5227" w:rsidRPr="00F25504" w:rsidRDefault="00BE5227" w:rsidP="00BB0EC6">
      <w:pPr>
        <w:numPr>
          <w:ilvl w:val="0"/>
          <w:numId w:val="2"/>
        </w:numPr>
        <w:spacing w:before="80" w:after="80" w:line="264" w:lineRule="auto"/>
        <w:ind w:left="1072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Giấ</w:t>
      </w:r>
      <w:r w:rsidR="00E80351"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y</w:t>
      </w: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phép xuất bản số ………………..  ngày …  tháng …   năm ….</w:t>
      </w:r>
      <w:r w:rsidR="00066E8F"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, bản phô tô gửi kèm theo.</w:t>
      </w:r>
    </w:p>
    <w:p w14:paraId="01D17706" w14:textId="77777777" w:rsidR="00E80351" w:rsidRPr="00F25504" w:rsidRDefault="00E80351" w:rsidP="00BB0EC6">
      <w:pPr>
        <w:numPr>
          <w:ilvl w:val="0"/>
          <w:numId w:val="2"/>
        </w:numPr>
        <w:spacing w:before="80" w:after="80" w:line="264" w:lineRule="auto"/>
        <w:ind w:left="1072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Đã vào Danh mục Tạp chí khoa học được tính điểm từ năm …..</w:t>
      </w:r>
    </w:p>
    <w:p w14:paraId="5BCFD0D5" w14:textId="77777777" w:rsidR="00E80351" w:rsidRPr="00F25504" w:rsidRDefault="00BA6F27" w:rsidP="00BB0EC6">
      <w:pPr>
        <w:spacing w:before="80" w:after="80" w:line="264" w:lineRule="auto"/>
        <w:ind w:left="1072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2DB52E" wp14:editId="5D8CB0B4">
                <wp:simplePos x="0" y="0"/>
                <wp:positionH relativeFrom="column">
                  <wp:posOffset>3040380</wp:posOffset>
                </wp:positionH>
                <wp:positionV relativeFrom="paragraph">
                  <wp:posOffset>16510</wp:posOffset>
                </wp:positionV>
                <wp:extent cx="274320" cy="190500"/>
                <wp:effectExtent l="7620" t="6350" r="13335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4F033C5" id="Rectangle 9" o:spid="_x0000_s1026" style="position:absolute;margin-left:239.4pt;margin-top:1.3pt;width:21.6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EmHwIAADs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"/>
            </w:pict>
          </mc:Fallback>
        </mc:AlternateContent>
      </w:r>
      <w:r w:rsidR="00E80351"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Hoặc đăng ký mới từ năm 2023   </w:t>
      </w:r>
      <w:r w:rsidR="00066E8F"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      </w:t>
      </w:r>
    </w:p>
    <w:p w14:paraId="4E8B694D" w14:textId="77777777" w:rsidR="00066E8F" w:rsidRPr="00F25504" w:rsidRDefault="00066E8F" w:rsidP="00BB0EC6">
      <w:pPr>
        <w:numPr>
          <w:ilvl w:val="0"/>
          <w:numId w:val="2"/>
        </w:numPr>
        <w:spacing w:before="80" w:after="80" w:line="264" w:lineRule="auto"/>
        <w:ind w:left="1072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Thông tin liên hệ:</w:t>
      </w:r>
    </w:p>
    <w:p w14:paraId="55538B5C" w14:textId="77777777" w:rsidR="00066E8F" w:rsidRPr="00F25504" w:rsidRDefault="00066E8F" w:rsidP="00BB0EC6">
      <w:pPr>
        <w:spacing w:before="80" w:after="80" w:line="264" w:lineRule="auto"/>
        <w:ind w:left="1072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+ Địa chỉ gửi thư:   …………………………………;</w:t>
      </w:r>
    </w:p>
    <w:p w14:paraId="011620D7" w14:textId="77777777" w:rsidR="00066E8F" w:rsidRPr="00F25504" w:rsidRDefault="00066E8F" w:rsidP="00BB0EC6">
      <w:pPr>
        <w:spacing w:before="80" w:after="80" w:line="264" w:lineRule="auto"/>
        <w:ind w:left="1072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+ E-mail: …………………………………;</w:t>
      </w:r>
    </w:p>
    <w:p w14:paraId="48F69878" w14:textId="77777777" w:rsidR="00066E8F" w:rsidRPr="00F25504" w:rsidRDefault="00066E8F" w:rsidP="00BB0EC6">
      <w:pPr>
        <w:spacing w:before="80" w:after="80" w:line="264" w:lineRule="auto"/>
        <w:ind w:left="1072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+ Điện thoại: …………………………</w:t>
      </w:r>
    </w:p>
    <w:p w14:paraId="37440E8F" w14:textId="79856BF6" w:rsidR="00066E8F" w:rsidRPr="00F25504" w:rsidRDefault="00066E8F" w:rsidP="00BB0EC6">
      <w:pPr>
        <w:spacing w:before="80" w:after="80" w:line="264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Kính đề nghị</w:t>
      </w:r>
      <w:r w:rsidR="00580BC8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Văn phòng Hội đồng Giáo sư</w:t>
      </w: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nhà nước cấp tài khoản và mật khẩu để </w:t>
      </w:r>
      <w:r w:rsidR="00BB0EC6"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được </w:t>
      </w: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đăng nhậ</w:t>
      </w:r>
      <w:r w:rsidR="00580BC8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p vào trang W</w:t>
      </w: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eb Cơ sở dữ liệu Tạp chí khoa học Việ</w:t>
      </w:r>
      <w:r w:rsidR="00580BC8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 N</w:t>
      </w: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am </w:t>
      </w:r>
      <w:r w:rsidR="00BB0EC6"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và </w:t>
      </w: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kê khai </w:t>
      </w:r>
      <w:r w:rsidR="00BB0EC6"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các </w:t>
      </w: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thông tin</w:t>
      </w:r>
      <w:r w:rsidR="00BB0EC6"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theo yêu cầu</w:t>
      </w: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.</w:t>
      </w:r>
    </w:p>
    <w:p w14:paraId="48EF5685" w14:textId="23520D67" w:rsidR="00066E8F" w:rsidRPr="00F25504" w:rsidRDefault="00066E8F" w:rsidP="00BB0EC6">
      <w:pPr>
        <w:spacing w:before="80" w:after="240" w:line="264" w:lineRule="auto"/>
        <w:ind w:left="1072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F2550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Trân trọng.</w:t>
      </w:r>
      <w:r w:rsidR="00580BC8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/.</w:t>
      </w:r>
    </w:p>
    <w:tbl>
      <w:tblPr>
        <w:tblW w:w="10349" w:type="dxa"/>
        <w:tblInd w:w="-601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F25504" w:rsidRPr="00F25504" w14:paraId="4665A6F5" w14:textId="77777777" w:rsidTr="001611C3">
        <w:tc>
          <w:tcPr>
            <w:tcW w:w="4679" w:type="dxa"/>
            <w:shd w:val="clear" w:color="auto" w:fill="auto"/>
          </w:tcPr>
          <w:p w14:paraId="20D70C9A" w14:textId="77777777" w:rsidR="00845F63" w:rsidRPr="00F25504" w:rsidRDefault="00845F63" w:rsidP="001611C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F25504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Nơi nhận:</w:t>
            </w:r>
          </w:p>
          <w:p w14:paraId="750B3314" w14:textId="77777777" w:rsidR="00845F63" w:rsidRPr="00F25504" w:rsidRDefault="00845F63" w:rsidP="001611C3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F25504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en-US"/>
              </w:rPr>
              <w:t>……………</w:t>
            </w:r>
          </w:p>
        </w:tc>
        <w:tc>
          <w:tcPr>
            <w:tcW w:w="5670" w:type="dxa"/>
            <w:shd w:val="clear" w:color="auto" w:fill="auto"/>
          </w:tcPr>
          <w:p w14:paraId="49B37CE0" w14:textId="77777777" w:rsidR="00845F63" w:rsidRPr="00F25504" w:rsidRDefault="00845F63" w:rsidP="001611C3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F2550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  <w:t>TỔNG BIÊN TẬP</w:t>
            </w:r>
          </w:p>
          <w:p w14:paraId="05CA8BE6" w14:textId="77777777" w:rsidR="00845F63" w:rsidRPr="00F25504" w:rsidRDefault="00845F63" w:rsidP="00845F63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F25504">
              <w:rPr>
                <w:rFonts w:ascii="Times New Roman" w:eastAsia="Times New Roman" w:hAnsi="Times New Roman"/>
                <w:i/>
                <w:color w:val="000000" w:themeColor="text1"/>
              </w:rPr>
              <w:t>(</w:t>
            </w:r>
            <w:r w:rsidRPr="00F25504">
              <w:rPr>
                <w:rFonts w:ascii="Times New Roman" w:eastAsia="Times New Roman" w:hAnsi="Times New Roman"/>
                <w:i/>
                <w:color w:val="000000" w:themeColor="text1"/>
                <w:lang w:val="en-US"/>
              </w:rPr>
              <w:t>Ký, đóng dấu và g</w:t>
            </w:r>
            <w:r w:rsidRPr="00F25504">
              <w:rPr>
                <w:rFonts w:ascii="Times New Roman" w:eastAsia="Times New Roman" w:hAnsi="Times New Roman"/>
                <w:i/>
                <w:color w:val="000000" w:themeColor="text1"/>
              </w:rPr>
              <w:t>hi rõ họ, tên)</w:t>
            </w:r>
          </w:p>
        </w:tc>
      </w:tr>
    </w:tbl>
    <w:p w14:paraId="44C2EBE1" w14:textId="77777777" w:rsidR="0097000F" w:rsidRPr="00F25504" w:rsidRDefault="0097000F" w:rsidP="00E80351">
      <w:pPr>
        <w:spacing w:before="120" w:after="120" w:line="264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14:paraId="04DFFFA4" w14:textId="77777777" w:rsidR="00BB0EC6" w:rsidRPr="00F25504" w:rsidRDefault="00BB0EC6" w:rsidP="00E80351">
      <w:pPr>
        <w:spacing w:before="120" w:after="120" w:line="264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14:paraId="205EF572" w14:textId="77777777" w:rsidR="0097000F" w:rsidRPr="00F25504" w:rsidRDefault="0097000F" w:rsidP="0097000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14:paraId="571C2000" w14:textId="0D966D6E" w:rsidR="004C5225" w:rsidRPr="00F25504" w:rsidRDefault="0097000F" w:rsidP="00594303">
      <w:pPr>
        <w:spacing w:after="0" w:line="240" w:lineRule="auto"/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</w:pPr>
      <w:r w:rsidRPr="00F25504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Chú thích</w:t>
      </w:r>
      <w:r w:rsidR="00845F63" w:rsidRPr="00F25504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: </w:t>
      </w:r>
      <w:r w:rsidRPr="00F25504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(1) Tên Cơ quan chủ quản</w:t>
      </w:r>
      <w:r w:rsidR="00BE5227" w:rsidRPr="00F25504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;</w:t>
      </w:r>
      <w:r w:rsidR="00845F63" w:rsidRPr="00F25504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r w:rsidR="00BE5227" w:rsidRPr="00F25504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(2)</w:t>
      </w:r>
      <w:r w:rsidRPr="00F25504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Tạp chí khoa học;(</w:t>
      </w:r>
      <w:r w:rsidR="00BE5227" w:rsidRPr="00F25504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3</w:t>
      </w:r>
      <w:r w:rsidRPr="00F25504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) Địa danh</w:t>
      </w:r>
      <w:r w:rsidR="00845F63" w:rsidRPr="00F25504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.</w:t>
      </w:r>
    </w:p>
    <w:p w14:paraId="61AB19CB" w14:textId="51A0C29C" w:rsidR="007506DE" w:rsidRPr="00F25504" w:rsidRDefault="004C5225" w:rsidP="00594303">
      <w:pPr>
        <w:spacing w:after="0" w:line="240" w:lineRule="auto"/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</w:pPr>
      <w:r w:rsidRPr="00F25504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br w:type="page"/>
      </w:r>
      <w:bookmarkStart w:id="0" w:name="_GoBack"/>
      <w:bookmarkEnd w:id="0"/>
    </w:p>
    <w:sectPr w:rsidR="007506DE" w:rsidRPr="00F25504" w:rsidSect="00A52550">
      <w:footerReference w:type="default" r:id="rId7"/>
      <w:pgSz w:w="11900" w:h="16840"/>
      <w:pgMar w:top="1021" w:right="1021" w:bottom="567" w:left="1531" w:header="709" w:footer="22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278BD" w14:textId="77777777" w:rsidR="00805A70" w:rsidRDefault="00805A70" w:rsidP="004238EC">
      <w:pPr>
        <w:spacing w:after="0" w:line="240" w:lineRule="auto"/>
      </w:pPr>
      <w:r>
        <w:separator/>
      </w:r>
    </w:p>
  </w:endnote>
  <w:endnote w:type="continuationSeparator" w:id="0">
    <w:p w14:paraId="7C80D903" w14:textId="77777777" w:rsidR="00805A70" w:rsidRDefault="00805A70" w:rsidP="0042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FE030" w14:textId="77777777" w:rsidR="00A66BB3" w:rsidRDefault="00A66BB3">
    <w:pPr>
      <w:pStyle w:val="Footer"/>
      <w:jc w:val="right"/>
    </w:pPr>
  </w:p>
  <w:p w14:paraId="60F87EE8" w14:textId="77777777" w:rsidR="004238EC" w:rsidRDefault="00423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8C365" w14:textId="77777777" w:rsidR="00805A70" w:rsidRDefault="00805A70" w:rsidP="004238EC">
      <w:pPr>
        <w:spacing w:after="0" w:line="240" w:lineRule="auto"/>
      </w:pPr>
      <w:r>
        <w:separator/>
      </w:r>
    </w:p>
  </w:footnote>
  <w:footnote w:type="continuationSeparator" w:id="0">
    <w:p w14:paraId="3A235B93" w14:textId="77777777" w:rsidR="00805A70" w:rsidRDefault="00805A70" w:rsidP="0042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1CB"/>
    <w:multiLevelType w:val="hybridMultilevel"/>
    <w:tmpl w:val="6A8AC2AE"/>
    <w:lvl w:ilvl="0" w:tplc="82125C6E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4842D6A"/>
    <w:multiLevelType w:val="hybridMultilevel"/>
    <w:tmpl w:val="FF1A3B22"/>
    <w:lvl w:ilvl="0" w:tplc="E14EEDC2">
      <w:start w:val="2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1D"/>
    <w:rsid w:val="00032475"/>
    <w:rsid w:val="00034D9B"/>
    <w:rsid w:val="00041D4E"/>
    <w:rsid w:val="00060D20"/>
    <w:rsid w:val="00066E8F"/>
    <w:rsid w:val="00081242"/>
    <w:rsid w:val="00086A3B"/>
    <w:rsid w:val="000905E2"/>
    <w:rsid w:val="000A2A15"/>
    <w:rsid w:val="000B7F10"/>
    <w:rsid w:val="000F32D1"/>
    <w:rsid w:val="0011251F"/>
    <w:rsid w:val="00117849"/>
    <w:rsid w:val="001260AA"/>
    <w:rsid w:val="00131893"/>
    <w:rsid w:val="001465BB"/>
    <w:rsid w:val="0016551F"/>
    <w:rsid w:val="001700D7"/>
    <w:rsid w:val="00176EE8"/>
    <w:rsid w:val="00177C80"/>
    <w:rsid w:val="00184315"/>
    <w:rsid w:val="00184720"/>
    <w:rsid w:val="001913F1"/>
    <w:rsid w:val="00192FE9"/>
    <w:rsid w:val="001C3C6C"/>
    <w:rsid w:val="001E446D"/>
    <w:rsid w:val="00222649"/>
    <w:rsid w:val="0022300E"/>
    <w:rsid w:val="00231085"/>
    <w:rsid w:val="00235A0C"/>
    <w:rsid w:val="002433CE"/>
    <w:rsid w:val="00264893"/>
    <w:rsid w:val="00266456"/>
    <w:rsid w:val="002F3ACC"/>
    <w:rsid w:val="002F77EF"/>
    <w:rsid w:val="00310BF7"/>
    <w:rsid w:val="00323725"/>
    <w:rsid w:val="00326338"/>
    <w:rsid w:val="00330B46"/>
    <w:rsid w:val="00333634"/>
    <w:rsid w:val="00340484"/>
    <w:rsid w:val="003451C9"/>
    <w:rsid w:val="003565C3"/>
    <w:rsid w:val="00387E7A"/>
    <w:rsid w:val="003C5E0B"/>
    <w:rsid w:val="003D2921"/>
    <w:rsid w:val="003E3CC1"/>
    <w:rsid w:val="003F445E"/>
    <w:rsid w:val="003F79BD"/>
    <w:rsid w:val="00415F05"/>
    <w:rsid w:val="004238EC"/>
    <w:rsid w:val="00453F9E"/>
    <w:rsid w:val="00455D27"/>
    <w:rsid w:val="00470FAF"/>
    <w:rsid w:val="004716A8"/>
    <w:rsid w:val="00472953"/>
    <w:rsid w:val="00486A83"/>
    <w:rsid w:val="004A6225"/>
    <w:rsid w:val="004C5225"/>
    <w:rsid w:val="004D6986"/>
    <w:rsid w:val="00511B55"/>
    <w:rsid w:val="00531E3C"/>
    <w:rsid w:val="005371D8"/>
    <w:rsid w:val="0055718D"/>
    <w:rsid w:val="0057191B"/>
    <w:rsid w:val="005769C3"/>
    <w:rsid w:val="00580BC8"/>
    <w:rsid w:val="00585E9D"/>
    <w:rsid w:val="00591347"/>
    <w:rsid w:val="00594303"/>
    <w:rsid w:val="005A18CD"/>
    <w:rsid w:val="005C002F"/>
    <w:rsid w:val="005C3907"/>
    <w:rsid w:val="005C69BA"/>
    <w:rsid w:val="005D59A3"/>
    <w:rsid w:val="00604CFC"/>
    <w:rsid w:val="0063326E"/>
    <w:rsid w:val="00637349"/>
    <w:rsid w:val="006442D9"/>
    <w:rsid w:val="00663FA1"/>
    <w:rsid w:val="006649D4"/>
    <w:rsid w:val="0067739C"/>
    <w:rsid w:val="00685D15"/>
    <w:rsid w:val="006874C8"/>
    <w:rsid w:val="006A6D6D"/>
    <w:rsid w:val="006B43D7"/>
    <w:rsid w:val="006C24CC"/>
    <w:rsid w:val="006D2CD7"/>
    <w:rsid w:val="006D40DE"/>
    <w:rsid w:val="006D62BE"/>
    <w:rsid w:val="006E03FF"/>
    <w:rsid w:val="006E6883"/>
    <w:rsid w:val="006F3C8B"/>
    <w:rsid w:val="00707460"/>
    <w:rsid w:val="00742464"/>
    <w:rsid w:val="00745259"/>
    <w:rsid w:val="007506DE"/>
    <w:rsid w:val="00752A67"/>
    <w:rsid w:val="00773653"/>
    <w:rsid w:val="00783F34"/>
    <w:rsid w:val="00793058"/>
    <w:rsid w:val="007A33A5"/>
    <w:rsid w:val="007D42A5"/>
    <w:rsid w:val="00805A70"/>
    <w:rsid w:val="0084401E"/>
    <w:rsid w:val="00845F63"/>
    <w:rsid w:val="00865088"/>
    <w:rsid w:val="0089514F"/>
    <w:rsid w:val="008C458B"/>
    <w:rsid w:val="008D2FC3"/>
    <w:rsid w:val="008D33D3"/>
    <w:rsid w:val="00905182"/>
    <w:rsid w:val="00945975"/>
    <w:rsid w:val="0097000F"/>
    <w:rsid w:val="00992D36"/>
    <w:rsid w:val="009B673F"/>
    <w:rsid w:val="009D2D84"/>
    <w:rsid w:val="009D55FF"/>
    <w:rsid w:val="00A04993"/>
    <w:rsid w:val="00A17A1B"/>
    <w:rsid w:val="00A21EEA"/>
    <w:rsid w:val="00A23329"/>
    <w:rsid w:val="00A421BB"/>
    <w:rsid w:val="00A52550"/>
    <w:rsid w:val="00A53402"/>
    <w:rsid w:val="00A66BB3"/>
    <w:rsid w:val="00A704A2"/>
    <w:rsid w:val="00A7221C"/>
    <w:rsid w:val="00A72B5B"/>
    <w:rsid w:val="00AA434C"/>
    <w:rsid w:val="00AB3C01"/>
    <w:rsid w:val="00AB778B"/>
    <w:rsid w:val="00AC2B00"/>
    <w:rsid w:val="00B012A5"/>
    <w:rsid w:val="00B27F20"/>
    <w:rsid w:val="00B66A62"/>
    <w:rsid w:val="00B66AB8"/>
    <w:rsid w:val="00B73E22"/>
    <w:rsid w:val="00B97E72"/>
    <w:rsid w:val="00BA6F27"/>
    <w:rsid w:val="00BB0EC6"/>
    <w:rsid w:val="00BB0EEF"/>
    <w:rsid w:val="00BC4B4F"/>
    <w:rsid w:val="00BD31C5"/>
    <w:rsid w:val="00BE1732"/>
    <w:rsid w:val="00BE5227"/>
    <w:rsid w:val="00BE7A96"/>
    <w:rsid w:val="00BF4C53"/>
    <w:rsid w:val="00BF4CC2"/>
    <w:rsid w:val="00C011A6"/>
    <w:rsid w:val="00C148CC"/>
    <w:rsid w:val="00C15665"/>
    <w:rsid w:val="00CB7D22"/>
    <w:rsid w:val="00CC69E7"/>
    <w:rsid w:val="00CC7507"/>
    <w:rsid w:val="00CD2B1D"/>
    <w:rsid w:val="00CF057F"/>
    <w:rsid w:val="00D11E3A"/>
    <w:rsid w:val="00D570C2"/>
    <w:rsid w:val="00DA0938"/>
    <w:rsid w:val="00DA107F"/>
    <w:rsid w:val="00DA2FB8"/>
    <w:rsid w:val="00E060DD"/>
    <w:rsid w:val="00E334F4"/>
    <w:rsid w:val="00E80351"/>
    <w:rsid w:val="00EC22BF"/>
    <w:rsid w:val="00F136A4"/>
    <w:rsid w:val="00F2282D"/>
    <w:rsid w:val="00F25504"/>
    <w:rsid w:val="00F27057"/>
    <w:rsid w:val="00F273D3"/>
    <w:rsid w:val="00F33E5C"/>
    <w:rsid w:val="00F45B35"/>
    <w:rsid w:val="00F50CF8"/>
    <w:rsid w:val="00F65AAE"/>
    <w:rsid w:val="00F90CBA"/>
    <w:rsid w:val="00F97F2C"/>
    <w:rsid w:val="00FA2D4B"/>
    <w:rsid w:val="00FC55FD"/>
    <w:rsid w:val="00FD53F3"/>
    <w:rsid w:val="00FD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9DF57"/>
  <w15:chartTrackingRefBased/>
  <w15:docId w15:val="{2613EBDF-514C-409E-B9C5-6BBD21B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1D"/>
    <w:pPr>
      <w:spacing w:after="200" w:line="276" w:lineRule="auto"/>
    </w:pPr>
    <w:rPr>
      <w:rFonts w:ascii="Arial" w:eastAsia="Arial" w:hAnsi="Arial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2B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2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3CC1"/>
    <w:pPr>
      <w:ind w:left="720"/>
      <w:contextualSpacing/>
    </w:pPr>
  </w:style>
  <w:style w:type="table" w:styleId="TableGrid">
    <w:name w:val="Table Grid"/>
    <w:basedOn w:val="TableNormal"/>
    <w:uiPriority w:val="39"/>
    <w:rsid w:val="003E3C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238EC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HeaderChar">
    <w:name w:val="Header Char"/>
    <w:link w:val="Header"/>
    <w:uiPriority w:val="99"/>
    <w:rsid w:val="004238EC"/>
    <w:rPr>
      <w:rFonts w:ascii="Arial" w:eastAsia="Arial" w:hAnsi="Arial" w:cs="Times New Roman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238EC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Char">
    <w:name w:val="Footer Char"/>
    <w:link w:val="Footer"/>
    <w:uiPriority w:val="99"/>
    <w:rsid w:val="004238EC"/>
    <w:rPr>
      <w:rFonts w:ascii="Arial" w:eastAsia="Arial" w:hAnsi="Arial" w:cs="Times New Roman"/>
      <w:sz w:val="22"/>
      <w:szCs w:val="22"/>
      <w:lang w:val="vi-V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C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04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Links>
    <vt:vector size="12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mailto:tatuan@moet.gov.vn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http://hdgsnn.gov.vn/tapchi/login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Quy</dc:creator>
  <cp:keywords/>
  <cp:lastModifiedBy>Admin</cp:lastModifiedBy>
  <cp:revision>14</cp:revision>
  <cp:lastPrinted>2023-03-21T03:23:00Z</cp:lastPrinted>
  <dcterms:created xsi:type="dcterms:W3CDTF">2023-03-20T07:54:00Z</dcterms:created>
  <dcterms:modified xsi:type="dcterms:W3CDTF">2023-03-23T07:25:00Z</dcterms:modified>
</cp:coreProperties>
</file>