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348"/>
        <w:gridCol w:w="5508"/>
      </w:tblGrid>
      <w:tr w:rsidR="002B124B" w:rsidTr="00341B63">
        <w:tc>
          <w:tcPr>
            <w:tcW w:w="3348" w:type="dxa"/>
          </w:tcPr>
          <w:p w:rsidR="00007634" w:rsidRDefault="00007634" w:rsidP="00007634">
            <w:pPr>
              <w:spacing w:before="120"/>
              <w:jc w:val="center"/>
              <w:rPr>
                <w:rFonts w:ascii="Times New Roman" w:eastAsia="Times New Roman" w:hAnsi="Times New Roman" w:cs="Times New Roman"/>
                <w:b/>
              </w:rPr>
            </w:pPr>
            <w:r>
              <w:rPr>
                <w:rFonts w:ascii="Times New Roman" w:eastAsia="Times New Roman" w:hAnsi="Times New Roman" w:cs="Times New Roman"/>
              </w:rPr>
              <w:t>BỘ GIÁO DỤC VÀ ĐÀO TẠO</w:t>
            </w:r>
            <w:r w:rsidR="002B124B">
              <w:rPr>
                <w:rFonts w:ascii="Times New Roman" w:eastAsia="Times New Roman" w:hAnsi="Times New Roman" w:cs="Times New Roman"/>
                <w:lang w:val="en-US"/>
              </w:rPr>
              <w:br/>
            </w:r>
            <w:r>
              <w:rPr>
                <w:rFonts w:ascii="Times New Roman" w:eastAsia="Times New Roman" w:hAnsi="Times New Roman" w:cs="Times New Roman"/>
                <w:b/>
              </w:rPr>
              <w:t>TRƯỜNG ĐẠI HỌC GIAO THÔNG VẬN TẢI</w:t>
            </w:r>
          </w:p>
          <w:p w:rsidR="002B124B" w:rsidRDefault="002B124B" w:rsidP="00007634">
            <w:pPr>
              <w:spacing w:before="120"/>
              <w:jc w:val="center"/>
              <w:rPr>
                <w:rFonts w:ascii="Times New Roman" w:eastAsia="Times New Roman" w:hAnsi="Times New Roman" w:cs="Times New Roman"/>
                <w:b/>
              </w:rPr>
            </w:pPr>
            <w:r>
              <w:rPr>
                <w:rFonts w:ascii="Times New Roman" w:eastAsia="Times New Roman" w:hAnsi="Times New Roman" w:cs="Times New Roman"/>
                <w:b/>
              </w:rPr>
              <w:t>-------</w:t>
            </w:r>
          </w:p>
        </w:tc>
        <w:tc>
          <w:tcPr>
            <w:tcW w:w="5508" w:type="dxa"/>
          </w:tcPr>
          <w:p w:rsidR="002B124B" w:rsidRDefault="002B124B" w:rsidP="00007634">
            <w:pPr>
              <w:spacing w:before="120"/>
              <w:jc w:val="center"/>
              <w:rPr>
                <w:rFonts w:ascii="Times New Roman" w:eastAsia="Times New Roman" w:hAnsi="Times New Roman" w:cs="Times New Roman"/>
              </w:rPr>
            </w:pPr>
            <w:r>
              <w:rPr>
                <w:rFonts w:ascii="Times New Roman" w:eastAsia="Times New Roman" w:hAnsi="Times New Roman" w:cs="Times New Roman"/>
                <w:b/>
              </w:rPr>
              <w:t>CỘNG HÒA XÃ HỘI CHỦ NGHĨA VIỆT NAM</w:t>
            </w:r>
            <w:r>
              <w:rPr>
                <w:rFonts w:ascii="Times New Roman" w:eastAsia="Times New Roman" w:hAnsi="Times New Roman" w:cs="Times New Roman"/>
                <w:b/>
              </w:rPr>
              <w:br/>
              <w:t xml:space="preserve">Độc lập - Tự do - Hạnh phúc </w:t>
            </w:r>
            <w:r>
              <w:rPr>
                <w:rFonts w:ascii="Times New Roman" w:eastAsia="Times New Roman" w:hAnsi="Times New Roman" w:cs="Times New Roman"/>
                <w:b/>
              </w:rPr>
              <w:br/>
              <w:t>---------------</w:t>
            </w:r>
          </w:p>
        </w:tc>
      </w:tr>
    </w:tbl>
    <w:p w:rsidR="002B124B" w:rsidRDefault="002B124B" w:rsidP="00BA0930">
      <w:pPr>
        <w:spacing w:before="120"/>
        <w:jc w:val="both"/>
        <w:rPr>
          <w:rFonts w:ascii="Times New Roman" w:hAnsi="Times New Roman" w:cs="Times New Roman"/>
        </w:rPr>
      </w:pPr>
    </w:p>
    <w:p w:rsidR="00AA4E33" w:rsidRPr="002B124B" w:rsidRDefault="00AA4E33" w:rsidP="00BA0930">
      <w:pPr>
        <w:spacing w:before="120"/>
        <w:jc w:val="both"/>
        <w:rPr>
          <w:rFonts w:ascii="Times New Roman" w:hAnsi="Times New Roman" w:cs="Times New Roman"/>
        </w:rPr>
      </w:pPr>
    </w:p>
    <w:tbl>
      <w:tblPr>
        <w:tblW w:w="9076" w:type="dxa"/>
        <w:tblLayout w:type="fixed"/>
        <w:tblCellMar>
          <w:left w:w="0" w:type="dxa"/>
          <w:right w:w="0" w:type="dxa"/>
        </w:tblCellMar>
        <w:tblLook w:val="0000" w:firstRow="0" w:lastRow="0" w:firstColumn="0" w:lastColumn="0" w:noHBand="0" w:noVBand="0"/>
      </w:tblPr>
      <w:tblGrid>
        <w:gridCol w:w="709"/>
        <w:gridCol w:w="6978"/>
        <w:gridCol w:w="1389"/>
      </w:tblGrid>
      <w:tr w:rsidR="002B124B" w:rsidTr="0069562E">
        <w:tc>
          <w:tcPr>
            <w:tcW w:w="709" w:type="dxa"/>
            <w:vAlign w:val="center"/>
          </w:tcPr>
          <w:p w:rsidR="002B124B" w:rsidRDefault="002B124B" w:rsidP="00BA0930">
            <w:pPr>
              <w:spacing w:before="120"/>
              <w:jc w:val="both"/>
              <w:rPr>
                <w:rFonts w:ascii="Times New Roman" w:eastAsia="Times New Roman" w:hAnsi="Times New Roman" w:cs="Times New Roman"/>
                <w:b/>
              </w:rPr>
            </w:pPr>
          </w:p>
          <w:p w:rsidR="002B124B" w:rsidRDefault="002B124B" w:rsidP="00BA0930">
            <w:pPr>
              <w:spacing w:before="120"/>
              <w:jc w:val="both"/>
              <w:rPr>
                <w:rFonts w:ascii="Times New Roman" w:eastAsia="Times New Roman" w:hAnsi="Times New Roman" w:cs="Times New Roman"/>
                <w:b/>
              </w:rPr>
            </w:pPr>
          </w:p>
          <w:p w:rsidR="002B124B" w:rsidRDefault="002B124B" w:rsidP="00BA0930">
            <w:pPr>
              <w:spacing w:before="120"/>
              <w:jc w:val="both"/>
              <w:rPr>
                <w:rFonts w:ascii="Times New Roman" w:eastAsia="Times New Roman" w:hAnsi="Times New Roman" w:cs="Times New Roman"/>
              </w:rPr>
            </w:pPr>
          </w:p>
        </w:tc>
        <w:tc>
          <w:tcPr>
            <w:tcW w:w="6978" w:type="dxa"/>
            <w:tcBorders>
              <w:right w:val="single" w:sz="4" w:space="0" w:color="auto"/>
            </w:tcBorders>
            <w:vAlign w:val="center"/>
          </w:tcPr>
          <w:p w:rsidR="002B124B" w:rsidRPr="0069562E" w:rsidRDefault="002B124B" w:rsidP="00AA4E33">
            <w:pPr>
              <w:spacing w:before="120"/>
              <w:rPr>
                <w:rFonts w:ascii="Times New Roman" w:eastAsia="Times New Roman" w:hAnsi="Times New Roman" w:cs="Times New Roman"/>
                <w:b/>
                <w:sz w:val="28"/>
                <w:szCs w:val="28"/>
              </w:rPr>
            </w:pPr>
            <w:bookmarkStart w:id="0" w:name="chuong_pl_3_name"/>
            <w:r w:rsidRPr="0069562E">
              <w:rPr>
                <w:rFonts w:ascii="Times New Roman" w:eastAsia="Times New Roman" w:hAnsi="Times New Roman" w:cs="Times New Roman"/>
                <w:b/>
                <w:sz w:val="28"/>
                <w:szCs w:val="28"/>
              </w:rPr>
              <w:t>BẢN ĐĂNG KÝ XÉT CÔNG NHẬN ĐẠT TIÊU CHUẨN</w:t>
            </w:r>
            <w:bookmarkEnd w:id="0"/>
          </w:p>
          <w:p w:rsidR="002B124B" w:rsidRPr="0069562E" w:rsidRDefault="002B124B" w:rsidP="00AA4E33">
            <w:pPr>
              <w:spacing w:before="120"/>
              <w:jc w:val="center"/>
              <w:rPr>
                <w:rFonts w:ascii="Times New Roman" w:eastAsia="Times New Roman" w:hAnsi="Times New Roman" w:cs="Times New Roman"/>
                <w:b/>
                <w:sz w:val="28"/>
                <w:szCs w:val="28"/>
              </w:rPr>
            </w:pPr>
            <w:r w:rsidRPr="0069562E">
              <w:rPr>
                <w:rFonts w:ascii="Times New Roman" w:eastAsia="Times New Roman" w:hAnsi="Times New Roman" w:cs="Times New Roman"/>
                <w:b/>
                <w:sz w:val="28"/>
                <w:szCs w:val="28"/>
              </w:rPr>
              <w:t xml:space="preserve">CHỨC DANH: </w:t>
            </w:r>
            <w:r w:rsidR="00DF2548" w:rsidRPr="0069562E">
              <w:rPr>
                <w:rFonts w:ascii="Times New Roman" w:eastAsia="Times New Roman" w:hAnsi="Times New Roman" w:cs="Times New Roman"/>
                <w:b/>
                <w:sz w:val="28"/>
                <w:szCs w:val="28"/>
              </w:rPr>
              <w:t>PHÓ GIÁO SƯ</w:t>
            </w:r>
          </w:p>
          <w:p w:rsidR="002B124B" w:rsidRPr="0069562E" w:rsidRDefault="002B124B" w:rsidP="00AA4E33">
            <w:pPr>
              <w:spacing w:before="120"/>
              <w:jc w:val="center"/>
              <w:rPr>
                <w:rFonts w:ascii="Times New Roman" w:eastAsia="Times New Roman" w:hAnsi="Times New Roman" w:cs="Times New Roman"/>
                <w:sz w:val="26"/>
                <w:szCs w:val="26"/>
              </w:rPr>
            </w:pPr>
            <w:r w:rsidRPr="0069562E">
              <w:rPr>
                <w:rFonts w:ascii="Times New Roman" w:eastAsia="Times New Roman" w:hAnsi="Times New Roman" w:cs="Times New Roman"/>
                <w:b/>
                <w:sz w:val="26"/>
                <w:szCs w:val="26"/>
              </w:rPr>
              <w:t>Mã hồ sơ: ………………….</w:t>
            </w:r>
          </w:p>
        </w:tc>
        <w:tc>
          <w:tcPr>
            <w:tcW w:w="1389" w:type="dxa"/>
            <w:tcBorders>
              <w:top w:val="single" w:sz="4" w:space="0" w:color="auto"/>
              <w:left w:val="single" w:sz="4" w:space="0" w:color="auto"/>
              <w:bottom w:val="single" w:sz="4" w:space="0" w:color="auto"/>
              <w:right w:val="single" w:sz="4" w:space="0" w:color="auto"/>
            </w:tcBorders>
          </w:tcPr>
          <w:p w:rsidR="002B124B" w:rsidRPr="002B124B" w:rsidRDefault="003F51FE" w:rsidP="00BA0930">
            <w:pPr>
              <w:spacing w:before="120"/>
              <w:jc w:val="both"/>
              <w:rPr>
                <w:rFonts w:ascii="Times New Roman" w:eastAsia="Times New Roman" w:hAnsi="Times New Roman" w:cs="Times New Roman"/>
              </w:rPr>
            </w:pPr>
            <w:r w:rsidRPr="00007634">
              <w:rPr>
                <w:rFonts w:ascii="Times New Roman" w:eastAsia="Times New Roman" w:hAnsi="Times New Roman" w:cs="Times New Roman"/>
                <w:b/>
                <w:noProof/>
                <w:lang w:val="en-US" w:eastAsia="en-US"/>
              </w:rPr>
              <w:drawing>
                <wp:anchor distT="0" distB="0" distL="114300" distR="114300" simplePos="0" relativeHeight="251658240" behindDoc="0" locked="0" layoutInCell="1" allowOverlap="1" wp14:anchorId="4A8BA67B" wp14:editId="6A7E8955">
                  <wp:simplePos x="0" y="0"/>
                  <wp:positionH relativeFrom="column">
                    <wp:posOffset>-20955</wp:posOffset>
                  </wp:positionH>
                  <wp:positionV relativeFrom="paragraph">
                    <wp:posOffset>-831850</wp:posOffset>
                  </wp:positionV>
                  <wp:extent cx="1439545" cy="1993265"/>
                  <wp:effectExtent l="0" t="0" r="8255" b="6985"/>
                  <wp:wrapNone/>
                  <wp:docPr id="8" name="Picture 8" descr="C:\Data-IBM\Giay to can thiet\Personal picture_T.Tr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ata-IBM\Giay to can thiet\Personal picture_T.Tru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9545" cy="1993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124B" w:rsidRDefault="002B124B" w:rsidP="00BA0930">
            <w:pPr>
              <w:spacing w:before="120"/>
              <w:jc w:val="both"/>
              <w:rPr>
                <w:rFonts w:ascii="Times New Roman" w:eastAsia="Times New Roman" w:hAnsi="Times New Roman" w:cs="Times New Roman"/>
                <w:lang w:val="en-US"/>
              </w:rPr>
            </w:pPr>
            <w:r>
              <w:rPr>
                <w:rFonts w:ascii="Times New Roman" w:eastAsia="Times New Roman" w:hAnsi="Times New Roman" w:cs="Times New Roman"/>
                <w:lang w:val="en-US"/>
              </w:rPr>
              <w:t>Ảnh màu 4x6</w:t>
            </w:r>
          </w:p>
          <w:p w:rsidR="002B124B" w:rsidRDefault="002B124B" w:rsidP="00BA0930">
            <w:pPr>
              <w:spacing w:before="120"/>
              <w:jc w:val="both"/>
              <w:rPr>
                <w:rFonts w:ascii="Times New Roman" w:eastAsia="Times New Roman" w:hAnsi="Times New Roman" w:cs="Times New Roman"/>
                <w:lang w:val="en-US"/>
              </w:rPr>
            </w:pPr>
          </w:p>
          <w:p w:rsidR="002B124B" w:rsidRDefault="002B124B" w:rsidP="00BA0930">
            <w:pPr>
              <w:spacing w:before="120"/>
              <w:jc w:val="both"/>
              <w:rPr>
                <w:rFonts w:ascii="Times New Roman" w:eastAsia="Times New Roman" w:hAnsi="Times New Roman" w:cs="Times New Roman"/>
                <w:lang w:val="en-US"/>
              </w:rPr>
            </w:pPr>
          </w:p>
        </w:tc>
      </w:tr>
    </w:tbl>
    <w:p w:rsidR="002B124B" w:rsidRPr="001522BA" w:rsidRDefault="002B124B" w:rsidP="001522BA">
      <w:pPr>
        <w:spacing w:before="120" w:line="288" w:lineRule="auto"/>
        <w:jc w:val="both"/>
        <w:rPr>
          <w:rFonts w:ascii="Times New Roman" w:hAnsi="Times New Roman" w:cs="Times New Roman"/>
          <w:sz w:val="26"/>
          <w:szCs w:val="26"/>
        </w:rPr>
      </w:pPr>
      <w:r w:rsidRPr="001522BA">
        <w:rPr>
          <w:rFonts w:ascii="Times New Roman" w:hAnsi="Times New Roman" w:cs="Times New Roman"/>
          <w:sz w:val="26"/>
          <w:szCs w:val="26"/>
        </w:rPr>
        <w:t xml:space="preserve">Đối tượng đăng ký: Giảng viên </w:t>
      </w:r>
      <w:r w:rsidR="00DF2548" w:rsidRPr="001522BA">
        <w:rPr>
          <w:rFonts w:ascii="Times New Roman" w:hAnsi="Times New Roman" w:cs="Times New Roman"/>
          <w:noProof/>
          <w:sz w:val="26"/>
          <w:szCs w:val="26"/>
          <w:lang w:val="en-US" w:eastAsia="en-US"/>
        </w:rPr>
        <w:drawing>
          <wp:inline distT="0" distB="0" distL="0" distR="0" wp14:anchorId="7FAFA8F7" wp14:editId="10F1F861">
            <wp:extent cx="114300" cy="85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sidRPr="001522BA">
        <w:rPr>
          <w:rFonts w:ascii="Times New Roman" w:hAnsi="Times New Roman" w:cs="Times New Roman"/>
          <w:sz w:val="26"/>
          <w:szCs w:val="26"/>
        </w:rPr>
        <w:t>; Giảng viên thỉnh giảng □</w:t>
      </w:r>
    </w:p>
    <w:p w:rsidR="002B124B" w:rsidRPr="00766A74" w:rsidRDefault="002B124B" w:rsidP="001522BA">
      <w:pPr>
        <w:tabs>
          <w:tab w:val="left" w:leader="dot" w:pos="4320"/>
          <w:tab w:val="left" w:leader="dot" w:pos="7920"/>
        </w:tabs>
        <w:spacing w:before="120" w:line="288" w:lineRule="auto"/>
        <w:jc w:val="both"/>
        <w:rPr>
          <w:rFonts w:ascii="Times New Roman" w:hAnsi="Times New Roman" w:cs="Times New Roman"/>
          <w:b/>
          <w:sz w:val="26"/>
          <w:szCs w:val="26"/>
        </w:rPr>
      </w:pPr>
      <w:r w:rsidRPr="001522BA">
        <w:rPr>
          <w:rFonts w:ascii="Times New Roman" w:hAnsi="Times New Roman" w:cs="Times New Roman"/>
          <w:sz w:val="26"/>
          <w:szCs w:val="26"/>
        </w:rPr>
        <w:t xml:space="preserve">Ngành: </w:t>
      </w:r>
      <w:r w:rsidR="00DF2548" w:rsidRPr="00766A74">
        <w:rPr>
          <w:rFonts w:ascii="Times New Roman" w:hAnsi="Times New Roman" w:cs="Times New Roman"/>
          <w:b/>
          <w:sz w:val="26"/>
          <w:szCs w:val="26"/>
        </w:rPr>
        <w:t>Giao thông vận tải</w:t>
      </w:r>
      <w:r w:rsidRPr="001522BA">
        <w:rPr>
          <w:rFonts w:ascii="Times New Roman" w:hAnsi="Times New Roman" w:cs="Times New Roman"/>
          <w:sz w:val="26"/>
          <w:szCs w:val="26"/>
        </w:rPr>
        <w:t xml:space="preserve">; Chuyên ngành: </w:t>
      </w:r>
      <w:r w:rsidR="0043335D" w:rsidRPr="00766A74">
        <w:rPr>
          <w:rFonts w:ascii="Times New Roman" w:hAnsi="Times New Roman" w:cs="Times New Roman"/>
          <w:b/>
          <w:sz w:val="26"/>
          <w:szCs w:val="26"/>
        </w:rPr>
        <w:t>Xây dựng đ</w:t>
      </w:r>
      <w:r w:rsidR="007D0142" w:rsidRPr="00766A74">
        <w:rPr>
          <w:rFonts w:ascii="Times New Roman" w:hAnsi="Times New Roman" w:cs="Times New Roman"/>
          <w:b/>
          <w:sz w:val="26"/>
          <w:szCs w:val="26"/>
        </w:rPr>
        <w:t>ường thủy,</w:t>
      </w:r>
      <w:r w:rsidR="00F6789B" w:rsidRPr="00766A74">
        <w:rPr>
          <w:rFonts w:ascii="Times New Roman" w:hAnsi="Times New Roman" w:cs="Times New Roman"/>
          <w:b/>
          <w:sz w:val="26"/>
          <w:szCs w:val="26"/>
        </w:rPr>
        <w:t xml:space="preserve"> bến</w:t>
      </w:r>
      <w:r w:rsidR="007D0142" w:rsidRPr="00766A74">
        <w:rPr>
          <w:rFonts w:ascii="Times New Roman" w:hAnsi="Times New Roman" w:cs="Times New Roman"/>
          <w:b/>
          <w:sz w:val="26"/>
          <w:szCs w:val="26"/>
        </w:rPr>
        <w:t xml:space="preserve"> cảng</w:t>
      </w:r>
    </w:p>
    <w:p w:rsidR="002B124B" w:rsidRPr="001522BA" w:rsidRDefault="002B124B" w:rsidP="001522BA">
      <w:pPr>
        <w:tabs>
          <w:tab w:val="left" w:leader="dot" w:pos="7920"/>
        </w:tabs>
        <w:spacing w:before="120" w:line="288" w:lineRule="auto"/>
        <w:jc w:val="both"/>
        <w:rPr>
          <w:rFonts w:ascii="Times New Roman" w:hAnsi="Times New Roman" w:cs="Times New Roman"/>
          <w:b/>
          <w:sz w:val="26"/>
          <w:szCs w:val="26"/>
        </w:rPr>
      </w:pPr>
      <w:r w:rsidRPr="001522BA">
        <w:rPr>
          <w:rFonts w:ascii="Times New Roman" w:hAnsi="Times New Roman" w:cs="Times New Roman"/>
          <w:b/>
          <w:sz w:val="26"/>
          <w:szCs w:val="26"/>
        </w:rPr>
        <w:t>A. THÔNG TIN CÁ NHÂN</w:t>
      </w:r>
    </w:p>
    <w:p w:rsidR="002B124B" w:rsidRPr="001522BA" w:rsidRDefault="002B124B" w:rsidP="001522BA">
      <w:pPr>
        <w:tabs>
          <w:tab w:val="left" w:leader="dot" w:pos="7920"/>
        </w:tabs>
        <w:spacing w:before="120" w:line="288" w:lineRule="auto"/>
        <w:jc w:val="both"/>
        <w:rPr>
          <w:rFonts w:ascii="Times New Roman" w:hAnsi="Times New Roman" w:cs="Times New Roman"/>
          <w:sz w:val="26"/>
          <w:szCs w:val="26"/>
        </w:rPr>
      </w:pPr>
      <w:r w:rsidRPr="001522BA">
        <w:rPr>
          <w:rFonts w:ascii="Times New Roman" w:hAnsi="Times New Roman" w:cs="Times New Roman"/>
          <w:sz w:val="26"/>
          <w:szCs w:val="26"/>
        </w:rPr>
        <w:t xml:space="preserve">1. Họ và tên người đăng ký: </w:t>
      </w:r>
      <w:r w:rsidR="004A5A72" w:rsidRPr="002A07FD">
        <w:rPr>
          <w:rFonts w:ascii="Times New Roman" w:hAnsi="Times New Roman" w:cs="Times New Roman"/>
          <w:b/>
          <w:sz w:val="26"/>
          <w:szCs w:val="26"/>
        </w:rPr>
        <w:t>NGUYỄN THÀNH TRUNG</w:t>
      </w:r>
    </w:p>
    <w:p w:rsidR="002B124B" w:rsidRPr="001522BA" w:rsidRDefault="002B124B" w:rsidP="001522BA">
      <w:pPr>
        <w:tabs>
          <w:tab w:val="left" w:leader="dot" w:pos="7920"/>
        </w:tabs>
        <w:spacing w:before="120" w:line="288" w:lineRule="auto"/>
        <w:jc w:val="both"/>
        <w:rPr>
          <w:rFonts w:ascii="Times New Roman" w:hAnsi="Times New Roman" w:cs="Times New Roman"/>
          <w:sz w:val="26"/>
          <w:szCs w:val="26"/>
        </w:rPr>
      </w:pPr>
      <w:r w:rsidRPr="001522BA">
        <w:rPr>
          <w:rFonts w:ascii="Times New Roman" w:hAnsi="Times New Roman" w:cs="Times New Roman"/>
          <w:sz w:val="26"/>
          <w:szCs w:val="26"/>
        </w:rPr>
        <w:t xml:space="preserve">2. Ngày tháng năm sinh: </w:t>
      </w:r>
      <w:r w:rsidR="004A5A72" w:rsidRPr="00766A74">
        <w:rPr>
          <w:rFonts w:ascii="Times New Roman" w:hAnsi="Times New Roman" w:cs="Times New Roman"/>
          <w:b/>
          <w:sz w:val="26"/>
          <w:szCs w:val="26"/>
        </w:rPr>
        <w:t>22/09/1982</w:t>
      </w:r>
      <w:r w:rsidRPr="001522BA">
        <w:rPr>
          <w:rFonts w:ascii="Times New Roman" w:hAnsi="Times New Roman" w:cs="Times New Roman"/>
          <w:sz w:val="26"/>
          <w:szCs w:val="26"/>
        </w:rPr>
        <w:t xml:space="preserve">; Nam </w:t>
      </w:r>
      <w:r w:rsidR="004A5A72" w:rsidRPr="001522BA">
        <w:rPr>
          <w:rFonts w:ascii="Times New Roman" w:hAnsi="Times New Roman" w:cs="Times New Roman"/>
          <w:noProof/>
          <w:sz w:val="26"/>
          <w:szCs w:val="26"/>
          <w:lang w:val="en-US" w:eastAsia="en-US"/>
        </w:rPr>
        <w:drawing>
          <wp:inline distT="0" distB="0" distL="0" distR="0" wp14:anchorId="356EBBA9" wp14:editId="742220A7">
            <wp:extent cx="114300" cy="85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sidRPr="001522BA">
        <w:rPr>
          <w:rFonts w:ascii="Times New Roman" w:hAnsi="Times New Roman" w:cs="Times New Roman"/>
          <w:sz w:val="26"/>
          <w:szCs w:val="26"/>
        </w:rPr>
        <w:t xml:space="preserve">; Nữ □; Quốc tịch: </w:t>
      </w:r>
      <w:r w:rsidR="004A5A72" w:rsidRPr="00766A74">
        <w:rPr>
          <w:rFonts w:ascii="Times New Roman" w:hAnsi="Times New Roman" w:cs="Times New Roman"/>
          <w:b/>
          <w:sz w:val="26"/>
          <w:szCs w:val="26"/>
        </w:rPr>
        <w:t>Việt Nam</w:t>
      </w:r>
      <w:r w:rsidRPr="001522BA">
        <w:rPr>
          <w:rFonts w:ascii="Times New Roman" w:hAnsi="Times New Roman" w:cs="Times New Roman"/>
          <w:sz w:val="26"/>
          <w:szCs w:val="26"/>
        </w:rPr>
        <w:t>.;</w:t>
      </w:r>
    </w:p>
    <w:p w:rsidR="002B124B" w:rsidRPr="001522BA" w:rsidRDefault="002B124B" w:rsidP="001522BA">
      <w:pPr>
        <w:tabs>
          <w:tab w:val="left" w:leader="dot" w:pos="4320"/>
          <w:tab w:val="left" w:leader="dot" w:pos="7920"/>
        </w:tabs>
        <w:spacing w:before="120" w:line="288" w:lineRule="auto"/>
        <w:jc w:val="both"/>
        <w:rPr>
          <w:rFonts w:ascii="Times New Roman" w:hAnsi="Times New Roman" w:cs="Times New Roman"/>
          <w:sz w:val="26"/>
          <w:szCs w:val="26"/>
        </w:rPr>
      </w:pPr>
      <w:r w:rsidRPr="001522BA">
        <w:rPr>
          <w:rFonts w:ascii="Times New Roman" w:hAnsi="Times New Roman" w:cs="Times New Roman"/>
          <w:sz w:val="26"/>
          <w:szCs w:val="26"/>
        </w:rPr>
        <w:t xml:space="preserve">Dân tộc: </w:t>
      </w:r>
      <w:r w:rsidR="004A5A72" w:rsidRPr="001522BA">
        <w:rPr>
          <w:rFonts w:ascii="Times New Roman" w:hAnsi="Times New Roman" w:cs="Times New Roman"/>
          <w:sz w:val="26"/>
          <w:szCs w:val="26"/>
        </w:rPr>
        <w:t>Kinh</w:t>
      </w:r>
      <w:r w:rsidRPr="001522BA">
        <w:rPr>
          <w:rFonts w:ascii="Times New Roman" w:hAnsi="Times New Roman" w:cs="Times New Roman"/>
          <w:sz w:val="26"/>
          <w:szCs w:val="26"/>
        </w:rPr>
        <w:t xml:space="preserve">; Tôn giáo: </w:t>
      </w:r>
      <w:r w:rsidR="004A5A72" w:rsidRPr="001522BA">
        <w:rPr>
          <w:rFonts w:ascii="Times New Roman" w:hAnsi="Times New Roman" w:cs="Times New Roman"/>
          <w:sz w:val="26"/>
          <w:szCs w:val="26"/>
        </w:rPr>
        <w:t>Không</w:t>
      </w:r>
    </w:p>
    <w:p w:rsidR="002B124B" w:rsidRPr="001522BA" w:rsidRDefault="002B124B" w:rsidP="001522BA">
      <w:pPr>
        <w:tabs>
          <w:tab w:val="left" w:leader="dot" w:pos="7920"/>
        </w:tabs>
        <w:spacing w:before="120" w:line="288" w:lineRule="auto"/>
        <w:jc w:val="both"/>
        <w:rPr>
          <w:rFonts w:ascii="Times New Roman" w:hAnsi="Times New Roman" w:cs="Times New Roman"/>
          <w:sz w:val="26"/>
          <w:szCs w:val="26"/>
        </w:rPr>
      </w:pPr>
      <w:r w:rsidRPr="001522BA">
        <w:rPr>
          <w:rFonts w:ascii="Times New Roman" w:hAnsi="Times New Roman" w:cs="Times New Roman"/>
          <w:sz w:val="26"/>
          <w:szCs w:val="26"/>
        </w:rPr>
        <w:t xml:space="preserve">3. Đảng viên Đảng Cộng sản Việt Nam: </w:t>
      </w:r>
      <w:r w:rsidR="004A5A72" w:rsidRPr="001522BA">
        <w:rPr>
          <w:rFonts w:ascii="Times New Roman" w:hAnsi="Times New Roman" w:cs="Times New Roman"/>
          <w:noProof/>
          <w:sz w:val="26"/>
          <w:szCs w:val="26"/>
          <w:lang w:val="en-US" w:eastAsia="en-US"/>
        </w:rPr>
        <w:drawing>
          <wp:inline distT="0" distB="0" distL="0" distR="0" wp14:anchorId="356EBBA9" wp14:editId="742220A7">
            <wp:extent cx="114300" cy="85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p>
    <w:p w:rsidR="002B124B" w:rsidRPr="007300F1" w:rsidRDefault="002B124B" w:rsidP="001522BA">
      <w:pPr>
        <w:tabs>
          <w:tab w:val="left" w:leader="dot" w:pos="7920"/>
        </w:tabs>
        <w:spacing w:before="120" w:line="288" w:lineRule="auto"/>
        <w:jc w:val="both"/>
        <w:rPr>
          <w:rFonts w:ascii="Times New Roman" w:hAnsi="Times New Roman" w:cs="Times New Roman"/>
          <w:sz w:val="26"/>
          <w:szCs w:val="26"/>
        </w:rPr>
      </w:pPr>
      <w:r w:rsidRPr="001522BA">
        <w:rPr>
          <w:rFonts w:ascii="Times New Roman" w:hAnsi="Times New Roman" w:cs="Times New Roman"/>
          <w:sz w:val="26"/>
          <w:szCs w:val="26"/>
        </w:rPr>
        <w:t xml:space="preserve">4. Quê quán: xã/phường, huyện/quận, tỉnh/thành phố: </w:t>
      </w:r>
      <w:r w:rsidR="004A5A72" w:rsidRPr="00766A74">
        <w:rPr>
          <w:rFonts w:ascii="Times New Roman" w:hAnsi="Times New Roman" w:cs="Times New Roman"/>
          <w:b/>
          <w:sz w:val="26"/>
          <w:szCs w:val="26"/>
        </w:rPr>
        <w:t>Tân Viên – An Lão-Hải Phòng</w:t>
      </w:r>
      <w:r w:rsidR="00766A74" w:rsidRPr="007300F1">
        <w:rPr>
          <w:rFonts w:ascii="Times New Roman" w:hAnsi="Times New Roman" w:cs="Times New Roman"/>
          <w:b/>
          <w:sz w:val="26"/>
          <w:szCs w:val="26"/>
        </w:rPr>
        <w:t>;</w:t>
      </w:r>
    </w:p>
    <w:p w:rsidR="002B124B" w:rsidRPr="007300F1" w:rsidRDefault="002B124B" w:rsidP="001522BA">
      <w:pPr>
        <w:tabs>
          <w:tab w:val="left" w:leader="dot" w:pos="7920"/>
        </w:tabs>
        <w:spacing w:before="120" w:line="288" w:lineRule="auto"/>
        <w:jc w:val="both"/>
        <w:rPr>
          <w:rFonts w:ascii="Times New Roman" w:hAnsi="Times New Roman" w:cs="Times New Roman"/>
          <w:sz w:val="26"/>
          <w:szCs w:val="26"/>
        </w:rPr>
      </w:pPr>
      <w:r w:rsidRPr="001522BA">
        <w:rPr>
          <w:rFonts w:ascii="Times New Roman" w:hAnsi="Times New Roman" w:cs="Times New Roman"/>
          <w:sz w:val="26"/>
          <w:szCs w:val="26"/>
        </w:rPr>
        <w:t>5. Nơi đăng ký hộ khẩu thường trú (số nhà, phố, phường, quận, thành phố hoặc xã, huyện, tỉnh):</w:t>
      </w:r>
      <w:r w:rsidR="00F6789B">
        <w:rPr>
          <w:rFonts w:ascii="Times New Roman" w:hAnsi="Times New Roman" w:cs="Times New Roman"/>
          <w:sz w:val="26"/>
          <w:szCs w:val="26"/>
        </w:rPr>
        <w:t xml:space="preserve"> </w:t>
      </w:r>
      <w:r w:rsidR="00F36460" w:rsidRPr="00766A74">
        <w:rPr>
          <w:rFonts w:ascii="Times New Roman" w:hAnsi="Times New Roman" w:cs="Times New Roman"/>
          <w:b/>
          <w:sz w:val="26"/>
          <w:szCs w:val="26"/>
        </w:rPr>
        <w:t>Số 14 Hẻm 460/7/23 Thụy Khuê, Bưởi, Tây Hồ, Hà Nội</w:t>
      </w:r>
      <w:r w:rsidR="00766A74" w:rsidRPr="007300F1">
        <w:rPr>
          <w:rFonts w:ascii="Times New Roman" w:hAnsi="Times New Roman" w:cs="Times New Roman"/>
          <w:b/>
          <w:sz w:val="26"/>
          <w:szCs w:val="26"/>
        </w:rPr>
        <w:t>;</w:t>
      </w:r>
    </w:p>
    <w:p w:rsidR="002B124B" w:rsidRPr="007300F1" w:rsidRDefault="002B124B" w:rsidP="001522BA">
      <w:pPr>
        <w:tabs>
          <w:tab w:val="left" w:leader="dot" w:pos="7920"/>
        </w:tabs>
        <w:spacing w:before="120" w:line="288" w:lineRule="auto"/>
        <w:jc w:val="both"/>
        <w:rPr>
          <w:rFonts w:ascii="Times New Roman" w:hAnsi="Times New Roman" w:cs="Times New Roman"/>
          <w:b/>
          <w:sz w:val="26"/>
          <w:szCs w:val="26"/>
        </w:rPr>
      </w:pPr>
      <w:r w:rsidRPr="001522BA">
        <w:rPr>
          <w:rFonts w:ascii="Times New Roman" w:hAnsi="Times New Roman" w:cs="Times New Roman"/>
          <w:sz w:val="26"/>
          <w:szCs w:val="26"/>
        </w:rPr>
        <w:t xml:space="preserve">6. Địa chỉ liên hệ (ghi rõ, đầy đủ để liên hệ được qua Bưu điện): </w:t>
      </w:r>
      <w:r w:rsidR="00F36460" w:rsidRPr="00766A74">
        <w:rPr>
          <w:rFonts w:ascii="Times New Roman" w:hAnsi="Times New Roman" w:cs="Times New Roman"/>
          <w:b/>
          <w:sz w:val="26"/>
          <w:szCs w:val="26"/>
        </w:rPr>
        <w:t>Số 45 ngách 1/62/24 Bùi Xương Trạch-Khương Đình-Thanh Xuân-Hà Nội</w:t>
      </w:r>
      <w:r w:rsidR="00766A74" w:rsidRPr="007300F1">
        <w:rPr>
          <w:rFonts w:ascii="Times New Roman" w:hAnsi="Times New Roman" w:cs="Times New Roman"/>
          <w:b/>
          <w:sz w:val="26"/>
          <w:szCs w:val="26"/>
        </w:rPr>
        <w:t>;</w:t>
      </w:r>
    </w:p>
    <w:p w:rsidR="002B124B" w:rsidRPr="001522BA" w:rsidRDefault="002B124B" w:rsidP="001522BA">
      <w:pPr>
        <w:tabs>
          <w:tab w:val="left" w:leader="dot" w:pos="7920"/>
        </w:tabs>
        <w:spacing w:before="120" w:line="288" w:lineRule="auto"/>
        <w:jc w:val="both"/>
        <w:rPr>
          <w:rFonts w:ascii="Times New Roman" w:hAnsi="Times New Roman" w:cs="Times New Roman"/>
          <w:sz w:val="26"/>
          <w:szCs w:val="26"/>
        </w:rPr>
      </w:pPr>
      <w:r w:rsidRPr="001522BA">
        <w:rPr>
          <w:rFonts w:ascii="Times New Roman" w:hAnsi="Times New Roman" w:cs="Times New Roman"/>
          <w:sz w:val="26"/>
          <w:szCs w:val="26"/>
        </w:rPr>
        <w:t xml:space="preserve">Điện thoại di động: </w:t>
      </w:r>
      <w:r w:rsidR="00F36460" w:rsidRPr="00766A74">
        <w:rPr>
          <w:rFonts w:ascii="Times New Roman" w:hAnsi="Times New Roman" w:cs="Times New Roman"/>
          <w:b/>
          <w:sz w:val="26"/>
          <w:szCs w:val="26"/>
        </w:rPr>
        <w:t>0903432326</w:t>
      </w:r>
      <w:r w:rsidRPr="001522BA">
        <w:rPr>
          <w:rFonts w:ascii="Times New Roman" w:hAnsi="Times New Roman" w:cs="Times New Roman"/>
          <w:sz w:val="26"/>
          <w:szCs w:val="26"/>
        </w:rPr>
        <w:t>.; E-mail:</w:t>
      </w:r>
      <w:r w:rsidR="00766A74">
        <w:rPr>
          <w:rFonts w:ascii="Times New Roman" w:hAnsi="Times New Roman" w:cs="Times New Roman"/>
          <w:sz w:val="26"/>
          <w:szCs w:val="26"/>
          <w:lang w:val="en-US"/>
        </w:rPr>
        <w:t xml:space="preserve"> </w:t>
      </w:r>
      <w:r w:rsidR="00F36460" w:rsidRPr="00766A74">
        <w:rPr>
          <w:rFonts w:ascii="Times New Roman" w:hAnsi="Times New Roman" w:cs="Times New Roman"/>
          <w:b/>
          <w:sz w:val="26"/>
          <w:szCs w:val="26"/>
        </w:rPr>
        <w:t>nttrung@utc.edu.vn</w:t>
      </w:r>
    </w:p>
    <w:p w:rsidR="002B124B" w:rsidRPr="001522BA" w:rsidRDefault="002B124B" w:rsidP="001522BA">
      <w:pPr>
        <w:tabs>
          <w:tab w:val="left" w:leader="dot" w:pos="7920"/>
        </w:tabs>
        <w:spacing w:before="120" w:line="288" w:lineRule="auto"/>
        <w:jc w:val="both"/>
        <w:rPr>
          <w:rFonts w:ascii="Times New Roman" w:hAnsi="Times New Roman" w:cs="Times New Roman"/>
          <w:sz w:val="26"/>
          <w:szCs w:val="26"/>
        </w:rPr>
      </w:pPr>
      <w:r w:rsidRPr="001522BA">
        <w:rPr>
          <w:rFonts w:ascii="Times New Roman" w:hAnsi="Times New Roman" w:cs="Times New Roman"/>
          <w:sz w:val="26"/>
          <w:szCs w:val="26"/>
        </w:rPr>
        <w:t>7. Quá trình công tác (công việc, chức vụ, cơ quan):</w:t>
      </w:r>
    </w:p>
    <w:p w:rsidR="002B124B" w:rsidRPr="001522BA" w:rsidRDefault="006879DC" w:rsidP="001522BA">
      <w:pPr>
        <w:tabs>
          <w:tab w:val="left" w:leader="dot" w:pos="2880"/>
          <w:tab w:val="left" w:leader="dot" w:pos="7920"/>
        </w:tabs>
        <w:spacing w:before="120" w:line="288" w:lineRule="auto"/>
        <w:jc w:val="both"/>
        <w:rPr>
          <w:rFonts w:ascii="Times New Roman" w:hAnsi="Times New Roman" w:cs="Times New Roman"/>
          <w:sz w:val="26"/>
          <w:szCs w:val="26"/>
        </w:rPr>
      </w:pPr>
      <w:r w:rsidRPr="00766A74">
        <w:rPr>
          <w:rFonts w:ascii="Times New Roman" w:hAnsi="Times New Roman" w:cs="Times New Roman"/>
          <w:sz w:val="26"/>
          <w:szCs w:val="26"/>
        </w:rPr>
        <w:t xml:space="preserve">- </w:t>
      </w:r>
      <w:r w:rsidR="002B124B" w:rsidRPr="00766A74">
        <w:rPr>
          <w:rFonts w:ascii="Times New Roman" w:hAnsi="Times New Roman" w:cs="Times New Roman"/>
          <w:b/>
          <w:sz w:val="26"/>
          <w:szCs w:val="26"/>
        </w:rPr>
        <w:t xml:space="preserve">Từ năm </w:t>
      </w:r>
      <w:r w:rsidR="00F36460" w:rsidRPr="00766A74">
        <w:rPr>
          <w:rFonts w:ascii="Times New Roman" w:hAnsi="Times New Roman" w:cs="Times New Roman"/>
          <w:b/>
          <w:sz w:val="26"/>
          <w:szCs w:val="26"/>
        </w:rPr>
        <w:t xml:space="preserve">2005 </w:t>
      </w:r>
      <w:r w:rsidR="002B124B" w:rsidRPr="00766A74">
        <w:rPr>
          <w:rFonts w:ascii="Times New Roman" w:hAnsi="Times New Roman" w:cs="Times New Roman"/>
          <w:b/>
          <w:sz w:val="26"/>
          <w:szCs w:val="26"/>
        </w:rPr>
        <w:t>đế</w:t>
      </w:r>
      <w:r w:rsidR="00F36460" w:rsidRPr="00766A74">
        <w:rPr>
          <w:rFonts w:ascii="Times New Roman" w:hAnsi="Times New Roman" w:cs="Times New Roman"/>
          <w:b/>
          <w:sz w:val="26"/>
          <w:szCs w:val="26"/>
        </w:rPr>
        <w:t>n năm 2011:</w:t>
      </w:r>
      <w:r w:rsidR="00F36460" w:rsidRPr="001522BA">
        <w:rPr>
          <w:rFonts w:ascii="Times New Roman" w:hAnsi="Times New Roman" w:cs="Times New Roman"/>
          <w:sz w:val="26"/>
          <w:szCs w:val="26"/>
        </w:rPr>
        <w:t xml:space="preserve"> Giảng viên bộ môn Công trình Giao thông thành phố và Công trình Thủy, Khoa Công trình, Trường Đại học Giao thông vận tải</w:t>
      </w:r>
      <w:r w:rsidR="00F6789B">
        <w:rPr>
          <w:rFonts w:ascii="Times New Roman" w:hAnsi="Times New Roman" w:cs="Times New Roman"/>
          <w:sz w:val="26"/>
          <w:szCs w:val="26"/>
        </w:rPr>
        <w:t>.</w:t>
      </w:r>
    </w:p>
    <w:p w:rsidR="002B124B" w:rsidRPr="001522BA" w:rsidRDefault="006879DC" w:rsidP="001522BA">
      <w:pPr>
        <w:tabs>
          <w:tab w:val="left" w:leader="dot" w:pos="2880"/>
          <w:tab w:val="left" w:leader="dot" w:pos="7920"/>
        </w:tabs>
        <w:spacing w:before="120" w:line="288" w:lineRule="auto"/>
        <w:jc w:val="both"/>
        <w:rPr>
          <w:rFonts w:ascii="Times New Roman" w:hAnsi="Times New Roman" w:cs="Times New Roman"/>
          <w:sz w:val="26"/>
          <w:szCs w:val="26"/>
        </w:rPr>
      </w:pPr>
      <w:r w:rsidRPr="001522BA">
        <w:rPr>
          <w:rFonts w:ascii="Times New Roman" w:hAnsi="Times New Roman" w:cs="Times New Roman"/>
          <w:sz w:val="26"/>
          <w:szCs w:val="26"/>
        </w:rPr>
        <w:t xml:space="preserve">- </w:t>
      </w:r>
      <w:r w:rsidR="002B124B" w:rsidRPr="00766A74">
        <w:rPr>
          <w:rFonts w:ascii="Times New Roman" w:hAnsi="Times New Roman" w:cs="Times New Roman"/>
          <w:b/>
          <w:sz w:val="26"/>
          <w:szCs w:val="26"/>
        </w:rPr>
        <w:t xml:space="preserve">Từ năm </w:t>
      </w:r>
      <w:r w:rsidR="00F36460" w:rsidRPr="00766A74">
        <w:rPr>
          <w:rFonts w:ascii="Times New Roman" w:hAnsi="Times New Roman" w:cs="Times New Roman"/>
          <w:b/>
          <w:sz w:val="26"/>
          <w:szCs w:val="26"/>
        </w:rPr>
        <w:t xml:space="preserve">2011 </w:t>
      </w:r>
      <w:r w:rsidR="002B124B" w:rsidRPr="00766A74">
        <w:rPr>
          <w:rFonts w:ascii="Times New Roman" w:hAnsi="Times New Roman" w:cs="Times New Roman"/>
          <w:b/>
          <w:sz w:val="26"/>
          <w:szCs w:val="26"/>
        </w:rPr>
        <w:t>đến năm</w:t>
      </w:r>
      <w:r w:rsidR="00F36460" w:rsidRPr="00766A74">
        <w:rPr>
          <w:rFonts w:ascii="Times New Roman" w:hAnsi="Times New Roman" w:cs="Times New Roman"/>
          <w:b/>
          <w:sz w:val="26"/>
          <w:szCs w:val="26"/>
        </w:rPr>
        <w:t xml:space="preserve"> 2014</w:t>
      </w:r>
      <w:r w:rsidR="00F36460" w:rsidRPr="001522BA">
        <w:rPr>
          <w:rFonts w:ascii="Times New Roman" w:hAnsi="Times New Roman" w:cs="Times New Roman"/>
          <w:sz w:val="26"/>
          <w:szCs w:val="26"/>
        </w:rPr>
        <w:t>: Học Nghiên cứu sinh tại trường đại học Waseda - Nhật Bản</w:t>
      </w:r>
      <w:r w:rsidR="00F6789B">
        <w:rPr>
          <w:rFonts w:ascii="Times New Roman" w:hAnsi="Times New Roman" w:cs="Times New Roman"/>
          <w:sz w:val="26"/>
          <w:szCs w:val="26"/>
        </w:rPr>
        <w:t>.</w:t>
      </w:r>
    </w:p>
    <w:p w:rsidR="005119AD" w:rsidRPr="001522BA" w:rsidRDefault="006879DC" w:rsidP="001522BA">
      <w:pPr>
        <w:tabs>
          <w:tab w:val="left" w:leader="dot" w:pos="2880"/>
          <w:tab w:val="left" w:leader="dot" w:pos="7920"/>
        </w:tabs>
        <w:spacing w:before="120" w:line="288" w:lineRule="auto"/>
        <w:jc w:val="both"/>
        <w:rPr>
          <w:rFonts w:ascii="Times New Roman" w:hAnsi="Times New Roman" w:cs="Times New Roman"/>
          <w:sz w:val="26"/>
          <w:szCs w:val="26"/>
        </w:rPr>
      </w:pPr>
      <w:r w:rsidRPr="001522BA">
        <w:rPr>
          <w:rFonts w:ascii="Times New Roman" w:hAnsi="Times New Roman" w:cs="Times New Roman"/>
          <w:sz w:val="26"/>
          <w:szCs w:val="26"/>
        </w:rPr>
        <w:t xml:space="preserve">- </w:t>
      </w:r>
      <w:r w:rsidR="002B124B" w:rsidRPr="00766A74">
        <w:rPr>
          <w:rFonts w:ascii="Times New Roman" w:hAnsi="Times New Roman" w:cs="Times New Roman"/>
          <w:b/>
          <w:sz w:val="26"/>
          <w:szCs w:val="26"/>
        </w:rPr>
        <w:t xml:space="preserve">Từ năm </w:t>
      </w:r>
      <w:r w:rsidR="005119AD" w:rsidRPr="00766A74">
        <w:rPr>
          <w:rFonts w:ascii="Times New Roman" w:hAnsi="Times New Roman" w:cs="Times New Roman"/>
          <w:b/>
          <w:sz w:val="26"/>
          <w:szCs w:val="26"/>
        </w:rPr>
        <w:t xml:space="preserve">2014 </w:t>
      </w:r>
      <w:r w:rsidR="002B124B" w:rsidRPr="00766A74">
        <w:rPr>
          <w:rFonts w:ascii="Times New Roman" w:hAnsi="Times New Roman" w:cs="Times New Roman"/>
          <w:b/>
          <w:sz w:val="26"/>
          <w:szCs w:val="26"/>
        </w:rPr>
        <w:t xml:space="preserve">đến </w:t>
      </w:r>
      <w:r w:rsidR="005119AD" w:rsidRPr="00766A74">
        <w:rPr>
          <w:rFonts w:ascii="Times New Roman" w:hAnsi="Times New Roman" w:cs="Times New Roman"/>
          <w:b/>
          <w:sz w:val="26"/>
          <w:szCs w:val="26"/>
        </w:rPr>
        <w:t>nay</w:t>
      </w:r>
      <w:r w:rsidR="005119AD" w:rsidRPr="001522BA">
        <w:rPr>
          <w:rFonts w:ascii="Times New Roman" w:hAnsi="Times New Roman" w:cs="Times New Roman"/>
          <w:sz w:val="26"/>
          <w:szCs w:val="26"/>
        </w:rPr>
        <w:t>: Giảng viên bộ môn Công trình Giao thông thành phố và Công trình Thủy, Khoa Công trình, Trường Đại học Giao thông vận tải</w:t>
      </w:r>
      <w:r w:rsidR="00F6789B">
        <w:rPr>
          <w:rFonts w:ascii="Times New Roman" w:hAnsi="Times New Roman" w:cs="Times New Roman"/>
          <w:sz w:val="26"/>
          <w:szCs w:val="26"/>
        </w:rPr>
        <w:t>.</w:t>
      </w:r>
      <w:r w:rsidR="005119AD" w:rsidRPr="001522BA">
        <w:rPr>
          <w:rFonts w:ascii="Times New Roman" w:hAnsi="Times New Roman" w:cs="Times New Roman"/>
          <w:sz w:val="26"/>
          <w:szCs w:val="26"/>
        </w:rPr>
        <w:t xml:space="preserve"> </w:t>
      </w:r>
    </w:p>
    <w:p w:rsidR="002B124B" w:rsidRPr="001522BA" w:rsidRDefault="002B124B" w:rsidP="001522BA">
      <w:pPr>
        <w:tabs>
          <w:tab w:val="left" w:leader="dot" w:pos="2880"/>
          <w:tab w:val="left" w:leader="dot" w:pos="7920"/>
        </w:tabs>
        <w:spacing w:before="120" w:line="288" w:lineRule="auto"/>
        <w:jc w:val="both"/>
        <w:rPr>
          <w:rFonts w:ascii="Times New Roman" w:hAnsi="Times New Roman" w:cs="Times New Roman"/>
          <w:sz w:val="26"/>
          <w:szCs w:val="26"/>
        </w:rPr>
      </w:pPr>
      <w:r w:rsidRPr="001522BA">
        <w:rPr>
          <w:rFonts w:ascii="Times New Roman" w:hAnsi="Times New Roman" w:cs="Times New Roman"/>
          <w:sz w:val="26"/>
          <w:szCs w:val="26"/>
        </w:rPr>
        <w:t>Chức vụ: Hiện nay</w:t>
      </w:r>
      <w:r w:rsidR="005119AD" w:rsidRPr="001522BA">
        <w:rPr>
          <w:rFonts w:ascii="Times New Roman" w:hAnsi="Times New Roman" w:cs="Times New Roman"/>
          <w:sz w:val="26"/>
          <w:szCs w:val="26"/>
        </w:rPr>
        <w:t xml:space="preserve"> là Giảng viên</w:t>
      </w:r>
      <w:r w:rsidRPr="001522BA">
        <w:rPr>
          <w:rFonts w:ascii="Times New Roman" w:hAnsi="Times New Roman" w:cs="Times New Roman"/>
          <w:sz w:val="26"/>
          <w:szCs w:val="26"/>
        </w:rPr>
        <w:t>; Chức vụ cao nhất đã qua:</w:t>
      </w:r>
      <w:r w:rsidR="007E1E4E">
        <w:rPr>
          <w:rFonts w:ascii="Times New Roman" w:hAnsi="Times New Roman" w:cs="Times New Roman"/>
          <w:sz w:val="26"/>
          <w:szCs w:val="26"/>
        </w:rPr>
        <w:t xml:space="preserve"> </w:t>
      </w:r>
      <w:r w:rsidR="005119AD" w:rsidRPr="001522BA">
        <w:rPr>
          <w:rFonts w:ascii="Times New Roman" w:hAnsi="Times New Roman" w:cs="Times New Roman"/>
          <w:sz w:val="26"/>
          <w:szCs w:val="26"/>
        </w:rPr>
        <w:t>Giảng viên</w:t>
      </w:r>
      <w:r w:rsidR="00F6789B">
        <w:rPr>
          <w:rFonts w:ascii="Times New Roman" w:hAnsi="Times New Roman" w:cs="Times New Roman"/>
          <w:sz w:val="26"/>
          <w:szCs w:val="26"/>
        </w:rPr>
        <w:t>.</w:t>
      </w:r>
    </w:p>
    <w:p w:rsidR="002B124B" w:rsidRPr="001522BA" w:rsidRDefault="002B124B" w:rsidP="001522BA">
      <w:pPr>
        <w:tabs>
          <w:tab w:val="left" w:leader="dot" w:pos="2880"/>
          <w:tab w:val="left" w:leader="dot" w:pos="7920"/>
        </w:tabs>
        <w:spacing w:before="120" w:line="288" w:lineRule="auto"/>
        <w:jc w:val="both"/>
        <w:rPr>
          <w:rFonts w:ascii="Times New Roman" w:hAnsi="Times New Roman" w:cs="Times New Roman"/>
          <w:sz w:val="26"/>
          <w:szCs w:val="26"/>
        </w:rPr>
      </w:pPr>
      <w:r w:rsidRPr="001522BA">
        <w:rPr>
          <w:rFonts w:ascii="Times New Roman" w:hAnsi="Times New Roman" w:cs="Times New Roman"/>
          <w:sz w:val="26"/>
          <w:szCs w:val="26"/>
        </w:rPr>
        <w:t xml:space="preserve">Cơ quan công tác hiện nay: </w:t>
      </w:r>
      <w:r w:rsidR="005119AD" w:rsidRPr="001522BA">
        <w:rPr>
          <w:rFonts w:ascii="Times New Roman" w:hAnsi="Times New Roman" w:cs="Times New Roman"/>
          <w:sz w:val="26"/>
          <w:szCs w:val="26"/>
        </w:rPr>
        <w:t>Khoa Công trình, Trường Đại học Giao thông vận tải , Bộ Giáo dục đào tạo</w:t>
      </w:r>
      <w:r w:rsidR="00F6789B">
        <w:rPr>
          <w:rFonts w:ascii="Times New Roman" w:hAnsi="Times New Roman" w:cs="Times New Roman"/>
          <w:sz w:val="26"/>
          <w:szCs w:val="26"/>
        </w:rPr>
        <w:t>.</w:t>
      </w:r>
    </w:p>
    <w:p w:rsidR="005119AD" w:rsidRPr="001522BA" w:rsidRDefault="002B124B" w:rsidP="001522BA">
      <w:pPr>
        <w:tabs>
          <w:tab w:val="left" w:leader="dot" w:pos="7920"/>
        </w:tabs>
        <w:spacing w:before="120" w:line="288" w:lineRule="auto"/>
        <w:jc w:val="both"/>
        <w:rPr>
          <w:rFonts w:ascii="Times New Roman" w:eastAsiaTheme="minorEastAsia" w:hAnsi="Times New Roman" w:cs="Times New Roman"/>
          <w:color w:val="auto"/>
          <w:sz w:val="26"/>
          <w:szCs w:val="26"/>
          <w:lang w:eastAsia="ja-JP"/>
        </w:rPr>
      </w:pPr>
      <w:r w:rsidRPr="001522BA">
        <w:rPr>
          <w:rFonts w:ascii="Times New Roman" w:hAnsi="Times New Roman" w:cs="Times New Roman"/>
          <w:sz w:val="26"/>
          <w:szCs w:val="26"/>
        </w:rPr>
        <w:lastRenderedPageBreak/>
        <w:t xml:space="preserve">Địa chỉ cơ quan: </w:t>
      </w:r>
      <w:r w:rsidR="005119AD" w:rsidRPr="001522BA">
        <w:rPr>
          <w:rFonts w:ascii="Times New Roman" w:eastAsiaTheme="minorEastAsia" w:hAnsi="Times New Roman" w:cs="Times New Roman"/>
          <w:color w:val="auto"/>
          <w:sz w:val="26"/>
          <w:szCs w:val="26"/>
          <w:lang w:eastAsia="ja-JP"/>
        </w:rPr>
        <w:t>Số 3 Cầu Giấy, phường Láng Thượng, quận Đống Đa, TP. Hà Nội</w:t>
      </w:r>
    </w:p>
    <w:p w:rsidR="002B124B" w:rsidRPr="001522BA" w:rsidRDefault="002B124B" w:rsidP="001522BA">
      <w:pPr>
        <w:tabs>
          <w:tab w:val="left" w:leader="dot" w:pos="7920"/>
        </w:tabs>
        <w:spacing w:before="120" w:line="288" w:lineRule="auto"/>
        <w:jc w:val="both"/>
        <w:rPr>
          <w:rFonts w:ascii="Times New Roman" w:hAnsi="Times New Roman" w:cs="Times New Roman"/>
          <w:sz w:val="26"/>
          <w:szCs w:val="26"/>
        </w:rPr>
      </w:pPr>
      <w:r w:rsidRPr="001522BA">
        <w:rPr>
          <w:rFonts w:ascii="Times New Roman" w:hAnsi="Times New Roman" w:cs="Times New Roman"/>
          <w:sz w:val="26"/>
          <w:szCs w:val="26"/>
        </w:rPr>
        <w:t xml:space="preserve">Điện thoại cơ quan </w:t>
      </w:r>
      <w:r w:rsidR="005119AD" w:rsidRPr="001522BA">
        <w:rPr>
          <w:rFonts w:ascii="Times New Roman" w:eastAsiaTheme="minorEastAsia" w:hAnsi="Times New Roman" w:cs="Times New Roman"/>
          <w:color w:val="auto"/>
          <w:sz w:val="26"/>
          <w:szCs w:val="26"/>
          <w:lang w:eastAsia="ja-JP"/>
        </w:rPr>
        <w:t>024.37663311</w:t>
      </w:r>
    </w:p>
    <w:p w:rsidR="002B124B" w:rsidRPr="001522BA" w:rsidRDefault="002B124B" w:rsidP="001522BA">
      <w:pPr>
        <w:tabs>
          <w:tab w:val="left" w:leader="dot" w:pos="7920"/>
        </w:tabs>
        <w:spacing w:before="120" w:line="288" w:lineRule="auto"/>
        <w:jc w:val="both"/>
        <w:rPr>
          <w:rFonts w:ascii="Times New Roman" w:hAnsi="Times New Roman" w:cs="Times New Roman"/>
          <w:sz w:val="26"/>
          <w:szCs w:val="26"/>
        </w:rPr>
      </w:pPr>
      <w:r w:rsidRPr="001522BA">
        <w:rPr>
          <w:rFonts w:ascii="Times New Roman" w:hAnsi="Times New Roman" w:cs="Times New Roman"/>
          <w:sz w:val="26"/>
          <w:szCs w:val="26"/>
        </w:rPr>
        <w:t xml:space="preserve">Thỉnh giảng tại cơ sở giáo dục đại học (nếu có): </w:t>
      </w:r>
      <w:r w:rsidR="007E1E4E">
        <w:rPr>
          <w:rFonts w:ascii="Times New Roman" w:hAnsi="Times New Roman" w:cs="Times New Roman"/>
          <w:sz w:val="26"/>
          <w:szCs w:val="26"/>
        </w:rPr>
        <w:t>K</w:t>
      </w:r>
      <w:r w:rsidR="005119AD" w:rsidRPr="001522BA">
        <w:rPr>
          <w:rFonts w:ascii="Times New Roman" w:hAnsi="Times New Roman" w:cs="Times New Roman"/>
          <w:sz w:val="26"/>
          <w:szCs w:val="26"/>
        </w:rPr>
        <w:t>hông</w:t>
      </w:r>
      <w:r w:rsidR="006879DC" w:rsidRPr="001522BA">
        <w:rPr>
          <w:rFonts w:ascii="Times New Roman" w:hAnsi="Times New Roman" w:cs="Times New Roman"/>
          <w:sz w:val="26"/>
          <w:szCs w:val="26"/>
        </w:rPr>
        <w:t xml:space="preserve"> có</w:t>
      </w:r>
    </w:p>
    <w:p w:rsidR="002B124B" w:rsidRPr="001522BA" w:rsidRDefault="002B124B" w:rsidP="001522BA">
      <w:pPr>
        <w:tabs>
          <w:tab w:val="left" w:leader="dot" w:pos="5040"/>
          <w:tab w:val="left" w:leader="dot" w:pos="7920"/>
        </w:tabs>
        <w:spacing w:before="120" w:line="288" w:lineRule="auto"/>
        <w:jc w:val="both"/>
        <w:rPr>
          <w:rFonts w:ascii="Times New Roman" w:hAnsi="Times New Roman" w:cs="Times New Roman"/>
          <w:sz w:val="26"/>
          <w:szCs w:val="26"/>
        </w:rPr>
      </w:pPr>
      <w:r w:rsidRPr="001522BA">
        <w:rPr>
          <w:rFonts w:ascii="Times New Roman" w:hAnsi="Times New Roman" w:cs="Times New Roman"/>
          <w:sz w:val="26"/>
          <w:szCs w:val="26"/>
        </w:rPr>
        <w:t xml:space="preserve">8. Đã nghỉ hưu từ tháng </w:t>
      </w:r>
      <w:r w:rsidR="005119AD" w:rsidRPr="001522BA">
        <w:rPr>
          <w:rFonts w:ascii="Times New Roman" w:hAnsi="Times New Roman" w:cs="Times New Roman"/>
          <w:sz w:val="26"/>
          <w:szCs w:val="26"/>
        </w:rPr>
        <w:t>: chưa nghỉ hưu</w:t>
      </w:r>
    </w:p>
    <w:p w:rsidR="002B124B" w:rsidRPr="001522BA" w:rsidRDefault="002B124B" w:rsidP="001522BA">
      <w:pPr>
        <w:tabs>
          <w:tab w:val="left" w:leader="dot" w:pos="7920"/>
        </w:tabs>
        <w:spacing w:before="120" w:line="288" w:lineRule="auto"/>
        <w:jc w:val="both"/>
        <w:rPr>
          <w:rFonts w:ascii="Times New Roman" w:hAnsi="Times New Roman" w:cs="Times New Roman"/>
          <w:sz w:val="26"/>
          <w:szCs w:val="26"/>
        </w:rPr>
      </w:pPr>
      <w:r w:rsidRPr="001522BA">
        <w:rPr>
          <w:rFonts w:ascii="Times New Roman" w:hAnsi="Times New Roman" w:cs="Times New Roman"/>
          <w:sz w:val="26"/>
          <w:szCs w:val="26"/>
        </w:rPr>
        <w:t>9. Học vị:</w:t>
      </w:r>
    </w:p>
    <w:p w:rsidR="002B124B" w:rsidRPr="001522BA" w:rsidRDefault="002B124B" w:rsidP="001522BA">
      <w:pPr>
        <w:tabs>
          <w:tab w:val="left" w:leader="dot" w:pos="7920"/>
        </w:tabs>
        <w:spacing w:before="120" w:line="288" w:lineRule="auto"/>
        <w:jc w:val="both"/>
        <w:rPr>
          <w:rFonts w:ascii="Times New Roman" w:hAnsi="Times New Roman" w:cs="Times New Roman"/>
          <w:sz w:val="26"/>
          <w:szCs w:val="26"/>
        </w:rPr>
      </w:pPr>
      <w:r w:rsidRPr="001522BA">
        <w:rPr>
          <w:rFonts w:ascii="Times New Roman" w:hAnsi="Times New Roman" w:cs="Times New Roman"/>
          <w:sz w:val="26"/>
          <w:szCs w:val="26"/>
        </w:rPr>
        <w:t xml:space="preserve">- Được cấp bằng ĐH ngày </w:t>
      </w:r>
      <w:r w:rsidR="005853A9" w:rsidRPr="001522BA">
        <w:rPr>
          <w:rFonts w:ascii="Times New Roman" w:hAnsi="Times New Roman" w:cs="Times New Roman"/>
          <w:sz w:val="26"/>
          <w:szCs w:val="26"/>
        </w:rPr>
        <w:t xml:space="preserve">10  tháng 03 </w:t>
      </w:r>
      <w:r w:rsidRPr="001522BA">
        <w:rPr>
          <w:rFonts w:ascii="Times New Roman" w:hAnsi="Times New Roman" w:cs="Times New Roman"/>
          <w:sz w:val="26"/>
          <w:szCs w:val="26"/>
        </w:rPr>
        <w:t>năm</w:t>
      </w:r>
      <w:r w:rsidR="005853A9" w:rsidRPr="001522BA">
        <w:rPr>
          <w:rFonts w:ascii="Times New Roman" w:hAnsi="Times New Roman" w:cs="Times New Roman"/>
          <w:sz w:val="26"/>
          <w:szCs w:val="26"/>
        </w:rPr>
        <w:t xml:space="preserve"> 2005</w:t>
      </w:r>
      <w:r w:rsidRPr="001522BA">
        <w:rPr>
          <w:rFonts w:ascii="Times New Roman" w:hAnsi="Times New Roman" w:cs="Times New Roman"/>
          <w:sz w:val="26"/>
          <w:szCs w:val="26"/>
        </w:rPr>
        <w:t>, ngành:</w:t>
      </w:r>
      <w:r w:rsidR="005853A9" w:rsidRPr="001522BA">
        <w:rPr>
          <w:rFonts w:ascii="Times New Roman" w:hAnsi="Times New Roman" w:cs="Times New Roman"/>
          <w:sz w:val="26"/>
          <w:szCs w:val="26"/>
        </w:rPr>
        <w:t xml:space="preserve"> Xây dựng Công trình biển </w:t>
      </w:r>
      <w:r w:rsidRPr="001522BA">
        <w:rPr>
          <w:rFonts w:ascii="Times New Roman" w:hAnsi="Times New Roman" w:cs="Times New Roman"/>
          <w:sz w:val="26"/>
          <w:szCs w:val="26"/>
        </w:rPr>
        <w:t xml:space="preserve"> chuyên ngành: </w:t>
      </w:r>
      <w:r w:rsidR="005853A9" w:rsidRPr="001522BA">
        <w:rPr>
          <w:rFonts w:ascii="Times New Roman" w:hAnsi="Times New Roman" w:cs="Times New Roman"/>
          <w:sz w:val="26"/>
          <w:szCs w:val="26"/>
        </w:rPr>
        <w:t>Công trình biển</w:t>
      </w:r>
      <w:r w:rsidR="00E06472">
        <w:rPr>
          <w:rFonts w:ascii="Times New Roman" w:hAnsi="Times New Roman" w:cs="Times New Roman"/>
          <w:sz w:val="26"/>
          <w:szCs w:val="26"/>
        </w:rPr>
        <w:t>;</w:t>
      </w:r>
    </w:p>
    <w:p w:rsidR="002B124B" w:rsidRPr="001522BA" w:rsidRDefault="002B124B" w:rsidP="001522BA">
      <w:pPr>
        <w:tabs>
          <w:tab w:val="left" w:leader="dot" w:pos="7920"/>
        </w:tabs>
        <w:spacing w:before="120" w:line="288" w:lineRule="auto"/>
        <w:jc w:val="both"/>
        <w:rPr>
          <w:rFonts w:ascii="Times New Roman" w:hAnsi="Times New Roman" w:cs="Times New Roman"/>
          <w:sz w:val="26"/>
          <w:szCs w:val="26"/>
        </w:rPr>
      </w:pPr>
      <w:r w:rsidRPr="001522BA">
        <w:rPr>
          <w:rFonts w:ascii="Times New Roman" w:hAnsi="Times New Roman" w:cs="Times New Roman"/>
          <w:sz w:val="26"/>
          <w:szCs w:val="26"/>
        </w:rPr>
        <w:t xml:space="preserve">Nơi cấp bằng ĐH (trường, nước): </w:t>
      </w:r>
      <w:r w:rsidR="005853A9" w:rsidRPr="001522BA">
        <w:rPr>
          <w:rFonts w:ascii="Times New Roman" w:hAnsi="Times New Roman" w:cs="Times New Roman"/>
          <w:sz w:val="26"/>
          <w:szCs w:val="26"/>
        </w:rPr>
        <w:t>Đại học Xây dự</w:t>
      </w:r>
      <w:r w:rsidR="00E06472">
        <w:rPr>
          <w:rFonts w:ascii="Times New Roman" w:hAnsi="Times New Roman" w:cs="Times New Roman"/>
          <w:sz w:val="26"/>
          <w:szCs w:val="26"/>
        </w:rPr>
        <w:t>ng;</w:t>
      </w:r>
    </w:p>
    <w:p w:rsidR="00395C7F" w:rsidRPr="001522BA" w:rsidRDefault="002B124B" w:rsidP="001522BA">
      <w:pPr>
        <w:tabs>
          <w:tab w:val="left" w:leader="dot" w:pos="7920"/>
        </w:tabs>
        <w:spacing w:before="120" w:line="288" w:lineRule="auto"/>
        <w:jc w:val="both"/>
        <w:rPr>
          <w:rFonts w:ascii="Times New Roman" w:hAnsi="Times New Roman" w:cs="Times New Roman"/>
          <w:sz w:val="26"/>
          <w:szCs w:val="26"/>
        </w:rPr>
      </w:pPr>
      <w:r w:rsidRPr="001522BA">
        <w:rPr>
          <w:rFonts w:ascii="Times New Roman" w:hAnsi="Times New Roman" w:cs="Times New Roman"/>
          <w:sz w:val="26"/>
          <w:szCs w:val="26"/>
        </w:rPr>
        <w:t xml:space="preserve">- Được cấp bằng ThS ngày </w:t>
      </w:r>
      <w:r w:rsidR="00395C7F" w:rsidRPr="001522BA">
        <w:rPr>
          <w:rFonts w:ascii="Times New Roman" w:hAnsi="Times New Roman" w:cs="Times New Roman"/>
          <w:sz w:val="26"/>
          <w:szCs w:val="26"/>
        </w:rPr>
        <w:t>09 tháng 11</w:t>
      </w:r>
      <w:r w:rsidRPr="001522BA">
        <w:rPr>
          <w:rFonts w:ascii="Times New Roman" w:hAnsi="Times New Roman" w:cs="Times New Roman"/>
          <w:sz w:val="26"/>
          <w:szCs w:val="26"/>
        </w:rPr>
        <w:t xml:space="preserve"> năm</w:t>
      </w:r>
      <w:r w:rsidR="00395C7F" w:rsidRPr="001522BA">
        <w:rPr>
          <w:rFonts w:ascii="Times New Roman" w:hAnsi="Times New Roman" w:cs="Times New Roman"/>
          <w:sz w:val="26"/>
          <w:szCs w:val="26"/>
        </w:rPr>
        <w:t xml:space="preserve"> 2009</w:t>
      </w:r>
      <w:r w:rsidRPr="001522BA">
        <w:rPr>
          <w:rFonts w:ascii="Times New Roman" w:hAnsi="Times New Roman" w:cs="Times New Roman"/>
          <w:sz w:val="26"/>
          <w:szCs w:val="26"/>
        </w:rPr>
        <w:t xml:space="preserve">, </w:t>
      </w:r>
      <w:r w:rsidR="00395C7F" w:rsidRPr="001522BA">
        <w:rPr>
          <w:rFonts w:ascii="Times New Roman" w:hAnsi="Times New Roman" w:cs="Times New Roman"/>
          <w:sz w:val="26"/>
          <w:szCs w:val="26"/>
        </w:rPr>
        <w:t>ngành: Xây dựng Công trình biển  chuyên ngành: Công trình biển</w:t>
      </w:r>
      <w:r w:rsidR="00E06472">
        <w:rPr>
          <w:rFonts w:ascii="Times New Roman" w:hAnsi="Times New Roman" w:cs="Times New Roman"/>
          <w:sz w:val="26"/>
          <w:szCs w:val="26"/>
        </w:rPr>
        <w:t>;</w:t>
      </w:r>
    </w:p>
    <w:p w:rsidR="002B124B" w:rsidRPr="001522BA" w:rsidRDefault="002B124B" w:rsidP="001522BA">
      <w:pPr>
        <w:tabs>
          <w:tab w:val="left" w:leader="dot" w:pos="7920"/>
        </w:tabs>
        <w:spacing w:before="120" w:line="288" w:lineRule="auto"/>
        <w:jc w:val="both"/>
        <w:rPr>
          <w:rFonts w:ascii="Times New Roman" w:hAnsi="Times New Roman" w:cs="Times New Roman"/>
          <w:sz w:val="26"/>
          <w:szCs w:val="26"/>
        </w:rPr>
      </w:pPr>
      <w:r w:rsidRPr="001522BA">
        <w:rPr>
          <w:rFonts w:ascii="Times New Roman" w:hAnsi="Times New Roman" w:cs="Times New Roman"/>
          <w:sz w:val="26"/>
          <w:szCs w:val="26"/>
        </w:rPr>
        <w:t xml:space="preserve">Nơi cấp bằng ThS (trường, nước): </w:t>
      </w:r>
      <w:r w:rsidR="00395C7F" w:rsidRPr="001522BA">
        <w:rPr>
          <w:rFonts w:ascii="Times New Roman" w:hAnsi="Times New Roman" w:cs="Times New Roman"/>
          <w:sz w:val="26"/>
          <w:szCs w:val="26"/>
        </w:rPr>
        <w:t>Đại học Xây dựng</w:t>
      </w:r>
      <w:r w:rsidR="0068014F">
        <w:rPr>
          <w:rFonts w:ascii="Times New Roman" w:hAnsi="Times New Roman" w:cs="Times New Roman"/>
          <w:sz w:val="26"/>
          <w:szCs w:val="26"/>
        </w:rPr>
        <w:t>;</w:t>
      </w:r>
    </w:p>
    <w:p w:rsidR="002B124B" w:rsidRPr="001522BA" w:rsidRDefault="002B124B" w:rsidP="001522BA">
      <w:pPr>
        <w:tabs>
          <w:tab w:val="left" w:leader="dot" w:pos="7920"/>
        </w:tabs>
        <w:spacing w:before="120" w:line="288" w:lineRule="auto"/>
        <w:jc w:val="both"/>
        <w:rPr>
          <w:rFonts w:ascii="Times New Roman" w:hAnsi="Times New Roman" w:cs="Times New Roman"/>
          <w:sz w:val="26"/>
          <w:szCs w:val="26"/>
        </w:rPr>
      </w:pPr>
      <w:r w:rsidRPr="001522BA">
        <w:rPr>
          <w:rFonts w:ascii="Times New Roman" w:hAnsi="Times New Roman" w:cs="Times New Roman"/>
          <w:sz w:val="26"/>
          <w:szCs w:val="26"/>
        </w:rPr>
        <w:t>- Được cấp bằng TS ngày</w:t>
      </w:r>
      <w:r w:rsidR="00CD2C03" w:rsidRPr="001522BA">
        <w:rPr>
          <w:rFonts w:ascii="Times New Roman" w:hAnsi="Times New Roman" w:cs="Times New Roman"/>
          <w:sz w:val="26"/>
          <w:szCs w:val="26"/>
        </w:rPr>
        <w:t xml:space="preserve"> 15</w:t>
      </w:r>
      <w:r w:rsidRPr="001522BA">
        <w:rPr>
          <w:rFonts w:ascii="Times New Roman" w:hAnsi="Times New Roman" w:cs="Times New Roman"/>
          <w:sz w:val="26"/>
          <w:szCs w:val="26"/>
        </w:rPr>
        <w:t xml:space="preserve"> tháng </w:t>
      </w:r>
      <w:r w:rsidR="00CD2C03" w:rsidRPr="001522BA">
        <w:rPr>
          <w:rFonts w:ascii="Times New Roman" w:hAnsi="Times New Roman" w:cs="Times New Roman"/>
          <w:sz w:val="26"/>
          <w:szCs w:val="26"/>
        </w:rPr>
        <w:t>09</w:t>
      </w:r>
      <w:r w:rsidRPr="001522BA">
        <w:rPr>
          <w:rFonts w:ascii="Times New Roman" w:hAnsi="Times New Roman" w:cs="Times New Roman"/>
          <w:sz w:val="26"/>
          <w:szCs w:val="26"/>
        </w:rPr>
        <w:t xml:space="preserve"> năm </w:t>
      </w:r>
      <w:r w:rsidR="00CD2C03" w:rsidRPr="001522BA">
        <w:rPr>
          <w:rFonts w:ascii="Times New Roman" w:hAnsi="Times New Roman" w:cs="Times New Roman"/>
          <w:sz w:val="26"/>
          <w:szCs w:val="26"/>
        </w:rPr>
        <w:t>2014</w:t>
      </w:r>
      <w:r w:rsidRPr="001522BA">
        <w:rPr>
          <w:rFonts w:ascii="Times New Roman" w:hAnsi="Times New Roman" w:cs="Times New Roman"/>
          <w:sz w:val="26"/>
          <w:szCs w:val="26"/>
        </w:rPr>
        <w:t xml:space="preserve">, ngành: </w:t>
      </w:r>
      <w:r w:rsidR="00CD2C03" w:rsidRPr="001522BA">
        <w:rPr>
          <w:rFonts w:ascii="Times New Roman" w:hAnsi="Times New Roman" w:cs="Times New Roman"/>
          <w:sz w:val="26"/>
          <w:szCs w:val="26"/>
        </w:rPr>
        <w:t>Khoa học và kỹ thuật</w:t>
      </w:r>
      <w:r w:rsidRPr="001522BA">
        <w:rPr>
          <w:rFonts w:ascii="Times New Roman" w:hAnsi="Times New Roman" w:cs="Times New Roman"/>
          <w:sz w:val="26"/>
          <w:szCs w:val="26"/>
        </w:rPr>
        <w:t xml:space="preserve">, chuyên ngành: </w:t>
      </w:r>
      <w:r w:rsidR="00CD2C03" w:rsidRPr="001522BA">
        <w:rPr>
          <w:rFonts w:ascii="Times New Roman" w:hAnsi="Times New Roman" w:cs="Times New Roman"/>
          <w:sz w:val="26"/>
          <w:szCs w:val="26"/>
        </w:rPr>
        <w:t>Kết cấu và động đất</w:t>
      </w:r>
      <w:r w:rsidR="0068014F">
        <w:rPr>
          <w:rFonts w:ascii="Times New Roman" w:hAnsi="Times New Roman" w:cs="Times New Roman"/>
          <w:sz w:val="26"/>
          <w:szCs w:val="26"/>
        </w:rPr>
        <w:t>;</w:t>
      </w:r>
    </w:p>
    <w:p w:rsidR="002B124B" w:rsidRPr="001522BA" w:rsidRDefault="002B124B" w:rsidP="001522BA">
      <w:pPr>
        <w:tabs>
          <w:tab w:val="left" w:leader="dot" w:pos="7920"/>
        </w:tabs>
        <w:spacing w:before="120" w:line="288" w:lineRule="auto"/>
        <w:jc w:val="both"/>
        <w:rPr>
          <w:rFonts w:ascii="Times New Roman" w:hAnsi="Times New Roman" w:cs="Times New Roman"/>
          <w:sz w:val="26"/>
          <w:szCs w:val="26"/>
        </w:rPr>
      </w:pPr>
      <w:r w:rsidRPr="001522BA">
        <w:rPr>
          <w:rFonts w:ascii="Times New Roman" w:hAnsi="Times New Roman" w:cs="Times New Roman"/>
          <w:sz w:val="26"/>
          <w:szCs w:val="26"/>
        </w:rPr>
        <w:t xml:space="preserve">Nơi cấp bằng TS (trường, nước): </w:t>
      </w:r>
      <w:r w:rsidR="006879DC" w:rsidRPr="001522BA">
        <w:rPr>
          <w:rFonts w:ascii="Times New Roman" w:hAnsi="Times New Roman" w:cs="Times New Roman"/>
          <w:sz w:val="26"/>
          <w:szCs w:val="26"/>
        </w:rPr>
        <w:t>Trường đ</w:t>
      </w:r>
      <w:r w:rsidR="00CD2C03" w:rsidRPr="001522BA">
        <w:rPr>
          <w:rFonts w:ascii="Times New Roman" w:hAnsi="Times New Roman" w:cs="Times New Roman"/>
          <w:sz w:val="26"/>
          <w:szCs w:val="26"/>
        </w:rPr>
        <w:t>ại họ</w:t>
      </w:r>
      <w:r w:rsidR="006879DC" w:rsidRPr="001522BA">
        <w:rPr>
          <w:rFonts w:ascii="Times New Roman" w:hAnsi="Times New Roman" w:cs="Times New Roman"/>
          <w:sz w:val="26"/>
          <w:szCs w:val="26"/>
        </w:rPr>
        <w:t xml:space="preserve">c Waseda, </w:t>
      </w:r>
      <w:r w:rsidR="00CD2C03" w:rsidRPr="001522BA">
        <w:rPr>
          <w:rFonts w:ascii="Times New Roman" w:hAnsi="Times New Roman" w:cs="Times New Roman"/>
          <w:sz w:val="26"/>
          <w:szCs w:val="26"/>
        </w:rPr>
        <w:t>Nhật bản</w:t>
      </w:r>
    </w:p>
    <w:p w:rsidR="002B124B" w:rsidRPr="001522BA" w:rsidRDefault="002B124B" w:rsidP="001522BA">
      <w:pPr>
        <w:tabs>
          <w:tab w:val="left" w:leader="dot" w:pos="7920"/>
        </w:tabs>
        <w:spacing w:before="120" w:line="288" w:lineRule="auto"/>
        <w:jc w:val="both"/>
        <w:rPr>
          <w:rFonts w:ascii="Times New Roman" w:hAnsi="Times New Roman" w:cs="Times New Roman"/>
          <w:sz w:val="26"/>
          <w:szCs w:val="26"/>
        </w:rPr>
      </w:pPr>
      <w:r w:rsidRPr="001522BA">
        <w:rPr>
          <w:rFonts w:ascii="Times New Roman" w:hAnsi="Times New Roman" w:cs="Times New Roman"/>
          <w:sz w:val="26"/>
          <w:szCs w:val="26"/>
        </w:rPr>
        <w:t xml:space="preserve">10. Đã được bổ nhiệm/công nhận chức danh PGS </w:t>
      </w:r>
      <w:r w:rsidR="000E53E0" w:rsidRPr="001522BA">
        <w:rPr>
          <w:rFonts w:ascii="Times New Roman" w:hAnsi="Times New Roman" w:cs="Times New Roman"/>
          <w:sz w:val="26"/>
          <w:szCs w:val="26"/>
        </w:rPr>
        <w:t>:</w:t>
      </w:r>
    </w:p>
    <w:p w:rsidR="000E53E0" w:rsidRPr="001522BA" w:rsidRDefault="002B124B" w:rsidP="001522BA">
      <w:pPr>
        <w:tabs>
          <w:tab w:val="left" w:leader="dot" w:pos="7920"/>
        </w:tabs>
        <w:spacing w:before="120" w:line="288" w:lineRule="auto"/>
        <w:jc w:val="both"/>
        <w:rPr>
          <w:rFonts w:ascii="Times New Roman" w:hAnsi="Times New Roman" w:cs="Times New Roman"/>
          <w:sz w:val="26"/>
          <w:szCs w:val="26"/>
        </w:rPr>
      </w:pPr>
      <w:r w:rsidRPr="001522BA">
        <w:rPr>
          <w:rFonts w:ascii="Times New Roman" w:hAnsi="Times New Roman" w:cs="Times New Roman"/>
          <w:sz w:val="26"/>
          <w:szCs w:val="26"/>
        </w:rPr>
        <w:t xml:space="preserve">11. Đăng ký xét đạt tiêu chuẩn chức danh </w:t>
      </w:r>
      <w:r w:rsidR="000E53E0" w:rsidRPr="001522BA">
        <w:rPr>
          <w:rFonts w:ascii="Times New Roman" w:hAnsi="Times New Roman" w:cs="Times New Roman"/>
          <w:sz w:val="26"/>
          <w:szCs w:val="26"/>
        </w:rPr>
        <w:t xml:space="preserve">Phó giáo sư </w:t>
      </w:r>
      <w:r w:rsidRPr="001522BA">
        <w:rPr>
          <w:rFonts w:ascii="Times New Roman" w:hAnsi="Times New Roman" w:cs="Times New Roman"/>
          <w:sz w:val="26"/>
          <w:szCs w:val="26"/>
        </w:rPr>
        <w:t>tại HĐGS cơ sở:</w:t>
      </w:r>
      <w:r w:rsidR="000E53E0" w:rsidRPr="001522BA">
        <w:rPr>
          <w:sz w:val="26"/>
          <w:szCs w:val="26"/>
        </w:rPr>
        <w:t xml:space="preserve"> </w:t>
      </w:r>
      <w:r w:rsidR="000E53E0" w:rsidRPr="001522BA">
        <w:rPr>
          <w:rFonts w:ascii="Times New Roman" w:hAnsi="Times New Roman" w:cs="Times New Roman"/>
          <w:sz w:val="26"/>
          <w:szCs w:val="26"/>
        </w:rPr>
        <w:t>Trường Đại học Giao thông vận tả</w:t>
      </w:r>
      <w:r w:rsidR="00E06472">
        <w:rPr>
          <w:rFonts w:ascii="Times New Roman" w:hAnsi="Times New Roman" w:cs="Times New Roman"/>
          <w:sz w:val="26"/>
          <w:szCs w:val="26"/>
        </w:rPr>
        <w:t>i;</w:t>
      </w:r>
    </w:p>
    <w:p w:rsidR="002B124B" w:rsidRPr="001522BA" w:rsidRDefault="002B124B" w:rsidP="001522BA">
      <w:pPr>
        <w:tabs>
          <w:tab w:val="left" w:leader="dot" w:pos="7920"/>
        </w:tabs>
        <w:spacing w:before="120" w:line="288" w:lineRule="auto"/>
        <w:jc w:val="both"/>
        <w:rPr>
          <w:rFonts w:ascii="Times New Roman" w:hAnsi="Times New Roman" w:cs="Times New Roman"/>
          <w:sz w:val="26"/>
          <w:szCs w:val="26"/>
        </w:rPr>
      </w:pPr>
      <w:r w:rsidRPr="001522BA">
        <w:rPr>
          <w:rFonts w:ascii="Times New Roman" w:hAnsi="Times New Roman" w:cs="Times New Roman"/>
          <w:sz w:val="26"/>
          <w:szCs w:val="26"/>
        </w:rPr>
        <w:t>12. Đăng ký xét đạt tiêu chuẩ</w:t>
      </w:r>
      <w:r w:rsidR="00E06472">
        <w:rPr>
          <w:rFonts w:ascii="Times New Roman" w:hAnsi="Times New Roman" w:cs="Times New Roman"/>
          <w:sz w:val="26"/>
          <w:szCs w:val="26"/>
        </w:rPr>
        <w:t>n ch</w:t>
      </w:r>
      <w:r w:rsidRPr="001522BA">
        <w:rPr>
          <w:rFonts w:ascii="Times New Roman" w:hAnsi="Times New Roman" w:cs="Times New Roman"/>
          <w:sz w:val="26"/>
          <w:szCs w:val="26"/>
        </w:rPr>
        <w:t xml:space="preserve">ức danh </w:t>
      </w:r>
      <w:r w:rsidR="000E53E0" w:rsidRPr="001522BA">
        <w:rPr>
          <w:rFonts w:ascii="Times New Roman" w:hAnsi="Times New Roman" w:cs="Times New Roman"/>
          <w:sz w:val="26"/>
          <w:szCs w:val="26"/>
        </w:rPr>
        <w:t xml:space="preserve">Phó giáo sư </w:t>
      </w:r>
      <w:r w:rsidRPr="001522BA">
        <w:rPr>
          <w:rFonts w:ascii="Times New Roman" w:hAnsi="Times New Roman" w:cs="Times New Roman"/>
          <w:sz w:val="26"/>
          <w:szCs w:val="26"/>
        </w:rPr>
        <w:t xml:space="preserve">tại HĐGS ngành: </w:t>
      </w:r>
      <w:r w:rsidR="006800E6" w:rsidRPr="001522BA">
        <w:rPr>
          <w:rFonts w:ascii="Times New Roman" w:hAnsi="Times New Roman" w:cs="Times New Roman"/>
          <w:sz w:val="26"/>
          <w:szCs w:val="26"/>
        </w:rPr>
        <w:t>Giao thông vận tả</w:t>
      </w:r>
      <w:r w:rsidR="00E06472">
        <w:rPr>
          <w:rFonts w:ascii="Times New Roman" w:hAnsi="Times New Roman" w:cs="Times New Roman"/>
          <w:sz w:val="26"/>
          <w:szCs w:val="26"/>
        </w:rPr>
        <w:t>i;</w:t>
      </w:r>
    </w:p>
    <w:p w:rsidR="002B124B" w:rsidRPr="001522BA" w:rsidRDefault="002B124B" w:rsidP="001522BA">
      <w:pPr>
        <w:tabs>
          <w:tab w:val="left" w:leader="dot" w:pos="7920"/>
        </w:tabs>
        <w:spacing w:before="120" w:line="288" w:lineRule="auto"/>
        <w:jc w:val="both"/>
        <w:rPr>
          <w:rFonts w:ascii="Times New Roman" w:hAnsi="Times New Roman" w:cs="Times New Roman"/>
          <w:sz w:val="26"/>
          <w:szCs w:val="26"/>
        </w:rPr>
      </w:pPr>
      <w:r w:rsidRPr="001522BA">
        <w:rPr>
          <w:rFonts w:ascii="Times New Roman" w:hAnsi="Times New Roman" w:cs="Times New Roman"/>
          <w:sz w:val="26"/>
          <w:szCs w:val="26"/>
        </w:rPr>
        <w:t>13. Các hướng nghiên cứu chủ yếu:</w:t>
      </w:r>
    </w:p>
    <w:p w:rsidR="002B124B" w:rsidRPr="001522BA" w:rsidRDefault="00635DAA" w:rsidP="005132C5">
      <w:pPr>
        <w:tabs>
          <w:tab w:val="left" w:leader="dot" w:pos="7920"/>
        </w:tabs>
        <w:spacing w:before="160" w:after="160" w:line="288" w:lineRule="auto"/>
        <w:jc w:val="both"/>
        <w:rPr>
          <w:rFonts w:ascii="Times New Roman" w:hAnsi="Times New Roman" w:cs="Times New Roman"/>
          <w:sz w:val="26"/>
          <w:szCs w:val="26"/>
        </w:rPr>
      </w:pPr>
      <w:r w:rsidRPr="001522BA">
        <w:rPr>
          <w:rFonts w:ascii="Times New Roman" w:hAnsi="Times New Roman" w:cs="Times New Roman"/>
          <w:b/>
          <w:i/>
          <w:sz w:val="26"/>
          <w:szCs w:val="26"/>
        </w:rPr>
        <w:t xml:space="preserve">1) </w:t>
      </w:r>
      <w:r w:rsidR="00DC678F" w:rsidRPr="001522BA">
        <w:rPr>
          <w:rFonts w:ascii="Times New Roman" w:hAnsi="Times New Roman" w:cs="Times New Roman"/>
          <w:b/>
          <w:i/>
          <w:sz w:val="26"/>
          <w:szCs w:val="26"/>
        </w:rPr>
        <w:t>Mô hình và phân tích kết cấu công trình cả</w:t>
      </w:r>
      <w:r w:rsidR="00B3530A">
        <w:rPr>
          <w:rFonts w:ascii="Times New Roman" w:hAnsi="Times New Roman" w:cs="Times New Roman"/>
          <w:b/>
          <w:i/>
          <w:sz w:val="26"/>
          <w:szCs w:val="26"/>
        </w:rPr>
        <w:t>ng, công trình biển</w:t>
      </w:r>
      <w:r w:rsidR="00DC678F" w:rsidRPr="001522BA">
        <w:rPr>
          <w:rFonts w:ascii="Times New Roman" w:hAnsi="Times New Roman" w:cs="Times New Roman"/>
          <w:sz w:val="26"/>
          <w:szCs w:val="26"/>
        </w:rPr>
        <w:t>/</w:t>
      </w:r>
      <w:r w:rsidR="00B3530A">
        <w:rPr>
          <w:rFonts w:ascii="Times New Roman" w:hAnsi="Times New Roman" w:cs="Times New Roman"/>
          <w:sz w:val="26"/>
          <w:szCs w:val="26"/>
        </w:rPr>
        <w:t>Research on s</w:t>
      </w:r>
      <w:r w:rsidR="00DC678F" w:rsidRPr="001522BA">
        <w:rPr>
          <w:rFonts w:ascii="Times New Roman" w:hAnsi="Times New Roman" w:cs="Times New Roman"/>
          <w:sz w:val="26"/>
          <w:szCs w:val="26"/>
        </w:rPr>
        <w:t xml:space="preserve">tructural modelling and analysis for </w:t>
      </w:r>
      <w:r w:rsidR="00B3530A">
        <w:rPr>
          <w:rFonts w:ascii="Times New Roman" w:hAnsi="Times New Roman" w:cs="Times New Roman"/>
          <w:sz w:val="26"/>
          <w:szCs w:val="26"/>
        </w:rPr>
        <w:t>port</w:t>
      </w:r>
      <w:r w:rsidR="00E06472">
        <w:rPr>
          <w:rFonts w:ascii="Times New Roman" w:hAnsi="Times New Roman" w:cs="Times New Roman"/>
          <w:sz w:val="26"/>
          <w:szCs w:val="26"/>
        </w:rPr>
        <w:t>, offshore and marine structure;</w:t>
      </w:r>
    </w:p>
    <w:p w:rsidR="002B124B" w:rsidRPr="001522BA" w:rsidRDefault="00DC678F" w:rsidP="005132C5">
      <w:pPr>
        <w:tabs>
          <w:tab w:val="left" w:leader="dot" w:pos="7920"/>
        </w:tabs>
        <w:spacing w:before="160" w:after="160" w:line="288" w:lineRule="auto"/>
        <w:jc w:val="both"/>
        <w:rPr>
          <w:rFonts w:ascii="Times New Roman" w:hAnsi="Times New Roman" w:cs="Times New Roman"/>
          <w:sz w:val="26"/>
          <w:szCs w:val="26"/>
        </w:rPr>
      </w:pPr>
      <w:r w:rsidRPr="001522BA">
        <w:rPr>
          <w:rFonts w:ascii="Times New Roman" w:hAnsi="Times New Roman" w:cs="Times New Roman"/>
          <w:b/>
          <w:i/>
          <w:sz w:val="26"/>
          <w:szCs w:val="26"/>
        </w:rPr>
        <w:t xml:space="preserve">2) </w:t>
      </w:r>
      <w:r w:rsidR="003B00DC" w:rsidRPr="001522BA">
        <w:rPr>
          <w:rFonts w:ascii="Times New Roman" w:hAnsi="Times New Roman" w:cs="Times New Roman"/>
          <w:b/>
          <w:i/>
          <w:sz w:val="26"/>
          <w:szCs w:val="26"/>
        </w:rPr>
        <w:t>Nghiên cứu tính toán kháng chấ</w:t>
      </w:r>
      <w:r w:rsidR="00B3530A">
        <w:rPr>
          <w:rFonts w:ascii="Times New Roman" w:hAnsi="Times New Roman" w:cs="Times New Roman"/>
          <w:b/>
          <w:i/>
          <w:sz w:val="26"/>
          <w:szCs w:val="26"/>
        </w:rPr>
        <w:t xml:space="preserve">n </w:t>
      </w:r>
      <w:r w:rsidR="003B00DC" w:rsidRPr="001522BA">
        <w:rPr>
          <w:rFonts w:ascii="Times New Roman" w:hAnsi="Times New Roman" w:cs="Times New Roman"/>
          <w:b/>
          <w:i/>
          <w:sz w:val="26"/>
          <w:szCs w:val="26"/>
        </w:rPr>
        <w:t>và</w:t>
      </w:r>
      <w:r w:rsidR="00B3530A">
        <w:rPr>
          <w:rFonts w:ascii="Times New Roman" w:hAnsi="Times New Roman" w:cs="Times New Roman"/>
          <w:b/>
          <w:i/>
          <w:sz w:val="26"/>
          <w:szCs w:val="26"/>
        </w:rPr>
        <w:t xml:space="preserve"> </w:t>
      </w:r>
      <w:r w:rsidR="00B3530A" w:rsidRPr="001522BA">
        <w:rPr>
          <w:rFonts w:ascii="Times New Roman" w:hAnsi="Times New Roman" w:cs="Times New Roman"/>
          <w:b/>
          <w:i/>
          <w:sz w:val="26"/>
          <w:szCs w:val="26"/>
        </w:rPr>
        <w:t>phân tích</w:t>
      </w:r>
      <w:r w:rsidR="003B00DC" w:rsidRPr="001522BA">
        <w:rPr>
          <w:rFonts w:ascii="Times New Roman" w:hAnsi="Times New Roman" w:cs="Times New Roman"/>
          <w:b/>
          <w:i/>
          <w:sz w:val="26"/>
          <w:szCs w:val="26"/>
        </w:rPr>
        <w:t xml:space="preserve"> hóa lỏ</w:t>
      </w:r>
      <w:r w:rsidR="00B3530A">
        <w:rPr>
          <w:rFonts w:ascii="Times New Roman" w:hAnsi="Times New Roman" w:cs="Times New Roman"/>
          <w:b/>
          <w:i/>
          <w:sz w:val="26"/>
          <w:szCs w:val="26"/>
        </w:rPr>
        <w:t>ng</w:t>
      </w:r>
      <w:r w:rsidR="004D6DCA">
        <w:rPr>
          <w:rFonts w:ascii="Times New Roman" w:hAnsi="Times New Roman" w:cs="Times New Roman"/>
          <w:sz w:val="26"/>
          <w:szCs w:val="26"/>
        </w:rPr>
        <w:t>/</w:t>
      </w:r>
      <w:r w:rsidR="003B00DC" w:rsidRPr="001522BA">
        <w:rPr>
          <w:rFonts w:ascii="Times New Roman" w:hAnsi="Times New Roman" w:cs="Times New Roman"/>
          <w:sz w:val="26"/>
          <w:szCs w:val="26"/>
        </w:rPr>
        <w:t>Research on seismic</w:t>
      </w:r>
      <w:r w:rsidR="005B3BFF" w:rsidRPr="001522BA">
        <w:rPr>
          <w:rFonts w:ascii="Times New Roman" w:hAnsi="Times New Roman" w:cs="Times New Roman"/>
          <w:sz w:val="26"/>
          <w:szCs w:val="26"/>
        </w:rPr>
        <w:t>/eathquake</w:t>
      </w:r>
      <w:r w:rsidR="003B00DC" w:rsidRPr="001522BA">
        <w:rPr>
          <w:rFonts w:ascii="Times New Roman" w:hAnsi="Times New Roman" w:cs="Times New Roman"/>
          <w:sz w:val="26"/>
          <w:szCs w:val="26"/>
        </w:rPr>
        <w:t xml:space="preserve"> </w:t>
      </w:r>
      <w:r w:rsidR="00B3530A">
        <w:rPr>
          <w:rFonts w:ascii="Times New Roman" w:hAnsi="Times New Roman" w:cs="Times New Roman"/>
          <w:sz w:val="26"/>
          <w:szCs w:val="26"/>
        </w:rPr>
        <w:t xml:space="preserve">engineering and </w:t>
      </w:r>
      <w:r w:rsidR="005B3BFF" w:rsidRPr="001522BA">
        <w:rPr>
          <w:rFonts w:ascii="Times New Roman" w:hAnsi="Times New Roman" w:cs="Times New Roman"/>
          <w:sz w:val="26"/>
          <w:szCs w:val="26"/>
        </w:rPr>
        <w:t>and liquefaction</w:t>
      </w:r>
      <w:r w:rsidR="00B3530A">
        <w:rPr>
          <w:rFonts w:ascii="Times New Roman" w:hAnsi="Times New Roman" w:cs="Times New Roman"/>
          <w:sz w:val="26"/>
          <w:szCs w:val="26"/>
        </w:rPr>
        <w:t xml:space="preserve"> analysis</w:t>
      </w:r>
      <w:r w:rsidR="005B3BFF" w:rsidRPr="001522BA">
        <w:rPr>
          <w:rFonts w:ascii="Times New Roman" w:hAnsi="Times New Roman" w:cs="Times New Roman"/>
          <w:sz w:val="26"/>
          <w:szCs w:val="26"/>
        </w:rPr>
        <w:t>.</w:t>
      </w:r>
      <w:r w:rsidR="00E06472">
        <w:rPr>
          <w:rFonts w:ascii="Times New Roman" w:hAnsi="Times New Roman" w:cs="Times New Roman"/>
          <w:sz w:val="26"/>
          <w:szCs w:val="26"/>
        </w:rPr>
        <w:t>;</w:t>
      </w:r>
    </w:p>
    <w:p w:rsidR="005B3BFF" w:rsidRPr="001522BA" w:rsidRDefault="005B3BFF" w:rsidP="005132C5">
      <w:pPr>
        <w:tabs>
          <w:tab w:val="left" w:leader="dot" w:pos="7920"/>
        </w:tabs>
        <w:spacing w:before="160" w:after="160" w:line="288" w:lineRule="auto"/>
        <w:jc w:val="both"/>
        <w:rPr>
          <w:rFonts w:ascii="Times New Roman" w:hAnsi="Times New Roman" w:cs="Times New Roman"/>
          <w:sz w:val="26"/>
          <w:szCs w:val="26"/>
        </w:rPr>
      </w:pPr>
      <w:r w:rsidRPr="001522BA">
        <w:rPr>
          <w:rFonts w:ascii="Times New Roman" w:hAnsi="Times New Roman" w:cs="Times New Roman"/>
          <w:b/>
          <w:i/>
          <w:sz w:val="26"/>
          <w:szCs w:val="26"/>
        </w:rPr>
        <w:t xml:space="preserve">3) Nghiên cứu </w:t>
      </w:r>
      <w:r w:rsidR="006879DC" w:rsidRPr="001522BA">
        <w:rPr>
          <w:rFonts w:ascii="Times New Roman" w:hAnsi="Times New Roman" w:cs="Times New Roman"/>
          <w:b/>
          <w:i/>
          <w:sz w:val="26"/>
          <w:szCs w:val="26"/>
        </w:rPr>
        <w:t>nhận dạng</w:t>
      </w:r>
      <w:r w:rsidRPr="001522BA">
        <w:rPr>
          <w:rFonts w:ascii="Times New Roman" w:hAnsi="Times New Roman" w:cs="Times New Roman"/>
          <w:b/>
          <w:i/>
          <w:sz w:val="26"/>
          <w:szCs w:val="26"/>
        </w:rPr>
        <w:t xml:space="preserve"> đặc trưng động kết cấu theo </w:t>
      </w:r>
      <w:r w:rsidR="00D544FE" w:rsidRPr="001522BA">
        <w:rPr>
          <w:rFonts w:ascii="Times New Roman" w:hAnsi="Times New Roman" w:cs="Times New Roman"/>
          <w:b/>
          <w:i/>
          <w:sz w:val="26"/>
          <w:szCs w:val="26"/>
        </w:rPr>
        <w:t>phương pháp</w:t>
      </w:r>
      <w:r w:rsidRPr="001522BA">
        <w:rPr>
          <w:rFonts w:ascii="Times New Roman" w:hAnsi="Times New Roman" w:cs="Times New Roman"/>
          <w:b/>
          <w:i/>
          <w:sz w:val="26"/>
          <w:szCs w:val="26"/>
        </w:rPr>
        <w:t xml:space="preserve"> đo </w:t>
      </w:r>
      <w:r w:rsidR="00D544FE" w:rsidRPr="001522BA">
        <w:rPr>
          <w:rFonts w:ascii="Times New Roman" w:hAnsi="Times New Roman" w:cs="Times New Roman"/>
          <w:b/>
          <w:i/>
          <w:sz w:val="26"/>
          <w:szCs w:val="26"/>
        </w:rPr>
        <w:t>phản</w:t>
      </w:r>
      <w:r w:rsidR="008603C5">
        <w:rPr>
          <w:rFonts w:ascii="Times New Roman" w:hAnsi="Times New Roman" w:cs="Times New Roman"/>
          <w:b/>
          <w:i/>
          <w:sz w:val="26"/>
          <w:szCs w:val="26"/>
        </w:rPr>
        <w:t xml:space="preserve"> </w:t>
      </w:r>
      <w:r w:rsidR="00D544FE" w:rsidRPr="001522BA">
        <w:rPr>
          <w:rFonts w:ascii="Times New Roman" w:hAnsi="Times New Roman" w:cs="Times New Roman"/>
          <w:b/>
          <w:i/>
          <w:sz w:val="26"/>
          <w:szCs w:val="26"/>
        </w:rPr>
        <w:t>ứng động</w:t>
      </w:r>
      <w:r w:rsidR="008603C5">
        <w:rPr>
          <w:rFonts w:ascii="Times New Roman" w:hAnsi="Times New Roman" w:cs="Times New Roman"/>
          <w:b/>
          <w:i/>
          <w:sz w:val="26"/>
          <w:szCs w:val="26"/>
        </w:rPr>
        <w:t xml:space="preserve"> sử dụng các thuật toán xử lý tín hiệu</w:t>
      </w:r>
      <w:r w:rsidR="00D544FE" w:rsidRPr="001522BA">
        <w:rPr>
          <w:rFonts w:ascii="Times New Roman" w:hAnsi="Times New Roman" w:cs="Times New Roman"/>
          <w:b/>
          <w:i/>
          <w:sz w:val="26"/>
          <w:szCs w:val="26"/>
        </w:rPr>
        <w:t xml:space="preserve"> </w:t>
      </w:r>
      <w:r w:rsidRPr="001522BA">
        <w:rPr>
          <w:rFonts w:ascii="Times New Roman" w:hAnsi="Times New Roman" w:cs="Times New Roman"/>
          <w:sz w:val="26"/>
          <w:szCs w:val="26"/>
        </w:rPr>
        <w:t xml:space="preserve">/ Research on </w:t>
      </w:r>
      <w:r w:rsidR="00FE1B02" w:rsidRPr="001522BA">
        <w:rPr>
          <w:rFonts w:ascii="Times New Roman" w:hAnsi="Times New Roman" w:cs="Times New Roman"/>
          <w:sz w:val="26"/>
          <w:szCs w:val="26"/>
        </w:rPr>
        <w:t>the</w:t>
      </w:r>
      <w:r w:rsidR="00D544FE" w:rsidRPr="001522BA">
        <w:rPr>
          <w:rFonts w:ascii="Times New Roman" w:hAnsi="Times New Roman" w:cs="Times New Roman"/>
          <w:sz w:val="26"/>
          <w:szCs w:val="26"/>
        </w:rPr>
        <w:t xml:space="preserve"> iden</w:t>
      </w:r>
      <w:r w:rsidRPr="001522BA">
        <w:rPr>
          <w:rFonts w:ascii="Times New Roman" w:hAnsi="Times New Roman" w:cs="Times New Roman"/>
          <w:sz w:val="26"/>
          <w:szCs w:val="26"/>
        </w:rPr>
        <w:t>t</w:t>
      </w:r>
      <w:r w:rsidR="00D544FE" w:rsidRPr="001522BA">
        <w:rPr>
          <w:rFonts w:ascii="Times New Roman" w:hAnsi="Times New Roman" w:cs="Times New Roman"/>
          <w:sz w:val="26"/>
          <w:szCs w:val="26"/>
        </w:rPr>
        <w:t>i</w:t>
      </w:r>
      <w:r w:rsidRPr="001522BA">
        <w:rPr>
          <w:rFonts w:ascii="Times New Roman" w:hAnsi="Times New Roman" w:cs="Times New Roman"/>
          <w:sz w:val="26"/>
          <w:szCs w:val="26"/>
        </w:rPr>
        <w:t xml:space="preserve">fication of </w:t>
      </w:r>
      <w:r w:rsidR="008603C5">
        <w:rPr>
          <w:rFonts w:ascii="Times New Roman" w:hAnsi="Times New Roman" w:cs="Times New Roman"/>
          <w:sz w:val="26"/>
          <w:szCs w:val="26"/>
        </w:rPr>
        <w:t xml:space="preserve">dynamic characteristics </w:t>
      </w:r>
      <w:r w:rsidRPr="001522BA">
        <w:rPr>
          <w:rFonts w:ascii="Times New Roman" w:hAnsi="Times New Roman" w:cs="Times New Roman"/>
          <w:sz w:val="26"/>
          <w:szCs w:val="26"/>
        </w:rPr>
        <w:t>of structure based on</w:t>
      </w:r>
      <w:r w:rsidR="008603C5">
        <w:rPr>
          <w:rFonts w:ascii="Times New Roman" w:hAnsi="Times New Roman" w:cs="Times New Roman"/>
          <w:sz w:val="26"/>
          <w:szCs w:val="26"/>
        </w:rPr>
        <w:t xml:space="preserve"> vibration response measurement using </w:t>
      </w:r>
      <w:r w:rsidR="008603C5" w:rsidRPr="001522BA">
        <w:rPr>
          <w:rFonts w:ascii="Times New Roman" w:hAnsi="Times New Roman" w:cs="Times New Roman"/>
          <w:sz w:val="26"/>
          <w:szCs w:val="26"/>
        </w:rPr>
        <w:t>signal processing algorithms</w:t>
      </w:r>
      <w:r w:rsidR="00E06472">
        <w:rPr>
          <w:rFonts w:ascii="Times New Roman" w:hAnsi="Times New Roman" w:cs="Times New Roman"/>
          <w:sz w:val="26"/>
          <w:szCs w:val="26"/>
        </w:rPr>
        <w:t>;</w:t>
      </w:r>
    </w:p>
    <w:p w:rsidR="002B124B" w:rsidRPr="001522BA" w:rsidRDefault="005B3BFF" w:rsidP="005132C5">
      <w:pPr>
        <w:tabs>
          <w:tab w:val="left" w:leader="dot" w:pos="7920"/>
        </w:tabs>
        <w:spacing w:before="160" w:after="160" w:line="288" w:lineRule="auto"/>
        <w:jc w:val="both"/>
        <w:rPr>
          <w:rFonts w:ascii="Times New Roman" w:hAnsi="Times New Roman" w:cs="Times New Roman"/>
          <w:sz w:val="26"/>
          <w:szCs w:val="26"/>
        </w:rPr>
      </w:pPr>
      <w:r w:rsidRPr="001522BA">
        <w:rPr>
          <w:rFonts w:ascii="Times New Roman" w:hAnsi="Times New Roman" w:cs="Times New Roman"/>
          <w:b/>
          <w:i/>
          <w:sz w:val="26"/>
          <w:szCs w:val="26"/>
        </w:rPr>
        <w:t xml:space="preserve">4) </w:t>
      </w:r>
      <w:r w:rsidR="00FD4BB1" w:rsidRPr="001522BA">
        <w:rPr>
          <w:rFonts w:ascii="Times New Roman" w:hAnsi="Times New Roman" w:cs="Times New Roman"/>
          <w:b/>
          <w:i/>
          <w:sz w:val="26"/>
          <w:szCs w:val="26"/>
        </w:rPr>
        <w:t xml:space="preserve">Nghiên cứu </w:t>
      </w:r>
      <w:r w:rsidR="008603C5">
        <w:rPr>
          <w:rFonts w:ascii="Times New Roman" w:hAnsi="Times New Roman" w:cs="Times New Roman"/>
          <w:b/>
          <w:i/>
          <w:sz w:val="26"/>
          <w:szCs w:val="26"/>
        </w:rPr>
        <w:t>ứng dụng phương pháp</w:t>
      </w:r>
      <w:r w:rsidR="00FD4BB1" w:rsidRPr="001522BA">
        <w:rPr>
          <w:rFonts w:ascii="Times New Roman" w:hAnsi="Times New Roman" w:cs="Times New Roman"/>
          <w:b/>
          <w:i/>
          <w:sz w:val="26"/>
          <w:szCs w:val="26"/>
        </w:rPr>
        <w:t xml:space="preserve"> quản lý vòng đời</w:t>
      </w:r>
      <w:r w:rsidR="008603C5">
        <w:rPr>
          <w:rFonts w:ascii="Times New Roman" w:hAnsi="Times New Roman" w:cs="Times New Roman"/>
          <w:b/>
          <w:i/>
          <w:sz w:val="26"/>
          <w:szCs w:val="26"/>
        </w:rPr>
        <w:t xml:space="preserve"> (LCM)</w:t>
      </w:r>
      <w:r w:rsidR="00FD4BB1" w:rsidRPr="001522BA">
        <w:rPr>
          <w:rFonts w:ascii="Times New Roman" w:hAnsi="Times New Roman" w:cs="Times New Roman"/>
          <w:b/>
          <w:i/>
          <w:sz w:val="26"/>
          <w:szCs w:val="26"/>
        </w:rPr>
        <w:t xml:space="preserve"> và</w:t>
      </w:r>
      <w:r w:rsidR="008603C5">
        <w:rPr>
          <w:rFonts w:ascii="Times New Roman" w:hAnsi="Times New Roman" w:cs="Times New Roman"/>
          <w:b/>
          <w:i/>
          <w:sz w:val="26"/>
          <w:szCs w:val="26"/>
        </w:rPr>
        <w:t xml:space="preserve"> phân tích</w:t>
      </w:r>
      <w:r w:rsidR="00FD4BB1" w:rsidRPr="001522BA">
        <w:rPr>
          <w:rFonts w:ascii="Times New Roman" w:hAnsi="Times New Roman" w:cs="Times New Roman"/>
          <w:b/>
          <w:i/>
          <w:sz w:val="26"/>
          <w:szCs w:val="26"/>
        </w:rPr>
        <w:t xml:space="preserve"> giá vòng đời</w:t>
      </w:r>
      <w:r w:rsidR="008603C5">
        <w:rPr>
          <w:rFonts w:ascii="Times New Roman" w:hAnsi="Times New Roman" w:cs="Times New Roman"/>
          <w:b/>
          <w:i/>
          <w:sz w:val="26"/>
          <w:szCs w:val="26"/>
        </w:rPr>
        <w:t>(LCCA) trong công tác bảo trì công trình cảng, đường thủy</w:t>
      </w:r>
      <w:r w:rsidR="00FD4BB1" w:rsidRPr="001522BA">
        <w:rPr>
          <w:rFonts w:ascii="Times New Roman" w:hAnsi="Times New Roman" w:cs="Times New Roman"/>
          <w:sz w:val="26"/>
          <w:szCs w:val="26"/>
        </w:rPr>
        <w:t xml:space="preserve">/ Research on </w:t>
      </w:r>
      <w:r w:rsidR="00E06952">
        <w:rPr>
          <w:rFonts w:ascii="Times New Roman" w:hAnsi="Times New Roman" w:cs="Times New Roman"/>
          <w:sz w:val="26"/>
          <w:szCs w:val="26"/>
        </w:rPr>
        <w:t>l</w:t>
      </w:r>
      <w:r w:rsidR="005453CB">
        <w:rPr>
          <w:rFonts w:ascii="Times New Roman" w:hAnsi="Times New Roman" w:cs="Times New Roman"/>
          <w:sz w:val="26"/>
          <w:szCs w:val="26"/>
        </w:rPr>
        <w:t>ife cycle management(LCM) and L</w:t>
      </w:r>
      <w:r w:rsidR="00FD4BB1" w:rsidRPr="001522BA">
        <w:rPr>
          <w:rFonts w:ascii="Times New Roman" w:hAnsi="Times New Roman" w:cs="Times New Roman"/>
          <w:sz w:val="26"/>
          <w:szCs w:val="26"/>
        </w:rPr>
        <w:t>ife cycle cost analysis</w:t>
      </w:r>
      <w:r w:rsidR="00C40829" w:rsidRPr="001522BA">
        <w:rPr>
          <w:rFonts w:ascii="Times New Roman" w:hAnsi="Times New Roman" w:cs="Times New Roman"/>
          <w:sz w:val="26"/>
          <w:szCs w:val="26"/>
        </w:rPr>
        <w:t xml:space="preserve"> </w:t>
      </w:r>
      <w:r w:rsidR="00FD4BB1" w:rsidRPr="001522BA">
        <w:rPr>
          <w:rFonts w:ascii="Times New Roman" w:hAnsi="Times New Roman" w:cs="Times New Roman"/>
          <w:sz w:val="26"/>
          <w:szCs w:val="26"/>
        </w:rPr>
        <w:t xml:space="preserve">(LCCA) for </w:t>
      </w:r>
      <w:r w:rsidR="005453CB">
        <w:rPr>
          <w:rFonts w:ascii="Times New Roman" w:hAnsi="Times New Roman" w:cs="Times New Roman"/>
          <w:sz w:val="26"/>
          <w:szCs w:val="26"/>
        </w:rPr>
        <w:t>the maintenance work of port and waterway</w:t>
      </w:r>
      <w:r w:rsidR="00E06472">
        <w:rPr>
          <w:rFonts w:ascii="Times New Roman" w:hAnsi="Times New Roman" w:cs="Times New Roman"/>
          <w:sz w:val="26"/>
          <w:szCs w:val="26"/>
        </w:rPr>
        <w:t xml:space="preserve"> structure;</w:t>
      </w:r>
    </w:p>
    <w:p w:rsidR="002B124B" w:rsidRPr="001522BA" w:rsidRDefault="002B124B" w:rsidP="001522BA">
      <w:pPr>
        <w:spacing w:before="120" w:line="288" w:lineRule="auto"/>
        <w:jc w:val="both"/>
        <w:rPr>
          <w:rFonts w:ascii="Times New Roman" w:hAnsi="Times New Roman" w:cs="Times New Roman"/>
          <w:sz w:val="26"/>
          <w:szCs w:val="26"/>
        </w:rPr>
      </w:pPr>
      <w:r w:rsidRPr="001522BA">
        <w:rPr>
          <w:rFonts w:ascii="Times New Roman" w:hAnsi="Times New Roman" w:cs="Times New Roman"/>
          <w:sz w:val="26"/>
          <w:szCs w:val="26"/>
        </w:rPr>
        <w:lastRenderedPageBreak/>
        <w:t>14. Kết quả đào tạo và nghiên cứu khoa học:</w:t>
      </w:r>
    </w:p>
    <w:p w:rsidR="002B124B" w:rsidRPr="001522BA" w:rsidRDefault="002B124B" w:rsidP="001522BA">
      <w:pPr>
        <w:spacing w:before="120" w:line="288" w:lineRule="auto"/>
        <w:jc w:val="both"/>
        <w:rPr>
          <w:rFonts w:ascii="Times New Roman" w:hAnsi="Times New Roman" w:cs="Times New Roman"/>
          <w:sz w:val="26"/>
          <w:szCs w:val="26"/>
        </w:rPr>
      </w:pPr>
      <w:r w:rsidRPr="001522BA">
        <w:rPr>
          <w:rFonts w:ascii="Times New Roman" w:hAnsi="Times New Roman" w:cs="Times New Roman"/>
          <w:sz w:val="26"/>
          <w:szCs w:val="26"/>
        </w:rPr>
        <w:t>- Đã hướng dẫn (số lượng)</w:t>
      </w:r>
      <w:r w:rsidR="00635DAA" w:rsidRPr="001522BA">
        <w:rPr>
          <w:rFonts w:ascii="Times New Roman" w:hAnsi="Times New Roman" w:cs="Times New Roman"/>
          <w:sz w:val="26"/>
          <w:szCs w:val="26"/>
        </w:rPr>
        <w:t xml:space="preserve">: </w:t>
      </w:r>
      <w:r w:rsidR="00635DAA" w:rsidRPr="00FE2EBA">
        <w:rPr>
          <w:rFonts w:ascii="Times New Roman" w:hAnsi="Times New Roman" w:cs="Times New Roman"/>
          <w:i/>
          <w:sz w:val="26"/>
          <w:szCs w:val="26"/>
        </w:rPr>
        <w:t>Không</w:t>
      </w:r>
      <w:r w:rsidRPr="00FE2EBA">
        <w:rPr>
          <w:rFonts w:ascii="Times New Roman" w:hAnsi="Times New Roman" w:cs="Times New Roman"/>
          <w:i/>
          <w:sz w:val="26"/>
          <w:szCs w:val="26"/>
        </w:rPr>
        <w:t xml:space="preserve"> </w:t>
      </w:r>
      <w:r w:rsidR="00FE2EBA" w:rsidRPr="00FE2EBA">
        <w:rPr>
          <w:rFonts w:ascii="Times New Roman" w:hAnsi="Times New Roman" w:cs="Times New Roman"/>
          <w:i/>
          <w:sz w:val="26"/>
          <w:szCs w:val="26"/>
        </w:rPr>
        <w:t>có</w:t>
      </w:r>
      <w:r w:rsidR="00FE2EBA" w:rsidRPr="00FE2EBA">
        <w:rPr>
          <w:rFonts w:ascii="Times New Roman" w:hAnsi="Times New Roman" w:cs="Times New Roman"/>
          <w:sz w:val="26"/>
          <w:szCs w:val="26"/>
        </w:rPr>
        <w:t xml:space="preserve"> </w:t>
      </w:r>
      <w:r w:rsidRPr="001522BA">
        <w:rPr>
          <w:rFonts w:ascii="Times New Roman" w:hAnsi="Times New Roman" w:cs="Times New Roman"/>
          <w:sz w:val="26"/>
          <w:szCs w:val="26"/>
        </w:rPr>
        <w:t>NCS bảo vệ thành công luận án TS;</w:t>
      </w:r>
    </w:p>
    <w:p w:rsidR="00270C6B" w:rsidRPr="001522BA" w:rsidRDefault="002B124B" w:rsidP="001522BA">
      <w:pPr>
        <w:spacing w:before="120" w:line="288" w:lineRule="auto"/>
        <w:jc w:val="both"/>
        <w:rPr>
          <w:rFonts w:ascii="Times New Roman" w:hAnsi="Times New Roman" w:cs="Times New Roman"/>
          <w:sz w:val="26"/>
          <w:szCs w:val="26"/>
        </w:rPr>
      </w:pPr>
      <w:r w:rsidRPr="001522BA">
        <w:rPr>
          <w:rFonts w:ascii="Times New Roman" w:hAnsi="Times New Roman" w:cs="Times New Roman"/>
          <w:sz w:val="26"/>
          <w:szCs w:val="26"/>
        </w:rPr>
        <w:t>- Đã hướng dẫn (số lượng)</w:t>
      </w:r>
      <w:r w:rsidR="000600CD">
        <w:rPr>
          <w:rFonts w:ascii="Times New Roman" w:hAnsi="Times New Roman" w:cs="Times New Roman"/>
          <w:sz w:val="26"/>
          <w:szCs w:val="26"/>
        </w:rPr>
        <w:t>:</w:t>
      </w:r>
      <w:r w:rsidRPr="001522BA">
        <w:rPr>
          <w:rFonts w:ascii="Times New Roman" w:hAnsi="Times New Roman" w:cs="Times New Roman"/>
          <w:sz w:val="26"/>
          <w:szCs w:val="26"/>
        </w:rPr>
        <w:t xml:space="preserve"> </w:t>
      </w:r>
      <w:r w:rsidR="00635DAA" w:rsidRPr="001522BA">
        <w:rPr>
          <w:rFonts w:ascii="Times New Roman" w:hAnsi="Times New Roman" w:cs="Times New Roman"/>
          <w:i/>
          <w:sz w:val="26"/>
          <w:szCs w:val="26"/>
        </w:rPr>
        <w:t>0</w:t>
      </w:r>
      <w:r w:rsidR="000600CD">
        <w:rPr>
          <w:rFonts w:ascii="Times New Roman" w:hAnsi="Times New Roman" w:cs="Times New Roman"/>
          <w:i/>
          <w:sz w:val="26"/>
          <w:szCs w:val="26"/>
        </w:rPr>
        <w:t xml:space="preserve">2 </w:t>
      </w:r>
      <w:r w:rsidRPr="001522BA">
        <w:rPr>
          <w:rFonts w:ascii="Times New Roman" w:hAnsi="Times New Roman" w:cs="Times New Roman"/>
          <w:i/>
          <w:sz w:val="26"/>
          <w:szCs w:val="26"/>
        </w:rPr>
        <w:t>HVCH</w:t>
      </w:r>
      <w:r w:rsidRPr="001522BA">
        <w:rPr>
          <w:rFonts w:ascii="Times New Roman" w:hAnsi="Times New Roman" w:cs="Times New Roman"/>
          <w:sz w:val="26"/>
          <w:szCs w:val="26"/>
        </w:rPr>
        <w:t xml:space="preserve"> bảo vệ thành công luận văn ThS</w:t>
      </w:r>
      <w:r w:rsidR="00270C6B" w:rsidRPr="001522BA">
        <w:rPr>
          <w:rFonts w:ascii="Times New Roman" w:hAnsi="Times New Roman" w:cs="Times New Roman"/>
          <w:sz w:val="26"/>
          <w:szCs w:val="26"/>
        </w:rPr>
        <w:t>;</w:t>
      </w:r>
    </w:p>
    <w:p w:rsidR="002B124B" w:rsidRPr="001522BA" w:rsidRDefault="002B124B" w:rsidP="001522BA">
      <w:pPr>
        <w:widowControl/>
        <w:autoSpaceDE w:val="0"/>
        <w:autoSpaceDN w:val="0"/>
        <w:adjustRightInd w:val="0"/>
        <w:spacing w:line="288" w:lineRule="auto"/>
        <w:jc w:val="both"/>
        <w:rPr>
          <w:rFonts w:ascii="Times New Roman" w:eastAsiaTheme="minorEastAsia" w:hAnsi="Times New Roman" w:cs="Times New Roman"/>
          <w:color w:val="auto"/>
          <w:sz w:val="26"/>
          <w:szCs w:val="26"/>
          <w:lang w:eastAsia="ja-JP"/>
        </w:rPr>
      </w:pPr>
      <w:r w:rsidRPr="001522BA">
        <w:rPr>
          <w:rFonts w:ascii="Times New Roman" w:hAnsi="Times New Roman" w:cs="Times New Roman"/>
          <w:sz w:val="26"/>
          <w:szCs w:val="26"/>
        </w:rPr>
        <w:t xml:space="preserve">- </w:t>
      </w:r>
      <w:r w:rsidR="00270C6B" w:rsidRPr="001522BA">
        <w:rPr>
          <w:rFonts w:ascii="Times New Roman" w:eastAsiaTheme="minorEastAsia" w:hAnsi="Times New Roman" w:cs="Times New Roman"/>
          <w:color w:val="auto"/>
          <w:sz w:val="26"/>
          <w:szCs w:val="26"/>
          <w:lang w:eastAsia="ja-JP"/>
        </w:rPr>
        <w:t>Đã hoàn thành</w:t>
      </w:r>
      <w:r w:rsidR="000600CD">
        <w:rPr>
          <w:rFonts w:ascii="Times New Roman" w:eastAsiaTheme="minorEastAsia" w:hAnsi="Times New Roman" w:cs="Times New Roman"/>
          <w:color w:val="auto"/>
          <w:sz w:val="26"/>
          <w:szCs w:val="26"/>
          <w:lang w:eastAsia="ja-JP"/>
        </w:rPr>
        <w:t>:</w:t>
      </w:r>
      <w:r w:rsidR="00270C6B" w:rsidRPr="001522BA">
        <w:rPr>
          <w:rFonts w:ascii="Times New Roman" w:eastAsiaTheme="minorEastAsia" w:hAnsi="Times New Roman" w:cs="Times New Roman"/>
          <w:color w:val="auto"/>
          <w:sz w:val="26"/>
          <w:szCs w:val="26"/>
          <w:lang w:eastAsia="ja-JP"/>
        </w:rPr>
        <w:t xml:space="preserve"> </w:t>
      </w:r>
      <w:r w:rsidR="00270C6B" w:rsidRPr="000600CD">
        <w:rPr>
          <w:rFonts w:ascii="Times New Roman" w:eastAsiaTheme="minorEastAsia" w:hAnsi="Times New Roman" w:cs="Times New Roman"/>
          <w:i/>
          <w:color w:val="auto"/>
          <w:sz w:val="26"/>
          <w:szCs w:val="26"/>
          <w:lang w:eastAsia="ja-JP"/>
        </w:rPr>
        <w:t xml:space="preserve">01 </w:t>
      </w:r>
      <w:r w:rsidR="00270C6B" w:rsidRPr="000600CD">
        <w:rPr>
          <w:rFonts w:ascii="Times New Roman" w:eastAsiaTheme="minorEastAsia" w:hAnsi="Times New Roman" w:cs="Times New Roman" w:hint="eastAsia"/>
          <w:i/>
          <w:color w:val="auto"/>
          <w:sz w:val="26"/>
          <w:szCs w:val="26"/>
          <w:lang w:eastAsia="ja-JP"/>
        </w:rPr>
        <w:t>đề</w:t>
      </w:r>
      <w:r w:rsidR="00270C6B" w:rsidRPr="001522BA">
        <w:rPr>
          <w:rFonts w:ascii="Times New Roman,Italic" w:eastAsia="Times New Roman,Italic" w:hAnsi="Times New Roman" w:cs="Times New Roman,Italic"/>
          <w:i/>
          <w:iCs/>
          <w:color w:val="auto"/>
          <w:sz w:val="26"/>
          <w:szCs w:val="26"/>
          <w:lang w:eastAsia="ja-JP"/>
        </w:rPr>
        <w:t xml:space="preserve"> </w:t>
      </w:r>
      <w:r w:rsidR="00270C6B" w:rsidRPr="001522BA">
        <w:rPr>
          <w:rFonts w:ascii="Times New Roman" w:eastAsiaTheme="minorEastAsia" w:hAnsi="Times New Roman" w:cs="Times New Roman"/>
          <w:i/>
          <w:iCs/>
          <w:color w:val="auto"/>
          <w:sz w:val="26"/>
          <w:szCs w:val="26"/>
          <w:lang w:eastAsia="ja-JP"/>
        </w:rPr>
        <w:t>tài NCKH c</w:t>
      </w:r>
      <w:r w:rsidR="00270C6B" w:rsidRPr="001522BA">
        <w:rPr>
          <w:rFonts w:ascii="Times New Roman,Italic" w:eastAsia="Times New Roman,Italic" w:hAnsi="Times New Roman" w:cs="Times New Roman,Italic" w:hint="eastAsia"/>
          <w:i/>
          <w:iCs/>
          <w:color w:val="auto"/>
          <w:sz w:val="26"/>
          <w:szCs w:val="26"/>
          <w:lang w:eastAsia="ja-JP"/>
        </w:rPr>
        <w:t>ấ</w:t>
      </w:r>
      <w:r w:rsidR="00270C6B" w:rsidRPr="001522BA">
        <w:rPr>
          <w:rFonts w:ascii="Times New Roman" w:eastAsiaTheme="minorEastAsia" w:hAnsi="Times New Roman" w:cs="Times New Roman"/>
          <w:i/>
          <w:iCs/>
          <w:color w:val="auto"/>
          <w:sz w:val="26"/>
          <w:szCs w:val="26"/>
          <w:lang w:eastAsia="ja-JP"/>
        </w:rPr>
        <w:t>p B</w:t>
      </w:r>
      <w:r w:rsidR="00270C6B" w:rsidRPr="001522BA">
        <w:rPr>
          <w:rFonts w:ascii="Times New Roman,Italic" w:eastAsia="Times New Roman,Italic" w:hAnsi="Times New Roman" w:cs="Times New Roman,Italic" w:hint="eastAsia"/>
          <w:i/>
          <w:iCs/>
          <w:color w:val="auto"/>
          <w:sz w:val="26"/>
          <w:szCs w:val="26"/>
          <w:lang w:eastAsia="ja-JP"/>
        </w:rPr>
        <w:t>ộ</w:t>
      </w:r>
      <w:r w:rsidR="00270C6B" w:rsidRPr="001522BA">
        <w:rPr>
          <w:rFonts w:ascii="Times New Roman,Italic" w:eastAsia="Times New Roman,Italic" w:hAnsi="Times New Roman" w:cs="Times New Roman,Italic"/>
          <w:i/>
          <w:iCs/>
          <w:color w:val="auto"/>
          <w:sz w:val="26"/>
          <w:szCs w:val="26"/>
          <w:lang w:eastAsia="ja-JP"/>
        </w:rPr>
        <w:t xml:space="preserve"> </w:t>
      </w:r>
      <w:r w:rsidR="00270C6B" w:rsidRPr="001522BA">
        <w:rPr>
          <w:rFonts w:ascii="Times New Roman" w:eastAsiaTheme="minorEastAsia" w:hAnsi="Times New Roman" w:cs="Times New Roman"/>
          <w:color w:val="auto"/>
          <w:sz w:val="26"/>
          <w:szCs w:val="26"/>
          <w:lang w:eastAsia="ja-JP"/>
        </w:rPr>
        <w:t xml:space="preserve">(chủ nhiệm), </w:t>
      </w:r>
      <w:r w:rsidR="00270C6B" w:rsidRPr="001522BA">
        <w:rPr>
          <w:rFonts w:ascii="Times New Roman" w:eastAsiaTheme="minorEastAsia" w:hAnsi="Times New Roman" w:cs="Times New Roman"/>
          <w:i/>
          <w:iCs/>
          <w:color w:val="auto"/>
          <w:sz w:val="26"/>
          <w:szCs w:val="26"/>
          <w:lang w:eastAsia="ja-JP"/>
        </w:rPr>
        <w:t xml:space="preserve">02 </w:t>
      </w:r>
      <w:r w:rsidR="00270C6B" w:rsidRPr="001522BA">
        <w:rPr>
          <w:rFonts w:ascii="Times New Roman,Italic" w:eastAsia="Times New Roman,Italic" w:hAnsi="Times New Roman" w:cs="Times New Roman,Italic" w:hint="eastAsia"/>
          <w:i/>
          <w:iCs/>
          <w:color w:val="auto"/>
          <w:sz w:val="26"/>
          <w:szCs w:val="26"/>
          <w:lang w:eastAsia="ja-JP"/>
        </w:rPr>
        <w:t>đề</w:t>
      </w:r>
      <w:r w:rsidR="00270C6B" w:rsidRPr="001522BA">
        <w:rPr>
          <w:rFonts w:ascii="Times New Roman,Italic" w:eastAsia="Times New Roman,Italic" w:hAnsi="Times New Roman" w:cs="Times New Roman,Italic"/>
          <w:i/>
          <w:iCs/>
          <w:color w:val="auto"/>
          <w:sz w:val="26"/>
          <w:szCs w:val="26"/>
          <w:lang w:eastAsia="ja-JP"/>
        </w:rPr>
        <w:t xml:space="preserve"> </w:t>
      </w:r>
      <w:r w:rsidR="00361DD8">
        <w:rPr>
          <w:rFonts w:ascii="Times New Roman" w:eastAsiaTheme="minorEastAsia" w:hAnsi="Times New Roman" w:cs="Times New Roman"/>
          <w:i/>
          <w:iCs/>
          <w:color w:val="auto"/>
          <w:sz w:val="26"/>
          <w:szCs w:val="26"/>
          <w:lang w:eastAsia="ja-JP"/>
        </w:rPr>
        <w:t>tài NCKH cấp cơ</w:t>
      </w:r>
      <w:r w:rsidR="00270C6B" w:rsidRPr="001522BA">
        <w:rPr>
          <w:rFonts w:ascii="Times New Roman,Italic" w:eastAsia="Times New Roman,Italic" w:hAnsi="Times New Roman" w:cs="Times New Roman,Italic"/>
          <w:i/>
          <w:iCs/>
          <w:color w:val="auto"/>
          <w:sz w:val="26"/>
          <w:szCs w:val="26"/>
          <w:lang w:eastAsia="ja-JP"/>
        </w:rPr>
        <w:t xml:space="preserve"> s</w:t>
      </w:r>
      <w:r w:rsidR="00270C6B" w:rsidRPr="001522BA">
        <w:rPr>
          <w:rFonts w:ascii="Times New Roman,Italic" w:eastAsia="Times New Roman,Italic" w:hAnsi="Times New Roman" w:cs="Times New Roman,Italic" w:hint="eastAsia"/>
          <w:i/>
          <w:iCs/>
          <w:color w:val="auto"/>
          <w:sz w:val="26"/>
          <w:szCs w:val="26"/>
          <w:lang w:eastAsia="ja-JP"/>
        </w:rPr>
        <w:t>ở</w:t>
      </w:r>
      <w:r w:rsidR="00270C6B" w:rsidRPr="001522BA">
        <w:rPr>
          <w:rFonts w:ascii="Times New Roman,Italic" w:eastAsia="Times New Roman,Italic" w:hAnsi="Times New Roman" w:cs="Times New Roman,Italic"/>
          <w:i/>
          <w:iCs/>
          <w:color w:val="auto"/>
          <w:sz w:val="26"/>
          <w:szCs w:val="26"/>
          <w:lang w:eastAsia="ja-JP"/>
        </w:rPr>
        <w:t xml:space="preserve"> </w:t>
      </w:r>
      <w:r w:rsidR="00270C6B" w:rsidRPr="001522BA">
        <w:rPr>
          <w:rFonts w:ascii="Times New Roman" w:eastAsiaTheme="minorEastAsia" w:hAnsi="Times New Roman" w:cs="Times New Roman"/>
          <w:color w:val="auto"/>
          <w:sz w:val="26"/>
          <w:szCs w:val="26"/>
          <w:lang w:eastAsia="ja-JP"/>
        </w:rPr>
        <w:t xml:space="preserve">(chủ nhiệm), </w:t>
      </w:r>
      <w:r w:rsidR="00270C6B" w:rsidRPr="001522BA">
        <w:rPr>
          <w:rFonts w:ascii="Times New Roman" w:eastAsiaTheme="minorEastAsia" w:hAnsi="Times New Roman" w:cs="Times New Roman"/>
          <w:i/>
          <w:iCs/>
          <w:color w:val="auto"/>
          <w:sz w:val="26"/>
          <w:szCs w:val="26"/>
          <w:lang w:eastAsia="ja-JP"/>
        </w:rPr>
        <w:t xml:space="preserve">02 </w:t>
      </w:r>
      <w:r w:rsidR="00270C6B" w:rsidRPr="001522BA">
        <w:rPr>
          <w:rFonts w:ascii="Times New Roman,Italic" w:eastAsia="Times New Roman,Italic" w:hAnsi="Times New Roman" w:cs="Times New Roman,Italic" w:hint="eastAsia"/>
          <w:i/>
          <w:iCs/>
          <w:color w:val="auto"/>
          <w:sz w:val="26"/>
          <w:szCs w:val="26"/>
          <w:lang w:eastAsia="ja-JP"/>
        </w:rPr>
        <w:t>đề</w:t>
      </w:r>
      <w:r w:rsidR="00270C6B" w:rsidRPr="001522BA">
        <w:rPr>
          <w:rFonts w:ascii="Times New Roman,Italic" w:eastAsia="Times New Roman,Italic" w:hAnsi="Times New Roman" w:cs="Times New Roman,Italic"/>
          <w:i/>
          <w:iCs/>
          <w:color w:val="auto"/>
          <w:sz w:val="26"/>
          <w:szCs w:val="26"/>
          <w:lang w:eastAsia="ja-JP"/>
        </w:rPr>
        <w:t xml:space="preserve"> </w:t>
      </w:r>
      <w:r w:rsidR="00270C6B" w:rsidRPr="001522BA">
        <w:rPr>
          <w:rFonts w:ascii="Times New Roman" w:eastAsiaTheme="minorEastAsia" w:hAnsi="Times New Roman" w:cs="Times New Roman"/>
          <w:i/>
          <w:iCs/>
          <w:color w:val="auto"/>
          <w:sz w:val="26"/>
          <w:szCs w:val="26"/>
          <w:lang w:eastAsia="ja-JP"/>
        </w:rPr>
        <w:t>tài NCKH c</w:t>
      </w:r>
      <w:r w:rsidR="00270C6B" w:rsidRPr="001522BA">
        <w:rPr>
          <w:rFonts w:ascii="Times New Roman,Italic" w:eastAsia="Times New Roman,Italic" w:hAnsi="Times New Roman" w:cs="Times New Roman,Italic" w:hint="eastAsia"/>
          <w:i/>
          <w:iCs/>
          <w:color w:val="auto"/>
          <w:sz w:val="26"/>
          <w:szCs w:val="26"/>
          <w:lang w:eastAsia="ja-JP"/>
        </w:rPr>
        <w:t>ấ</w:t>
      </w:r>
      <w:r w:rsidR="00270C6B" w:rsidRPr="001522BA">
        <w:rPr>
          <w:rFonts w:ascii="Times New Roman" w:eastAsiaTheme="minorEastAsia" w:hAnsi="Times New Roman" w:cs="Times New Roman"/>
          <w:i/>
          <w:iCs/>
          <w:color w:val="auto"/>
          <w:sz w:val="26"/>
          <w:szCs w:val="26"/>
          <w:lang w:eastAsia="ja-JP"/>
        </w:rPr>
        <w:t>p B</w:t>
      </w:r>
      <w:r w:rsidR="00270C6B" w:rsidRPr="001522BA">
        <w:rPr>
          <w:rFonts w:ascii="Times New Roman,Italic" w:eastAsia="Times New Roman,Italic" w:hAnsi="Times New Roman" w:cs="Times New Roman,Italic" w:hint="eastAsia"/>
          <w:i/>
          <w:iCs/>
          <w:color w:val="auto"/>
          <w:sz w:val="26"/>
          <w:szCs w:val="26"/>
          <w:lang w:eastAsia="ja-JP"/>
        </w:rPr>
        <w:t>ộ</w:t>
      </w:r>
      <w:r w:rsidR="00270C6B" w:rsidRPr="001522BA">
        <w:rPr>
          <w:rFonts w:ascii="Times New Roman,Italic" w:eastAsia="Times New Roman,Italic" w:hAnsi="Times New Roman" w:cs="Times New Roman,Italic"/>
          <w:i/>
          <w:iCs/>
          <w:color w:val="auto"/>
          <w:sz w:val="26"/>
          <w:szCs w:val="26"/>
          <w:lang w:eastAsia="ja-JP"/>
        </w:rPr>
        <w:t xml:space="preserve"> </w:t>
      </w:r>
      <w:r w:rsidR="00270C6B" w:rsidRPr="001522BA">
        <w:rPr>
          <w:rFonts w:ascii="Times New Roman" w:eastAsiaTheme="minorEastAsia" w:hAnsi="Times New Roman" w:cs="Times New Roman"/>
          <w:color w:val="auto"/>
          <w:sz w:val="26"/>
          <w:szCs w:val="26"/>
          <w:lang w:eastAsia="ja-JP"/>
        </w:rPr>
        <w:t>(tham gia);</w:t>
      </w:r>
    </w:p>
    <w:p w:rsidR="002B124B" w:rsidRPr="001522BA" w:rsidRDefault="002B124B" w:rsidP="001522BA">
      <w:pPr>
        <w:spacing w:before="120" w:line="288" w:lineRule="auto"/>
        <w:jc w:val="both"/>
        <w:rPr>
          <w:rFonts w:ascii="Times New Roman" w:hAnsi="Times New Roman" w:cs="Times New Roman"/>
          <w:sz w:val="26"/>
          <w:szCs w:val="26"/>
        </w:rPr>
      </w:pPr>
      <w:r w:rsidRPr="001522BA">
        <w:rPr>
          <w:rFonts w:ascii="Times New Roman" w:hAnsi="Times New Roman" w:cs="Times New Roman"/>
          <w:sz w:val="26"/>
          <w:szCs w:val="26"/>
        </w:rPr>
        <w:t>- Đã công bố</w:t>
      </w:r>
      <w:r w:rsidR="00782A2C" w:rsidRPr="001522BA">
        <w:rPr>
          <w:rFonts w:ascii="Times New Roman" w:hAnsi="Times New Roman" w:cs="Times New Roman"/>
          <w:sz w:val="26"/>
          <w:szCs w:val="26"/>
        </w:rPr>
        <w:t xml:space="preserve"> </w:t>
      </w:r>
      <w:r w:rsidR="00270C6B" w:rsidRPr="009C1F77">
        <w:rPr>
          <w:rFonts w:ascii="Times New Roman" w:hAnsi="Times New Roman" w:cs="Times New Roman"/>
          <w:color w:val="auto"/>
          <w:sz w:val="26"/>
          <w:szCs w:val="26"/>
        </w:rPr>
        <w:t>2</w:t>
      </w:r>
      <w:r w:rsidR="00361DD8" w:rsidRPr="009C1F77">
        <w:rPr>
          <w:rFonts w:ascii="Times New Roman" w:hAnsi="Times New Roman" w:cs="Times New Roman"/>
          <w:color w:val="auto"/>
          <w:sz w:val="26"/>
          <w:szCs w:val="26"/>
        </w:rPr>
        <w:t>2</w:t>
      </w:r>
      <w:r w:rsidRPr="009C1F77">
        <w:rPr>
          <w:rFonts w:ascii="Times New Roman" w:hAnsi="Times New Roman" w:cs="Times New Roman"/>
          <w:color w:val="auto"/>
          <w:sz w:val="26"/>
          <w:szCs w:val="26"/>
        </w:rPr>
        <w:t xml:space="preserve"> bài báo KH, trong đó </w:t>
      </w:r>
      <w:r w:rsidR="00A12853" w:rsidRPr="009C1F77">
        <w:rPr>
          <w:rFonts w:ascii="Times New Roman" w:hAnsi="Times New Roman" w:cs="Times New Roman"/>
          <w:color w:val="auto"/>
          <w:sz w:val="26"/>
          <w:szCs w:val="26"/>
        </w:rPr>
        <w:t>0</w:t>
      </w:r>
      <w:r w:rsidR="00361DD8" w:rsidRPr="009C1F77">
        <w:rPr>
          <w:rFonts w:ascii="Times New Roman" w:hAnsi="Times New Roman" w:cs="Times New Roman"/>
          <w:color w:val="auto"/>
          <w:sz w:val="26"/>
          <w:szCs w:val="26"/>
        </w:rPr>
        <w:t xml:space="preserve">4 </w:t>
      </w:r>
      <w:r w:rsidRPr="009C1F77">
        <w:rPr>
          <w:rFonts w:ascii="Times New Roman" w:hAnsi="Times New Roman" w:cs="Times New Roman"/>
          <w:color w:val="auto"/>
          <w:sz w:val="26"/>
          <w:szCs w:val="26"/>
        </w:rPr>
        <w:t xml:space="preserve">bài báo KH trên tạp chí </w:t>
      </w:r>
      <w:r w:rsidRPr="001522BA">
        <w:rPr>
          <w:rFonts w:ascii="Times New Roman" w:hAnsi="Times New Roman" w:cs="Times New Roman"/>
          <w:sz w:val="26"/>
          <w:szCs w:val="26"/>
        </w:rPr>
        <w:t>quốc tế có uy tín</w:t>
      </w:r>
      <w:r w:rsidR="00E06472">
        <w:rPr>
          <w:rFonts w:ascii="Times New Roman" w:hAnsi="Times New Roman" w:cs="Times New Roman"/>
          <w:sz w:val="26"/>
          <w:szCs w:val="26"/>
        </w:rPr>
        <w:t xml:space="preserve"> (</w:t>
      </w:r>
      <w:r w:rsidR="00316B34">
        <w:rPr>
          <w:rFonts w:ascii="Times New Roman" w:hAnsi="Times New Roman" w:cs="Times New Roman"/>
          <w:sz w:val="26"/>
          <w:szCs w:val="26"/>
        </w:rPr>
        <w:t>0</w:t>
      </w:r>
      <w:r w:rsidR="00361DD8">
        <w:rPr>
          <w:rFonts w:ascii="Times New Roman" w:hAnsi="Times New Roman" w:cs="Times New Roman"/>
          <w:sz w:val="26"/>
          <w:szCs w:val="26"/>
        </w:rPr>
        <w:t>3</w:t>
      </w:r>
      <w:r w:rsidR="00316B34">
        <w:rPr>
          <w:rFonts w:ascii="Times New Roman" w:hAnsi="Times New Roman" w:cs="Times New Roman"/>
          <w:sz w:val="26"/>
          <w:szCs w:val="26"/>
        </w:rPr>
        <w:t xml:space="preserve"> </w:t>
      </w:r>
      <w:r w:rsidR="00E06472">
        <w:rPr>
          <w:rFonts w:ascii="Times New Roman" w:hAnsi="Times New Roman" w:cs="Times New Roman"/>
          <w:sz w:val="26"/>
          <w:szCs w:val="26"/>
        </w:rPr>
        <w:t xml:space="preserve">nằm trong danh mục ISI và </w:t>
      </w:r>
      <w:r w:rsidR="00316B34">
        <w:rPr>
          <w:rFonts w:ascii="Times New Roman" w:hAnsi="Times New Roman" w:cs="Times New Roman"/>
          <w:sz w:val="26"/>
          <w:szCs w:val="26"/>
        </w:rPr>
        <w:t xml:space="preserve">01 bài nằm trong </w:t>
      </w:r>
      <w:r w:rsidR="00E06472">
        <w:rPr>
          <w:rFonts w:ascii="Times New Roman" w:hAnsi="Times New Roman" w:cs="Times New Roman"/>
          <w:sz w:val="26"/>
          <w:szCs w:val="26"/>
        </w:rPr>
        <w:t>Spocus)</w:t>
      </w:r>
      <w:r w:rsidRPr="001522BA">
        <w:rPr>
          <w:rFonts w:ascii="Times New Roman" w:hAnsi="Times New Roman" w:cs="Times New Roman"/>
          <w:sz w:val="26"/>
          <w:szCs w:val="26"/>
        </w:rPr>
        <w:t>;</w:t>
      </w:r>
    </w:p>
    <w:p w:rsidR="002B124B" w:rsidRPr="001522BA" w:rsidRDefault="002B124B" w:rsidP="001522BA">
      <w:pPr>
        <w:spacing w:before="120" w:line="288" w:lineRule="auto"/>
        <w:jc w:val="both"/>
        <w:rPr>
          <w:rFonts w:ascii="Times New Roman" w:hAnsi="Times New Roman" w:cs="Times New Roman"/>
          <w:sz w:val="26"/>
          <w:szCs w:val="26"/>
        </w:rPr>
      </w:pPr>
      <w:r w:rsidRPr="001522BA">
        <w:rPr>
          <w:rFonts w:ascii="Times New Roman" w:hAnsi="Times New Roman" w:cs="Times New Roman"/>
          <w:sz w:val="26"/>
          <w:szCs w:val="26"/>
        </w:rPr>
        <w:t>- Số lượng sách đã xuất bản</w:t>
      </w:r>
      <w:r w:rsidR="00A12853" w:rsidRPr="001522BA">
        <w:rPr>
          <w:rFonts w:ascii="Times New Roman" w:hAnsi="Times New Roman" w:cs="Times New Roman"/>
          <w:sz w:val="26"/>
          <w:szCs w:val="26"/>
        </w:rPr>
        <w:t xml:space="preserve"> 05</w:t>
      </w:r>
      <w:r w:rsidR="00150DB5" w:rsidRPr="00150DB5">
        <w:rPr>
          <w:rFonts w:ascii="Times New Roman" w:hAnsi="Times New Roman" w:cs="Times New Roman"/>
          <w:sz w:val="26"/>
          <w:szCs w:val="26"/>
        </w:rPr>
        <w:t xml:space="preserve"> quyển</w:t>
      </w:r>
      <w:r w:rsidRPr="001522BA">
        <w:rPr>
          <w:rFonts w:ascii="Times New Roman" w:hAnsi="Times New Roman" w:cs="Times New Roman"/>
          <w:sz w:val="26"/>
          <w:szCs w:val="26"/>
        </w:rPr>
        <w:t xml:space="preserve">, trong đó </w:t>
      </w:r>
      <w:r w:rsidR="00C40829" w:rsidRPr="001522BA">
        <w:rPr>
          <w:rFonts w:ascii="Times New Roman" w:hAnsi="Times New Roman" w:cs="Times New Roman"/>
          <w:sz w:val="26"/>
          <w:szCs w:val="26"/>
        </w:rPr>
        <w:t>có 01 giáo trình, 0</w:t>
      </w:r>
      <w:r w:rsidR="005132C5">
        <w:rPr>
          <w:rFonts w:ascii="Times New Roman" w:hAnsi="Times New Roman" w:cs="Times New Roman"/>
          <w:sz w:val="26"/>
          <w:szCs w:val="26"/>
        </w:rPr>
        <w:t>4</w:t>
      </w:r>
      <w:r w:rsidR="00C40829" w:rsidRPr="001522BA">
        <w:rPr>
          <w:rFonts w:ascii="Times New Roman" w:hAnsi="Times New Roman" w:cs="Times New Roman"/>
          <w:sz w:val="26"/>
          <w:szCs w:val="26"/>
        </w:rPr>
        <w:t xml:space="preserve"> sách tham khả</w:t>
      </w:r>
      <w:r w:rsidR="005132C5">
        <w:rPr>
          <w:rFonts w:ascii="Times New Roman" w:hAnsi="Times New Roman" w:cs="Times New Roman"/>
          <w:sz w:val="26"/>
          <w:szCs w:val="26"/>
        </w:rPr>
        <w:t>o</w:t>
      </w:r>
      <w:r w:rsidR="00E06472">
        <w:rPr>
          <w:rFonts w:ascii="Times New Roman" w:hAnsi="Times New Roman" w:cs="Times New Roman"/>
          <w:sz w:val="26"/>
          <w:szCs w:val="26"/>
        </w:rPr>
        <w:t>;</w:t>
      </w:r>
    </w:p>
    <w:p w:rsidR="002B124B" w:rsidRPr="001522BA" w:rsidRDefault="002B124B" w:rsidP="001522BA">
      <w:pPr>
        <w:spacing w:before="120" w:line="288" w:lineRule="auto"/>
        <w:jc w:val="both"/>
        <w:rPr>
          <w:rFonts w:ascii="Times New Roman" w:hAnsi="Times New Roman" w:cs="Times New Roman"/>
          <w:sz w:val="26"/>
          <w:szCs w:val="26"/>
        </w:rPr>
      </w:pPr>
      <w:r w:rsidRPr="001522BA">
        <w:rPr>
          <w:rFonts w:ascii="Times New Roman" w:hAnsi="Times New Roman" w:cs="Times New Roman"/>
          <w:sz w:val="26"/>
          <w:szCs w:val="26"/>
        </w:rPr>
        <w:t>Liệt kê không quá 5 công trình KH tiêu biểu nhất</w:t>
      </w:r>
      <w:r w:rsidR="008B0239">
        <w:rPr>
          <w:rFonts w:ascii="Times New Roman" w:hAnsi="Times New Roman" w:cs="Times New Roman"/>
          <w:sz w:val="26"/>
          <w:szCs w:val="26"/>
        </w:rPr>
        <w:t>:</w:t>
      </w:r>
    </w:p>
    <w:p w:rsidR="00FB219B" w:rsidRPr="001522BA" w:rsidRDefault="001B5902" w:rsidP="00846FD8">
      <w:pPr>
        <w:pStyle w:val="ListParagraph"/>
        <w:numPr>
          <w:ilvl w:val="0"/>
          <w:numId w:val="1"/>
        </w:numPr>
        <w:snapToGrid w:val="0"/>
        <w:spacing w:before="160" w:after="160" w:line="288" w:lineRule="auto"/>
        <w:ind w:left="714" w:hanging="357"/>
        <w:contextualSpacing w:val="0"/>
        <w:jc w:val="both"/>
        <w:rPr>
          <w:rFonts w:ascii="Times New Roman" w:hAnsi="Times New Roman" w:cs="Times New Roman"/>
          <w:sz w:val="26"/>
          <w:szCs w:val="26"/>
        </w:rPr>
      </w:pPr>
      <w:r w:rsidRPr="001522BA">
        <w:rPr>
          <w:rFonts w:ascii="Times New Roman" w:hAnsi="Times New Roman" w:cs="Times New Roman"/>
          <w:sz w:val="26"/>
          <w:szCs w:val="26"/>
        </w:rPr>
        <w:t>Bài báo</w:t>
      </w:r>
      <w:r w:rsidR="00CE728A" w:rsidRPr="001522BA">
        <w:rPr>
          <w:rFonts w:ascii="Times New Roman" w:hAnsi="Times New Roman" w:cs="Times New Roman"/>
          <w:sz w:val="26"/>
          <w:szCs w:val="26"/>
        </w:rPr>
        <w:t xml:space="preserve"> khoa học</w:t>
      </w:r>
      <w:r w:rsidRPr="001522BA">
        <w:rPr>
          <w:rFonts w:ascii="Times New Roman" w:hAnsi="Times New Roman" w:cs="Times New Roman"/>
          <w:sz w:val="26"/>
          <w:szCs w:val="26"/>
        </w:rPr>
        <w:t xml:space="preserve"> “</w:t>
      </w:r>
      <w:r w:rsidR="00FB219B" w:rsidRPr="001522BA">
        <w:rPr>
          <w:rFonts w:ascii="Times New Roman" w:hAnsi="Times New Roman" w:cs="Times New Roman"/>
          <w:sz w:val="26"/>
          <w:szCs w:val="26"/>
        </w:rPr>
        <w:t>Dynamic behavior of a steel pipe sheet pile foundation during liquefaction in the revetment</w:t>
      </w:r>
      <w:r w:rsidRPr="001522BA">
        <w:rPr>
          <w:rFonts w:ascii="Times New Roman" w:hAnsi="Times New Roman" w:cs="Times New Roman"/>
          <w:sz w:val="26"/>
          <w:szCs w:val="26"/>
        </w:rPr>
        <w:t>”</w:t>
      </w:r>
      <w:r w:rsidR="00C312B2" w:rsidRPr="001522BA">
        <w:rPr>
          <w:rFonts w:ascii="Times New Roman" w:hAnsi="Times New Roman" w:cs="Times New Roman"/>
          <w:sz w:val="26"/>
          <w:szCs w:val="26"/>
        </w:rPr>
        <w:t xml:space="preserve"> (</w:t>
      </w:r>
      <w:r w:rsidR="00C312B2" w:rsidRPr="001522BA">
        <w:rPr>
          <w:rFonts w:ascii="Times New Roman" w:hAnsi="Times New Roman" w:cs="Times New Roman"/>
          <w:i/>
          <w:sz w:val="26"/>
          <w:szCs w:val="26"/>
        </w:rPr>
        <w:t>Nghiên cứu sự làm việc kháng chấn của móng cọc ống ván thép trên nền mái dốc khi xảy ra hóa lỏng</w:t>
      </w:r>
      <w:r w:rsidR="00C312B2" w:rsidRPr="001522BA">
        <w:rPr>
          <w:rFonts w:ascii="Times New Roman" w:hAnsi="Times New Roman" w:cs="Times New Roman"/>
          <w:sz w:val="26"/>
          <w:szCs w:val="26"/>
        </w:rPr>
        <w:t>)</w:t>
      </w:r>
      <w:r w:rsidR="00FB219B" w:rsidRPr="001522BA">
        <w:rPr>
          <w:rFonts w:ascii="Times New Roman" w:hAnsi="Times New Roman" w:cs="Times New Roman"/>
          <w:sz w:val="26"/>
          <w:szCs w:val="26"/>
        </w:rPr>
        <w:t xml:space="preserve">. </w:t>
      </w:r>
      <w:r w:rsidR="00FB219B" w:rsidRPr="001522BA">
        <w:rPr>
          <w:rFonts w:ascii="Times New Roman" w:hAnsi="Times New Roman" w:cs="Times New Roman"/>
          <w:b/>
          <w:sz w:val="26"/>
          <w:szCs w:val="26"/>
        </w:rPr>
        <w:t>Nguyen Thanh Trung</w:t>
      </w:r>
      <w:r w:rsidR="00FB219B" w:rsidRPr="001522BA">
        <w:rPr>
          <w:rFonts w:ascii="Times New Roman" w:hAnsi="Times New Roman" w:cs="Times New Roman"/>
          <w:sz w:val="26"/>
          <w:szCs w:val="26"/>
        </w:rPr>
        <w:t>, Osamu Kiyomiya,. Tongxiang An, Nguyen Thi Tuyet Trinh</w:t>
      </w:r>
      <w:r w:rsidR="00A42D72" w:rsidRPr="001522BA">
        <w:rPr>
          <w:rFonts w:ascii="Times New Roman" w:hAnsi="Times New Roman" w:cs="Times New Roman"/>
          <w:sz w:val="26"/>
          <w:szCs w:val="26"/>
        </w:rPr>
        <w:t xml:space="preserve">. </w:t>
      </w:r>
      <w:r w:rsidR="00FB219B" w:rsidRPr="001522BA">
        <w:rPr>
          <w:rFonts w:ascii="Times New Roman" w:hAnsi="Times New Roman" w:cs="Times New Roman"/>
          <w:sz w:val="26"/>
          <w:szCs w:val="26"/>
        </w:rPr>
        <w:t>International Symposium on Life-Cycle Civil Engineer</w:t>
      </w:r>
      <w:r w:rsidR="00192ED6" w:rsidRPr="001522BA">
        <w:rPr>
          <w:rFonts w:ascii="Times New Roman" w:hAnsi="Times New Roman" w:cs="Times New Roman"/>
          <w:sz w:val="26"/>
          <w:szCs w:val="26"/>
        </w:rPr>
        <w:t xml:space="preserve">ing, IALCCE, </w:t>
      </w:r>
      <w:r w:rsidR="00FB219B" w:rsidRPr="001522BA">
        <w:rPr>
          <w:rFonts w:ascii="Times New Roman" w:hAnsi="Times New Roman" w:cs="Times New Roman"/>
          <w:sz w:val="26"/>
          <w:szCs w:val="26"/>
        </w:rPr>
        <w:t>pp. 2</w:t>
      </w:r>
      <w:r w:rsidR="00C41754">
        <w:rPr>
          <w:rFonts w:ascii="Times New Roman" w:hAnsi="Times New Roman" w:cs="Times New Roman"/>
          <w:sz w:val="26"/>
          <w:szCs w:val="26"/>
        </w:rPr>
        <w:t xml:space="preserve">74-254, </w:t>
      </w:r>
      <w:r w:rsidR="00192ED6" w:rsidRPr="001522BA">
        <w:rPr>
          <w:rFonts w:ascii="Times New Roman" w:hAnsi="Times New Roman" w:cs="Times New Roman"/>
          <w:sz w:val="26"/>
          <w:szCs w:val="26"/>
        </w:rPr>
        <w:t>ISBN: 978-1-315-76180-0</w:t>
      </w:r>
      <w:r w:rsidR="00192ED6" w:rsidRPr="00C41754">
        <w:rPr>
          <w:rFonts w:ascii="Times New Roman" w:hAnsi="Times New Roman" w:cs="Times New Roman"/>
          <w:b/>
          <w:sz w:val="26"/>
          <w:szCs w:val="26"/>
        </w:rPr>
        <w:t xml:space="preserve">, </w:t>
      </w:r>
      <w:r w:rsidR="00A42D72" w:rsidRPr="00C41754">
        <w:rPr>
          <w:rFonts w:ascii="Times New Roman" w:hAnsi="Times New Roman" w:cs="Times New Roman"/>
          <w:b/>
          <w:sz w:val="26"/>
          <w:szCs w:val="26"/>
        </w:rPr>
        <w:t>2015</w:t>
      </w:r>
      <w:r w:rsidR="00A42D72" w:rsidRPr="001522BA">
        <w:rPr>
          <w:rFonts w:ascii="Times New Roman" w:hAnsi="Times New Roman" w:cs="Times New Roman"/>
          <w:sz w:val="26"/>
          <w:szCs w:val="26"/>
        </w:rPr>
        <w:t xml:space="preserve">. Nằm trong danh mục </w:t>
      </w:r>
      <w:r w:rsidR="00A42D72" w:rsidRPr="001522BA">
        <w:rPr>
          <w:rFonts w:ascii="Times New Roman" w:hAnsi="Times New Roman" w:cs="Times New Roman"/>
          <w:b/>
          <w:sz w:val="26"/>
          <w:szCs w:val="26"/>
        </w:rPr>
        <w:t>ISI  thuộc</w:t>
      </w:r>
      <w:r w:rsidR="00FB219B" w:rsidRPr="001522BA">
        <w:rPr>
          <w:rFonts w:ascii="Times New Roman" w:hAnsi="Times New Roman" w:cs="Times New Roman"/>
          <w:b/>
          <w:sz w:val="26"/>
          <w:szCs w:val="26"/>
        </w:rPr>
        <w:t xml:space="preserve"> Web of Science</w:t>
      </w:r>
      <w:r w:rsidR="00A42D72" w:rsidRPr="001522BA">
        <w:rPr>
          <w:rFonts w:ascii="Times New Roman" w:hAnsi="Times New Roman" w:cs="Times New Roman"/>
          <w:sz w:val="26"/>
          <w:szCs w:val="26"/>
        </w:rPr>
        <w:t xml:space="preserve"> (chỉ số trích dẫn CPCI)</w:t>
      </w:r>
      <w:r w:rsidR="00FB219B" w:rsidRPr="001522BA">
        <w:rPr>
          <w:rFonts w:ascii="Times New Roman" w:hAnsi="Times New Roman" w:cs="Times New Roman"/>
          <w:sz w:val="26"/>
          <w:szCs w:val="26"/>
        </w:rPr>
        <w:t>.</w:t>
      </w:r>
    </w:p>
    <w:p w:rsidR="00065B7D" w:rsidRPr="001522BA" w:rsidRDefault="00FB07DC" w:rsidP="00846FD8">
      <w:pPr>
        <w:pStyle w:val="ListParagraph"/>
        <w:numPr>
          <w:ilvl w:val="0"/>
          <w:numId w:val="1"/>
        </w:numPr>
        <w:snapToGrid w:val="0"/>
        <w:spacing w:before="160" w:after="160" w:line="288" w:lineRule="auto"/>
        <w:ind w:left="714" w:hanging="357"/>
        <w:contextualSpacing w:val="0"/>
        <w:jc w:val="both"/>
        <w:rPr>
          <w:rFonts w:ascii="Times New Roman" w:hAnsi="Times New Roman" w:cs="Times New Roman"/>
          <w:sz w:val="26"/>
          <w:szCs w:val="26"/>
        </w:rPr>
      </w:pPr>
      <w:r w:rsidRPr="001522BA">
        <w:rPr>
          <w:rFonts w:ascii="Times New Roman" w:hAnsi="Times New Roman" w:cs="Times New Roman"/>
          <w:sz w:val="26"/>
          <w:szCs w:val="26"/>
        </w:rPr>
        <w:t xml:space="preserve">Sách tham khảo “ Thiết kế kháng chấn công trình bến cảng”. </w:t>
      </w:r>
      <w:r w:rsidRPr="001522BA">
        <w:rPr>
          <w:rFonts w:ascii="Times New Roman" w:hAnsi="Times New Roman" w:cs="Times New Roman"/>
          <w:b/>
          <w:sz w:val="26"/>
          <w:szCs w:val="26"/>
        </w:rPr>
        <w:t>Nguyễn Thành Trung</w:t>
      </w:r>
      <w:r w:rsidRPr="001522BA">
        <w:rPr>
          <w:rFonts w:ascii="Times New Roman" w:hAnsi="Times New Roman" w:cs="Times New Roman"/>
          <w:sz w:val="26"/>
          <w:szCs w:val="26"/>
        </w:rPr>
        <w:t xml:space="preserve">, NXB Xây dựng, </w:t>
      </w:r>
      <w:r w:rsidRPr="00C41754">
        <w:rPr>
          <w:rFonts w:ascii="Times New Roman" w:hAnsi="Times New Roman" w:cs="Times New Roman"/>
          <w:b/>
          <w:sz w:val="26"/>
          <w:szCs w:val="26"/>
        </w:rPr>
        <w:t>2016</w:t>
      </w:r>
      <w:r w:rsidRPr="001522BA">
        <w:rPr>
          <w:rFonts w:ascii="Times New Roman" w:hAnsi="Times New Roman" w:cs="Times New Roman"/>
          <w:sz w:val="26"/>
          <w:szCs w:val="26"/>
        </w:rPr>
        <w:t xml:space="preserve">, </w:t>
      </w:r>
      <w:r w:rsidR="00672FB0" w:rsidRPr="001522BA">
        <w:rPr>
          <w:rFonts w:ascii="Times New Roman" w:hAnsi="Times New Roman" w:cs="Times New Roman"/>
          <w:sz w:val="26"/>
          <w:szCs w:val="26"/>
        </w:rPr>
        <w:t>ISBN 978-604-82-1797-6.</w:t>
      </w:r>
    </w:p>
    <w:p w:rsidR="005B501D" w:rsidRPr="001522BA" w:rsidRDefault="00672FB0" w:rsidP="00846FD8">
      <w:pPr>
        <w:pStyle w:val="ListParagraph"/>
        <w:numPr>
          <w:ilvl w:val="0"/>
          <w:numId w:val="1"/>
        </w:numPr>
        <w:snapToGrid w:val="0"/>
        <w:spacing w:before="160" w:after="160" w:line="288" w:lineRule="auto"/>
        <w:ind w:left="714" w:hanging="357"/>
        <w:contextualSpacing w:val="0"/>
        <w:jc w:val="both"/>
        <w:rPr>
          <w:rFonts w:ascii="Times New Roman" w:hAnsi="Times New Roman" w:cs="Times New Roman"/>
          <w:sz w:val="26"/>
          <w:szCs w:val="26"/>
        </w:rPr>
      </w:pPr>
      <w:r w:rsidRPr="001522BA">
        <w:rPr>
          <w:rFonts w:ascii="Times New Roman" w:hAnsi="Times New Roman" w:cs="Times New Roman"/>
          <w:sz w:val="26"/>
          <w:szCs w:val="26"/>
        </w:rPr>
        <w:t>Đề tài NCKH cấp Bộ</w:t>
      </w:r>
      <w:r w:rsidR="005E5104" w:rsidRPr="001522BA">
        <w:rPr>
          <w:rFonts w:ascii="Times New Roman" w:hAnsi="Times New Roman" w:cs="Times New Roman"/>
          <w:sz w:val="26"/>
          <w:szCs w:val="26"/>
        </w:rPr>
        <w:t xml:space="preserve"> Giao thông vận tải</w:t>
      </w:r>
      <w:r w:rsidRPr="001522BA">
        <w:rPr>
          <w:rFonts w:ascii="Times New Roman" w:hAnsi="Times New Roman" w:cs="Times New Roman"/>
          <w:sz w:val="26"/>
          <w:szCs w:val="26"/>
        </w:rPr>
        <w:t>, Mã số DT</w:t>
      </w:r>
      <w:r w:rsidR="00DB386C" w:rsidRPr="001522BA">
        <w:rPr>
          <w:rFonts w:ascii="Times New Roman" w:hAnsi="Times New Roman" w:cs="Times New Roman"/>
          <w:sz w:val="26"/>
          <w:szCs w:val="26"/>
        </w:rPr>
        <w:t>174049</w:t>
      </w:r>
      <w:r w:rsidRPr="001522BA">
        <w:rPr>
          <w:rFonts w:ascii="Times New Roman" w:hAnsi="Times New Roman" w:cs="Times New Roman"/>
          <w:sz w:val="26"/>
          <w:szCs w:val="26"/>
        </w:rPr>
        <w:t>: “</w:t>
      </w:r>
      <w:r w:rsidR="00DB386C" w:rsidRPr="001522BA">
        <w:rPr>
          <w:rFonts w:ascii="Times New Roman" w:hAnsi="Times New Roman" w:cs="Times New Roman"/>
          <w:sz w:val="26"/>
          <w:szCs w:val="26"/>
        </w:rPr>
        <w:t>Nghiên cứu ứng dụng kết cấu bệ cọc lai ghép trọng lực ứng dụng cho công trình bến cảng nước sâu ở Việt Nam</w:t>
      </w:r>
      <w:r w:rsidRPr="001522BA">
        <w:rPr>
          <w:rFonts w:ascii="Times New Roman" w:hAnsi="Times New Roman" w:cs="Times New Roman"/>
          <w:sz w:val="26"/>
          <w:szCs w:val="26"/>
        </w:rPr>
        <w:t xml:space="preserve">”, Chủ nhiệm: </w:t>
      </w:r>
      <w:r w:rsidR="005E5104" w:rsidRPr="001522BA">
        <w:rPr>
          <w:rFonts w:ascii="Times New Roman" w:hAnsi="Times New Roman" w:cs="Times New Roman"/>
          <w:b/>
          <w:sz w:val="26"/>
          <w:szCs w:val="26"/>
        </w:rPr>
        <w:t xml:space="preserve">Nguyễn </w:t>
      </w:r>
      <w:r w:rsidR="00DB386C" w:rsidRPr="001522BA">
        <w:rPr>
          <w:rFonts w:ascii="Times New Roman" w:hAnsi="Times New Roman" w:cs="Times New Roman"/>
          <w:b/>
          <w:sz w:val="26"/>
          <w:szCs w:val="26"/>
        </w:rPr>
        <w:t>Thành Trung</w:t>
      </w:r>
      <w:r w:rsidR="00DB386C" w:rsidRPr="001522BA">
        <w:rPr>
          <w:rFonts w:ascii="Times New Roman" w:hAnsi="Times New Roman" w:cs="Times New Roman"/>
          <w:sz w:val="26"/>
          <w:szCs w:val="26"/>
        </w:rPr>
        <w:t xml:space="preserve">, năm </w:t>
      </w:r>
      <w:r w:rsidR="00DB386C" w:rsidRPr="00C41754">
        <w:rPr>
          <w:rFonts w:ascii="Times New Roman" w:hAnsi="Times New Roman" w:cs="Times New Roman"/>
          <w:b/>
          <w:sz w:val="26"/>
          <w:szCs w:val="26"/>
        </w:rPr>
        <w:t>2017</w:t>
      </w:r>
      <w:r w:rsidR="005E5104" w:rsidRPr="001522BA">
        <w:rPr>
          <w:rFonts w:ascii="Times New Roman" w:hAnsi="Times New Roman" w:cs="Times New Roman"/>
          <w:sz w:val="26"/>
          <w:szCs w:val="26"/>
        </w:rPr>
        <w:t>.</w:t>
      </w:r>
    </w:p>
    <w:p w:rsidR="00672FB0" w:rsidRPr="001522BA" w:rsidRDefault="001B5902" w:rsidP="00846FD8">
      <w:pPr>
        <w:pStyle w:val="ListParagraph"/>
        <w:numPr>
          <w:ilvl w:val="0"/>
          <w:numId w:val="1"/>
        </w:numPr>
        <w:snapToGrid w:val="0"/>
        <w:spacing w:before="160" w:after="160" w:line="288" w:lineRule="auto"/>
        <w:ind w:left="714" w:hanging="357"/>
        <w:contextualSpacing w:val="0"/>
        <w:jc w:val="both"/>
        <w:rPr>
          <w:rFonts w:ascii="Times New Roman" w:hAnsi="Times New Roman" w:cs="Times New Roman"/>
          <w:sz w:val="26"/>
          <w:szCs w:val="26"/>
        </w:rPr>
      </w:pPr>
      <w:r w:rsidRPr="001522BA">
        <w:rPr>
          <w:rFonts w:ascii="Times New Roman" w:hAnsi="Times New Roman" w:cs="Times New Roman"/>
          <w:sz w:val="26"/>
          <w:szCs w:val="26"/>
        </w:rPr>
        <w:t xml:space="preserve">Bài báo </w:t>
      </w:r>
      <w:r w:rsidR="00CE728A" w:rsidRPr="001522BA">
        <w:rPr>
          <w:rFonts w:ascii="Times New Roman" w:hAnsi="Times New Roman" w:cs="Times New Roman"/>
          <w:sz w:val="26"/>
          <w:szCs w:val="26"/>
        </w:rPr>
        <w:t xml:space="preserve">khoa học </w:t>
      </w:r>
      <w:r w:rsidRPr="001522BA">
        <w:rPr>
          <w:rFonts w:ascii="Times New Roman" w:hAnsi="Times New Roman" w:cs="Times New Roman"/>
          <w:sz w:val="26"/>
          <w:szCs w:val="26"/>
        </w:rPr>
        <w:t>“</w:t>
      </w:r>
      <w:r w:rsidR="005B501D" w:rsidRPr="001522BA">
        <w:rPr>
          <w:rFonts w:ascii="Times New Roman" w:hAnsi="Times New Roman" w:cs="Times New Roman"/>
          <w:sz w:val="26"/>
          <w:szCs w:val="26"/>
        </w:rPr>
        <w:t>Nonlinear behavior of aging fixed jacket offshore platform by dynamic response measurement</w:t>
      </w:r>
      <w:r w:rsidRPr="001522BA">
        <w:rPr>
          <w:rFonts w:ascii="Times New Roman" w:hAnsi="Times New Roman" w:cs="Times New Roman"/>
          <w:sz w:val="26"/>
          <w:szCs w:val="26"/>
        </w:rPr>
        <w:t>”</w:t>
      </w:r>
      <w:r w:rsidR="005E5104" w:rsidRPr="001522BA">
        <w:rPr>
          <w:rFonts w:ascii="Times New Roman" w:hAnsi="Times New Roman" w:cs="Times New Roman"/>
          <w:sz w:val="26"/>
          <w:szCs w:val="26"/>
        </w:rPr>
        <w:t xml:space="preserve"> (</w:t>
      </w:r>
      <w:r w:rsidR="005E5104" w:rsidRPr="001522BA">
        <w:rPr>
          <w:rFonts w:ascii="Times New Roman" w:hAnsi="Times New Roman" w:cs="Times New Roman"/>
          <w:i/>
          <w:sz w:val="26"/>
          <w:szCs w:val="26"/>
        </w:rPr>
        <w:t>Nghiên cứu sự làm việc phi tuyến của kết cấu giàn khoan biển cố định bằng phương pháp đo phản ứng động kết cấu</w:t>
      </w:r>
      <w:r w:rsidR="005E5104" w:rsidRPr="001522BA">
        <w:rPr>
          <w:rFonts w:ascii="Times New Roman" w:hAnsi="Times New Roman" w:cs="Times New Roman"/>
          <w:sz w:val="26"/>
          <w:szCs w:val="26"/>
        </w:rPr>
        <w:t>).</w:t>
      </w:r>
      <w:r w:rsidR="005B501D" w:rsidRPr="001522BA">
        <w:rPr>
          <w:rFonts w:ascii="Times New Roman" w:hAnsi="Times New Roman" w:cs="Times New Roman"/>
          <w:sz w:val="26"/>
          <w:szCs w:val="26"/>
        </w:rPr>
        <w:t xml:space="preserve"> </w:t>
      </w:r>
      <w:r w:rsidR="005B501D" w:rsidRPr="001522BA">
        <w:rPr>
          <w:rFonts w:ascii="Times New Roman" w:hAnsi="Times New Roman" w:cs="Times New Roman"/>
          <w:b/>
          <w:sz w:val="26"/>
          <w:szCs w:val="26"/>
        </w:rPr>
        <w:t>Nguyen Thanh Trung</w:t>
      </w:r>
      <w:r w:rsidR="005B501D" w:rsidRPr="001522BA">
        <w:rPr>
          <w:rFonts w:ascii="Times New Roman" w:hAnsi="Times New Roman" w:cs="Times New Roman"/>
          <w:sz w:val="26"/>
          <w:szCs w:val="26"/>
        </w:rPr>
        <w:t>, Nguyen Xuan Bang, Ng</w:t>
      </w:r>
      <w:r w:rsidR="0068014F">
        <w:rPr>
          <w:rFonts w:ascii="Times New Roman" w:hAnsi="Times New Roman" w:cs="Times New Roman"/>
          <w:sz w:val="26"/>
          <w:szCs w:val="26"/>
        </w:rPr>
        <w:t>uyen Huu Hung, Proceedings of 8</w:t>
      </w:r>
      <w:r w:rsidR="005B501D" w:rsidRPr="0068014F">
        <w:rPr>
          <w:rFonts w:ascii="Times New Roman" w:hAnsi="Times New Roman" w:cs="Times New Roman"/>
          <w:sz w:val="26"/>
          <w:szCs w:val="26"/>
          <w:vertAlign w:val="superscript"/>
        </w:rPr>
        <w:t>th</w:t>
      </w:r>
      <w:r w:rsidR="005B501D" w:rsidRPr="001522BA">
        <w:rPr>
          <w:rFonts w:ascii="Times New Roman" w:hAnsi="Times New Roman" w:cs="Times New Roman"/>
          <w:sz w:val="26"/>
          <w:szCs w:val="26"/>
        </w:rPr>
        <w:t xml:space="preserve"> Asian-Parafic on Marine Hydrodynamic in Naval Architecture, ocean Technology and Constructions, Viet Nam, pp. 68-74, </w:t>
      </w:r>
      <w:r w:rsidR="00CE728A" w:rsidRPr="001522BA">
        <w:rPr>
          <w:rFonts w:ascii="Times New Roman" w:hAnsi="Times New Roman" w:cs="Times New Roman"/>
          <w:sz w:val="26"/>
          <w:szCs w:val="26"/>
        </w:rPr>
        <w:t>ISBN 978-604-913-486-9, 2016.</w:t>
      </w:r>
    </w:p>
    <w:p w:rsidR="00276E4D" w:rsidRPr="00276E4D" w:rsidRDefault="00276E4D" w:rsidP="00276E4D">
      <w:pPr>
        <w:pStyle w:val="ListParagraph"/>
        <w:numPr>
          <w:ilvl w:val="0"/>
          <w:numId w:val="1"/>
        </w:numPr>
        <w:snapToGrid w:val="0"/>
        <w:spacing w:before="160" w:after="160" w:line="288" w:lineRule="auto"/>
        <w:ind w:left="714" w:hanging="357"/>
        <w:contextualSpacing w:val="0"/>
        <w:jc w:val="both"/>
        <w:rPr>
          <w:rFonts w:ascii="Times New Roman" w:hAnsi="Times New Roman" w:cs="Times New Roman"/>
          <w:sz w:val="26"/>
          <w:szCs w:val="26"/>
        </w:rPr>
      </w:pPr>
      <w:r w:rsidRPr="0068014F">
        <w:rPr>
          <w:rFonts w:ascii="Times New Roman" w:hAnsi="Times New Roman" w:cs="Times New Roman"/>
          <w:sz w:val="26"/>
          <w:szCs w:val="26"/>
        </w:rPr>
        <w:t xml:space="preserve">Bài báo khoa học </w:t>
      </w:r>
      <w:r w:rsidRPr="00276E4D">
        <w:rPr>
          <w:rFonts w:ascii="Times New Roman" w:hAnsi="Times New Roman" w:cs="Times New Roman"/>
          <w:sz w:val="26"/>
          <w:szCs w:val="26"/>
        </w:rPr>
        <w:t>“Application of the Hilbert Huang transform to identify the dynamic characteristics of a caisson foundation during a liquefaction” (</w:t>
      </w:r>
      <w:r w:rsidRPr="00C41754">
        <w:rPr>
          <w:rFonts w:ascii="Times New Roman" w:hAnsi="Times New Roman" w:cs="Times New Roman"/>
          <w:i/>
          <w:sz w:val="26"/>
          <w:szCs w:val="26"/>
        </w:rPr>
        <w:t>Nghiên cứu ứng dụng thuật toán biến đổi Hilbert Huang trong nhận dạng đặc trưng động của kết cấu móng trọng lực</w:t>
      </w:r>
      <w:r w:rsidRPr="00276E4D">
        <w:rPr>
          <w:rFonts w:ascii="Times New Roman" w:hAnsi="Times New Roman" w:cs="Times New Roman"/>
          <w:sz w:val="26"/>
          <w:szCs w:val="26"/>
        </w:rPr>
        <w:t xml:space="preserve">). </w:t>
      </w:r>
      <w:r w:rsidR="00C41754" w:rsidRPr="00C41754">
        <w:rPr>
          <w:rFonts w:ascii="Times New Roman" w:hAnsi="Times New Roman" w:cs="Times New Roman"/>
          <w:b/>
          <w:sz w:val="26"/>
          <w:szCs w:val="26"/>
          <w:lang w:val="en-US"/>
        </w:rPr>
        <w:t>N</w:t>
      </w:r>
      <w:r w:rsidRPr="00EE7A10">
        <w:rPr>
          <w:rFonts w:ascii="Times New Roman" w:hAnsi="Times New Roman" w:cs="Times New Roman"/>
          <w:b/>
          <w:sz w:val="26"/>
          <w:szCs w:val="26"/>
        </w:rPr>
        <w:t>guyen Thanh Trung</w:t>
      </w:r>
      <w:r w:rsidRPr="00276E4D">
        <w:rPr>
          <w:rFonts w:ascii="Times New Roman" w:hAnsi="Times New Roman" w:cs="Times New Roman"/>
          <w:sz w:val="26"/>
          <w:szCs w:val="26"/>
        </w:rPr>
        <w:t>. Journal of Structural Cont</w:t>
      </w:r>
      <w:r w:rsidR="00C41754">
        <w:rPr>
          <w:rFonts w:ascii="Times New Roman" w:hAnsi="Times New Roman" w:cs="Times New Roman"/>
          <w:sz w:val="26"/>
          <w:szCs w:val="26"/>
        </w:rPr>
        <w:t>rol and Health Monitoring</w:t>
      </w:r>
      <w:r w:rsidR="00C41754">
        <w:rPr>
          <w:rFonts w:ascii="Times New Roman" w:hAnsi="Times New Roman" w:cs="Times New Roman"/>
          <w:sz w:val="26"/>
          <w:szCs w:val="26"/>
          <w:lang w:val="en-US"/>
        </w:rPr>
        <w:t xml:space="preserve"> </w:t>
      </w:r>
      <w:r w:rsidR="00C41754" w:rsidRPr="004543B4">
        <w:rPr>
          <w:rFonts w:ascii="Times New Roman" w:hAnsi="Times New Roman" w:cs="Times New Roman"/>
          <w:sz w:val="25"/>
          <w:szCs w:val="25"/>
        </w:rPr>
        <w:t>John Wiley &amp; Sons</w:t>
      </w:r>
      <w:r w:rsidR="00C41754">
        <w:rPr>
          <w:rFonts w:ascii="Times New Roman" w:hAnsi="Times New Roman" w:cs="Times New Roman"/>
          <w:sz w:val="25"/>
          <w:szCs w:val="25"/>
          <w:lang w:val="en-US"/>
        </w:rPr>
        <w:t>, England</w:t>
      </w:r>
      <w:r w:rsidR="00EE7A10">
        <w:rPr>
          <w:rFonts w:ascii="Times New Roman" w:hAnsi="Times New Roman" w:cs="Times New Roman"/>
          <w:sz w:val="26"/>
          <w:szCs w:val="26"/>
          <w:lang w:val="en-US"/>
        </w:rPr>
        <w:t xml:space="preserve">, </w:t>
      </w:r>
      <w:r w:rsidR="00EE7A10" w:rsidRPr="00257434">
        <w:rPr>
          <w:rFonts w:ascii="Times New Roman" w:hAnsi="Times New Roman"/>
          <w:b/>
        </w:rPr>
        <w:t>(SCIE IF=3,74)</w:t>
      </w:r>
      <w:r w:rsidR="00EE7A10">
        <w:rPr>
          <w:rFonts w:ascii="Times New Roman" w:hAnsi="Times New Roman"/>
          <w:b/>
          <w:lang w:val="en-US"/>
        </w:rPr>
        <w:t>.</w:t>
      </w:r>
    </w:p>
    <w:p w:rsidR="00CE728A" w:rsidRPr="001522BA" w:rsidRDefault="00276E4D" w:rsidP="007300F1">
      <w:pPr>
        <w:pStyle w:val="ListParagraph"/>
        <w:snapToGrid w:val="0"/>
        <w:spacing w:before="160" w:after="160" w:line="288" w:lineRule="auto"/>
        <w:ind w:left="714"/>
        <w:contextualSpacing w:val="0"/>
        <w:jc w:val="both"/>
        <w:rPr>
          <w:rFonts w:ascii="Times New Roman" w:hAnsi="Times New Roman" w:cs="Times New Roman"/>
          <w:sz w:val="26"/>
          <w:szCs w:val="26"/>
        </w:rPr>
      </w:pPr>
      <w:r w:rsidRPr="00276E4D">
        <w:rPr>
          <w:rFonts w:ascii="Times New Roman" w:hAnsi="Times New Roman" w:cs="Times New Roman"/>
          <w:sz w:val="26"/>
          <w:szCs w:val="26"/>
        </w:rPr>
        <w:t>ISSN: 154</w:t>
      </w:r>
      <w:r>
        <w:rPr>
          <w:rFonts w:ascii="Times New Roman" w:hAnsi="Times New Roman" w:cs="Times New Roman"/>
          <w:sz w:val="26"/>
          <w:szCs w:val="26"/>
        </w:rPr>
        <w:t>5-2255, E-ISSN: 1545-2263, 2019.</w:t>
      </w:r>
    </w:p>
    <w:p w:rsidR="00480915" w:rsidRPr="00480915" w:rsidRDefault="00480915" w:rsidP="00480915">
      <w:pPr>
        <w:widowControl/>
        <w:autoSpaceDE w:val="0"/>
        <w:autoSpaceDN w:val="0"/>
        <w:adjustRightInd w:val="0"/>
        <w:spacing w:line="288" w:lineRule="auto"/>
        <w:jc w:val="both"/>
        <w:rPr>
          <w:rFonts w:ascii="Times New Roman" w:hAnsi="Times New Roman" w:cs="Times New Roman"/>
          <w:sz w:val="26"/>
          <w:szCs w:val="26"/>
        </w:rPr>
      </w:pPr>
      <w:r w:rsidRPr="00480915">
        <w:rPr>
          <w:rFonts w:ascii="Times New Roman" w:hAnsi="Times New Roman" w:cs="Times New Roman"/>
          <w:sz w:val="26"/>
          <w:szCs w:val="26"/>
        </w:rPr>
        <w:lastRenderedPageBreak/>
        <w:t xml:space="preserve">15. Khen thưởng (các huân chương, huy chương, danh hiệu): </w:t>
      </w:r>
    </w:p>
    <w:p w:rsidR="00480915" w:rsidRPr="009A6CAB" w:rsidRDefault="00480915" w:rsidP="00480915">
      <w:pPr>
        <w:autoSpaceDE w:val="0"/>
        <w:autoSpaceDN w:val="0"/>
        <w:adjustRightInd w:val="0"/>
        <w:spacing w:after="120" w:line="25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Với những thành tích cao đạt được trong nghiên cứu khoa sau học khi hoàn thành luận án Tiến sỹ, ứ</w:t>
      </w:r>
      <w:r w:rsidRPr="009A6CAB">
        <w:rPr>
          <w:rFonts w:ascii="Times New Roman" w:eastAsia="Times New Roman" w:hAnsi="Times New Roman" w:cs="Times New Roman"/>
          <w:sz w:val="26"/>
          <w:szCs w:val="26"/>
        </w:rPr>
        <w:t>ng viên vinh dự được tặng giấy khen của Hiệu trưởng Trường đại học Giao thông vận tải “</w:t>
      </w:r>
      <w:r w:rsidRPr="009A6CAB">
        <w:rPr>
          <w:rFonts w:ascii="Times New Roman" w:eastAsia="Times New Roman" w:hAnsi="Times New Roman" w:cs="Times New Roman"/>
          <w:i/>
          <w:sz w:val="26"/>
          <w:szCs w:val="26"/>
        </w:rPr>
        <w:t>Đã có thành tích cao trong việc thực hiện các hoạt động khoa học công nghệ giai đoạn 2015-2018</w:t>
      </w:r>
      <w:r w:rsidRPr="009A6CAB">
        <w:rPr>
          <w:rFonts w:ascii="Times New Roman" w:eastAsia="Times New Roman" w:hAnsi="Times New Roman" w:cs="Times New Roman"/>
          <w:sz w:val="26"/>
          <w:szCs w:val="26"/>
        </w:rPr>
        <w:t>”.</w:t>
      </w:r>
    </w:p>
    <w:p w:rsidR="002B124B" w:rsidRPr="001522BA" w:rsidRDefault="002B124B" w:rsidP="001522BA">
      <w:pPr>
        <w:tabs>
          <w:tab w:val="left" w:leader="dot" w:pos="6480"/>
        </w:tabs>
        <w:spacing w:before="120" w:line="288" w:lineRule="auto"/>
        <w:jc w:val="both"/>
        <w:rPr>
          <w:rFonts w:ascii="Times New Roman" w:hAnsi="Times New Roman" w:cs="Times New Roman"/>
          <w:sz w:val="26"/>
          <w:szCs w:val="26"/>
        </w:rPr>
      </w:pPr>
      <w:r w:rsidRPr="001522BA">
        <w:rPr>
          <w:rFonts w:ascii="Times New Roman" w:hAnsi="Times New Roman" w:cs="Times New Roman"/>
          <w:sz w:val="26"/>
          <w:szCs w:val="26"/>
        </w:rPr>
        <w:t xml:space="preserve">16. Kỷ luật (hình thức từ khiển trách trở lên, cấp ra quyết định, số quyết định và thời hạn hiệu lực của quyết định): </w:t>
      </w:r>
      <w:r w:rsidR="00CE728A" w:rsidRPr="001522BA">
        <w:rPr>
          <w:rFonts w:ascii="Times New Roman" w:hAnsi="Times New Roman" w:cs="Times New Roman"/>
          <w:sz w:val="26"/>
          <w:szCs w:val="26"/>
        </w:rPr>
        <w:t>k</w:t>
      </w:r>
      <w:r w:rsidR="0092504B" w:rsidRPr="001522BA">
        <w:rPr>
          <w:rFonts w:ascii="Times New Roman" w:hAnsi="Times New Roman" w:cs="Times New Roman"/>
          <w:sz w:val="26"/>
          <w:szCs w:val="26"/>
        </w:rPr>
        <w:t>hông có.</w:t>
      </w:r>
    </w:p>
    <w:p w:rsidR="002B124B" w:rsidRPr="001522BA" w:rsidRDefault="002B124B" w:rsidP="001522BA">
      <w:pPr>
        <w:spacing w:before="120" w:line="288" w:lineRule="auto"/>
        <w:jc w:val="both"/>
        <w:rPr>
          <w:rFonts w:ascii="Times New Roman" w:hAnsi="Times New Roman" w:cs="Times New Roman"/>
          <w:b/>
          <w:sz w:val="26"/>
          <w:szCs w:val="26"/>
        </w:rPr>
      </w:pPr>
      <w:r w:rsidRPr="001522BA">
        <w:rPr>
          <w:rFonts w:ascii="Times New Roman" w:hAnsi="Times New Roman" w:cs="Times New Roman"/>
          <w:b/>
          <w:sz w:val="26"/>
          <w:szCs w:val="26"/>
        </w:rPr>
        <w:t>B. TỰ KHAI THEO TIÊU CHUẨN CHỨC DANH GIÁO SƯ/PHÓ GIÁO SƯ</w:t>
      </w:r>
    </w:p>
    <w:p w:rsidR="002B124B" w:rsidRPr="001522BA" w:rsidRDefault="002B124B" w:rsidP="001522BA">
      <w:pPr>
        <w:spacing w:before="120" w:line="288" w:lineRule="auto"/>
        <w:jc w:val="both"/>
        <w:rPr>
          <w:rFonts w:ascii="Times New Roman" w:hAnsi="Times New Roman" w:cs="Times New Roman"/>
          <w:b/>
          <w:sz w:val="26"/>
          <w:szCs w:val="26"/>
        </w:rPr>
      </w:pPr>
      <w:r w:rsidRPr="001522BA">
        <w:rPr>
          <w:rFonts w:ascii="Times New Roman" w:hAnsi="Times New Roman" w:cs="Times New Roman"/>
          <w:b/>
          <w:sz w:val="26"/>
          <w:szCs w:val="26"/>
        </w:rPr>
        <w:t>1. Tiêu chuẩn và nhiệm vụ của nhà giáo (tự đánh giá).</w:t>
      </w:r>
    </w:p>
    <w:p w:rsidR="00B3480F" w:rsidRPr="00B3480F" w:rsidRDefault="00B3480F" w:rsidP="00B3480F">
      <w:pPr>
        <w:spacing w:before="120" w:line="288" w:lineRule="auto"/>
        <w:jc w:val="both"/>
        <w:rPr>
          <w:rFonts w:ascii="Times New Roman" w:hAnsi="Times New Roman" w:cs="Times New Roman"/>
          <w:color w:val="auto"/>
          <w:sz w:val="26"/>
          <w:szCs w:val="26"/>
        </w:rPr>
      </w:pPr>
      <w:r w:rsidRPr="00B3480F">
        <w:rPr>
          <w:rFonts w:ascii="Times New Roman" w:hAnsi="Times New Roman" w:cs="Times New Roman"/>
          <w:color w:val="auto"/>
          <w:sz w:val="26"/>
          <w:szCs w:val="26"/>
        </w:rPr>
        <w:t xml:space="preserve">Trong khoảng </w:t>
      </w:r>
      <w:r w:rsidR="00846FD8">
        <w:rPr>
          <w:rFonts w:ascii="Times New Roman" w:hAnsi="Times New Roman" w:cs="Times New Roman"/>
          <w:color w:val="auto"/>
          <w:sz w:val="26"/>
          <w:szCs w:val="26"/>
        </w:rPr>
        <w:t>thời gian</w:t>
      </w:r>
      <w:r w:rsidRPr="00B3480F">
        <w:rPr>
          <w:rFonts w:ascii="Times New Roman" w:hAnsi="Times New Roman" w:cs="Times New Roman"/>
          <w:color w:val="auto"/>
          <w:sz w:val="26"/>
          <w:szCs w:val="26"/>
        </w:rPr>
        <w:t xml:space="preserve"> thực hiện nhiệm vụ giảng dạy tại Khoa Công trình, Trường đại học Giao thông vận tải (2005-2019), ứng viên tự đánh giá theo các tiêu chuẩn và nhiệm vụ của một nhà giáo:</w:t>
      </w:r>
    </w:p>
    <w:p w:rsidR="00B3480F" w:rsidRPr="00B3480F" w:rsidRDefault="00BF6D4D" w:rsidP="00B3480F">
      <w:pPr>
        <w:spacing w:before="120" w:line="288"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1) </w:t>
      </w:r>
      <w:r w:rsidRPr="00BF6D4D">
        <w:rPr>
          <w:rFonts w:ascii="Times New Roman" w:hAnsi="Times New Roman" w:cs="Times New Roman"/>
          <w:color w:val="auto"/>
          <w:sz w:val="26"/>
          <w:szCs w:val="26"/>
        </w:rPr>
        <w:t xml:space="preserve"> </w:t>
      </w:r>
      <w:r w:rsidR="00B3480F" w:rsidRPr="00B3480F">
        <w:rPr>
          <w:rFonts w:ascii="Times New Roman" w:hAnsi="Times New Roman" w:cs="Times New Roman"/>
          <w:color w:val="auto"/>
          <w:sz w:val="26"/>
          <w:szCs w:val="26"/>
        </w:rPr>
        <w:t>Đã đạt các tiêu chuẩn sau:</w:t>
      </w:r>
    </w:p>
    <w:p w:rsidR="00B3480F" w:rsidRPr="00B3480F" w:rsidRDefault="00B3480F" w:rsidP="00B3480F">
      <w:pPr>
        <w:pStyle w:val="ListParagraph"/>
        <w:numPr>
          <w:ilvl w:val="0"/>
          <w:numId w:val="2"/>
        </w:numPr>
        <w:snapToGrid w:val="0"/>
        <w:spacing w:before="120" w:after="120" w:line="288" w:lineRule="auto"/>
        <w:ind w:left="714" w:hanging="357"/>
        <w:contextualSpacing w:val="0"/>
        <w:jc w:val="both"/>
        <w:rPr>
          <w:rFonts w:ascii="Times New Roman" w:hAnsi="Times New Roman" w:cs="Times New Roman"/>
          <w:color w:val="auto"/>
          <w:sz w:val="26"/>
          <w:szCs w:val="26"/>
        </w:rPr>
      </w:pPr>
      <w:r w:rsidRPr="00B3480F">
        <w:rPr>
          <w:rFonts w:ascii="Times New Roman" w:hAnsi="Times New Roman" w:cs="Times New Roman"/>
          <w:color w:val="auto"/>
          <w:sz w:val="26"/>
          <w:szCs w:val="26"/>
        </w:rPr>
        <w:t>Có phẩm chất, đạo đức, tư tưởng tốt trong hoạt động giảng dạy và sinh hoạt.</w:t>
      </w:r>
    </w:p>
    <w:p w:rsidR="00B3480F" w:rsidRPr="00B3480F" w:rsidRDefault="00B3480F" w:rsidP="00B3480F">
      <w:pPr>
        <w:pStyle w:val="ListParagraph"/>
        <w:numPr>
          <w:ilvl w:val="0"/>
          <w:numId w:val="2"/>
        </w:numPr>
        <w:snapToGrid w:val="0"/>
        <w:spacing w:before="120" w:after="120" w:line="288" w:lineRule="auto"/>
        <w:ind w:left="714" w:hanging="357"/>
        <w:contextualSpacing w:val="0"/>
        <w:jc w:val="both"/>
        <w:rPr>
          <w:rFonts w:ascii="Times New Roman" w:hAnsi="Times New Roman" w:cs="Times New Roman"/>
          <w:color w:val="auto"/>
          <w:sz w:val="26"/>
          <w:szCs w:val="26"/>
        </w:rPr>
      </w:pPr>
      <w:r w:rsidRPr="00B3480F">
        <w:rPr>
          <w:rFonts w:ascii="Times New Roman" w:hAnsi="Times New Roman" w:cs="Times New Roman"/>
          <w:color w:val="auto"/>
          <w:sz w:val="26"/>
          <w:szCs w:val="26"/>
        </w:rPr>
        <w:t xml:space="preserve">Đạt trình độ chuẩn về chuyên môn đào tạo chuyên ngành Công trình Thủy, có nghiệp vụ tốt khi đã đạt được các chứng chỉ bồi dưỡng nghiệp vụ sư phạm. </w:t>
      </w:r>
    </w:p>
    <w:p w:rsidR="00B3480F" w:rsidRPr="00B3480F" w:rsidRDefault="00B3480F" w:rsidP="00B3480F">
      <w:pPr>
        <w:pStyle w:val="ListParagraph"/>
        <w:numPr>
          <w:ilvl w:val="0"/>
          <w:numId w:val="2"/>
        </w:numPr>
        <w:snapToGrid w:val="0"/>
        <w:spacing w:before="120" w:after="120" w:line="288" w:lineRule="auto"/>
        <w:ind w:left="714" w:hanging="357"/>
        <w:contextualSpacing w:val="0"/>
        <w:jc w:val="both"/>
        <w:rPr>
          <w:rFonts w:ascii="Times New Roman" w:hAnsi="Times New Roman" w:cs="Times New Roman"/>
          <w:color w:val="auto"/>
          <w:sz w:val="26"/>
          <w:szCs w:val="26"/>
        </w:rPr>
      </w:pPr>
      <w:r w:rsidRPr="00B3480F">
        <w:rPr>
          <w:rFonts w:ascii="Times New Roman" w:hAnsi="Times New Roman" w:cs="Times New Roman"/>
          <w:color w:val="auto"/>
          <w:sz w:val="26"/>
          <w:szCs w:val="26"/>
        </w:rPr>
        <w:t>Đảm bảo đủ sức khỏe đáp ứng nhiệm vụ giảng dạy</w:t>
      </w:r>
    </w:p>
    <w:p w:rsidR="00B3480F" w:rsidRPr="00B3480F" w:rsidRDefault="00B3480F" w:rsidP="00B3480F">
      <w:pPr>
        <w:pStyle w:val="ListParagraph"/>
        <w:numPr>
          <w:ilvl w:val="0"/>
          <w:numId w:val="2"/>
        </w:numPr>
        <w:snapToGrid w:val="0"/>
        <w:spacing w:before="120" w:after="120" w:line="288" w:lineRule="auto"/>
        <w:ind w:left="714" w:hanging="357"/>
        <w:contextualSpacing w:val="0"/>
        <w:jc w:val="both"/>
        <w:rPr>
          <w:rFonts w:ascii="Times New Roman" w:hAnsi="Times New Roman" w:cs="Times New Roman"/>
          <w:color w:val="auto"/>
          <w:sz w:val="26"/>
          <w:szCs w:val="26"/>
        </w:rPr>
      </w:pPr>
      <w:r w:rsidRPr="00B3480F">
        <w:rPr>
          <w:rFonts w:ascii="Times New Roman" w:hAnsi="Times New Roman" w:cs="Times New Roman"/>
          <w:color w:val="auto"/>
          <w:sz w:val="26"/>
          <w:szCs w:val="26"/>
        </w:rPr>
        <w:t>Có lý lịch bản thân rõ ràng.</w:t>
      </w:r>
    </w:p>
    <w:p w:rsidR="00B3480F" w:rsidRPr="00B3480F" w:rsidRDefault="00BF6D4D" w:rsidP="00B3480F">
      <w:pPr>
        <w:spacing w:before="120" w:line="288"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2) </w:t>
      </w:r>
      <w:r w:rsidR="00B3480F" w:rsidRPr="00B3480F">
        <w:rPr>
          <w:rFonts w:ascii="Times New Roman" w:hAnsi="Times New Roman" w:cs="Times New Roman"/>
          <w:color w:val="auto"/>
          <w:sz w:val="26"/>
          <w:szCs w:val="26"/>
        </w:rPr>
        <w:t>Ứng viên luôn hoàn tốt các nhiệm vụ:</w:t>
      </w:r>
    </w:p>
    <w:p w:rsidR="00B3480F" w:rsidRPr="00B3480F" w:rsidRDefault="00B3480F" w:rsidP="00B3480F">
      <w:pPr>
        <w:pStyle w:val="ListParagraph"/>
        <w:numPr>
          <w:ilvl w:val="0"/>
          <w:numId w:val="2"/>
        </w:numPr>
        <w:snapToGrid w:val="0"/>
        <w:spacing w:before="120" w:after="120" w:line="288" w:lineRule="auto"/>
        <w:ind w:left="714" w:hanging="357"/>
        <w:contextualSpacing w:val="0"/>
        <w:jc w:val="both"/>
        <w:rPr>
          <w:rFonts w:ascii="Times New Roman" w:hAnsi="Times New Roman" w:cs="Times New Roman"/>
          <w:color w:val="auto"/>
          <w:sz w:val="26"/>
          <w:szCs w:val="26"/>
        </w:rPr>
      </w:pPr>
      <w:r w:rsidRPr="00B3480F">
        <w:rPr>
          <w:rFonts w:ascii="Times New Roman" w:hAnsi="Times New Roman" w:cs="Times New Roman"/>
          <w:color w:val="auto"/>
          <w:sz w:val="26"/>
          <w:szCs w:val="26"/>
        </w:rPr>
        <w:t>Giảng dạy theo mục tiêu chuyên môn và chương trình của chuyên ngành đào tạo Công trình Thủy đặt ra. Giáo dục bồi dưỡng thêm sinh viên các phẩm chất đạo đức, kỹ năng, tư cách của một công dân thế hệ mới.</w:t>
      </w:r>
    </w:p>
    <w:p w:rsidR="00B3480F" w:rsidRPr="00B3480F" w:rsidRDefault="00B3480F" w:rsidP="00B3480F">
      <w:pPr>
        <w:pStyle w:val="ListParagraph"/>
        <w:numPr>
          <w:ilvl w:val="0"/>
          <w:numId w:val="2"/>
        </w:numPr>
        <w:snapToGrid w:val="0"/>
        <w:spacing w:before="120" w:after="120" w:line="288" w:lineRule="auto"/>
        <w:ind w:left="714" w:hanging="357"/>
        <w:contextualSpacing w:val="0"/>
        <w:jc w:val="both"/>
        <w:rPr>
          <w:rFonts w:ascii="Times New Roman" w:hAnsi="Times New Roman" w:cs="Times New Roman"/>
          <w:color w:val="auto"/>
          <w:sz w:val="26"/>
          <w:szCs w:val="26"/>
        </w:rPr>
      </w:pPr>
      <w:r w:rsidRPr="00B3480F">
        <w:rPr>
          <w:rFonts w:ascii="Times New Roman" w:hAnsi="Times New Roman" w:cs="Times New Roman"/>
          <w:color w:val="auto"/>
          <w:sz w:val="26"/>
          <w:szCs w:val="26"/>
        </w:rPr>
        <w:t>Luôn thực hiện đầy chủ các chủ trương, chính sách nhà Nước và các điều lệ giáo dục, giảng dạy của Nhà trường.</w:t>
      </w:r>
    </w:p>
    <w:p w:rsidR="00B3480F" w:rsidRPr="00B3480F" w:rsidRDefault="00B3480F" w:rsidP="00B3480F">
      <w:pPr>
        <w:pStyle w:val="ListParagraph"/>
        <w:numPr>
          <w:ilvl w:val="0"/>
          <w:numId w:val="2"/>
        </w:numPr>
        <w:snapToGrid w:val="0"/>
        <w:spacing w:before="120" w:after="120" w:line="288" w:lineRule="auto"/>
        <w:ind w:left="714" w:hanging="357"/>
        <w:contextualSpacing w:val="0"/>
        <w:jc w:val="both"/>
        <w:rPr>
          <w:rFonts w:ascii="Times New Roman" w:hAnsi="Times New Roman" w:cs="Times New Roman"/>
          <w:color w:val="auto"/>
          <w:sz w:val="26"/>
          <w:szCs w:val="26"/>
        </w:rPr>
      </w:pPr>
      <w:r w:rsidRPr="00B3480F">
        <w:rPr>
          <w:rFonts w:ascii="Times New Roman" w:hAnsi="Times New Roman" w:cs="Times New Roman"/>
          <w:color w:val="auto"/>
          <w:sz w:val="26"/>
          <w:szCs w:val="26"/>
        </w:rPr>
        <w:t>Luôn giữ gìn hình ảnh của một nhà giáo, đối xử sinh viên như một người tư vấn, định hướng trong cả chuyên môn và xã hội.</w:t>
      </w:r>
    </w:p>
    <w:p w:rsidR="00B3480F" w:rsidRPr="00B3480F" w:rsidRDefault="00B3480F" w:rsidP="00B3480F">
      <w:pPr>
        <w:pStyle w:val="ListParagraph"/>
        <w:numPr>
          <w:ilvl w:val="0"/>
          <w:numId w:val="2"/>
        </w:numPr>
        <w:snapToGrid w:val="0"/>
        <w:spacing w:before="120" w:after="120" w:line="288" w:lineRule="auto"/>
        <w:ind w:left="714" w:hanging="357"/>
        <w:contextualSpacing w:val="0"/>
        <w:jc w:val="both"/>
        <w:rPr>
          <w:rFonts w:ascii="Times New Roman" w:hAnsi="Times New Roman" w:cs="Times New Roman"/>
          <w:color w:val="auto"/>
          <w:sz w:val="26"/>
          <w:szCs w:val="26"/>
        </w:rPr>
      </w:pPr>
      <w:r w:rsidRPr="00B3480F">
        <w:rPr>
          <w:rFonts w:ascii="Times New Roman" w:hAnsi="Times New Roman" w:cs="Times New Roman"/>
          <w:color w:val="auto"/>
          <w:sz w:val="26"/>
          <w:szCs w:val="26"/>
        </w:rPr>
        <w:t>Ngoài ra ứng viên cũng không ngừng học tập, rèn luyện để nâng cao phẩm chất đạo đức, trình độ chính trị, chuyên môn, nghiệp vụ, đổi mới phương pháp giảng dạy.</w:t>
      </w:r>
    </w:p>
    <w:p w:rsidR="002B124B" w:rsidRPr="001522BA" w:rsidRDefault="002B124B" w:rsidP="00B3480F">
      <w:pPr>
        <w:spacing w:before="120" w:line="288" w:lineRule="auto"/>
        <w:jc w:val="both"/>
        <w:rPr>
          <w:rFonts w:ascii="Times New Roman" w:hAnsi="Times New Roman" w:cs="Times New Roman"/>
          <w:b/>
          <w:sz w:val="26"/>
          <w:szCs w:val="26"/>
        </w:rPr>
      </w:pPr>
      <w:r w:rsidRPr="001522BA">
        <w:rPr>
          <w:rFonts w:ascii="Times New Roman" w:hAnsi="Times New Roman" w:cs="Times New Roman"/>
          <w:b/>
          <w:sz w:val="26"/>
          <w:szCs w:val="26"/>
        </w:rPr>
        <w:t>2. Thời gian tham gia đào tạo, bồi dưỡng từ trình độ đại học trở lên:</w:t>
      </w:r>
    </w:p>
    <w:p w:rsidR="002B124B" w:rsidRDefault="002B124B" w:rsidP="001522BA">
      <w:pPr>
        <w:spacing w:before="120" w:line="288" w:lineRule="auto"/>
        <w:jc w:val="both"/>
        <w:rPr>
          <w:rFonts w:ascii="Times New Roman" w:hAnsi="Times New Roman" w:cs="Times New Roman"/>
          <w:color w:val="auto"/>
          <w:sz w:val="26"/>
          <w:szCs w:val="26"/>
        </w:rPr>
      </w:pPr>
      <w:r w:rsidRPr="007D0142">
        <w:rPr>
          <w:rFonts w:ascii="Times New Roman" w:hAnsi="Times New Roman" w:cs="Times New Roman"/>
          <w:color w:val="auto"/>
          <w:sz w:val="26"/>
          <w:szCs w:val="26"/>
        </w:rPr>
        <w:t xml:space="preserve">Tổng số </w:t>
      </w:r>
      <w:r w:rsidR="005A4D52" w:rsidRPr="007D0142">
        <w:rPr>
          <w:rFonts w:ascii="Times New Roman" w:hAnsi="Times New Roman" w:cs="Times New Roman"/>
          <w:color w:val="auto"/>
          <w:sz w:val="26"/>
          <w:szCs w:val="26"/>
        </w:rPr>
        <w:t>0</w:t>
      </w:r>
      <w:r w:rsidR="00C07516" w:rsidRPr="007D0142">
        <w:rPr>
          <w:rFonts w:ascii="Times New Roman" w:hAnsi="Times New Roman" w:cs="Times New Roman"/>
          <w:color w:val="auto"/>
          <w:sz w:val="26"/>
          <w:szCs w:val="26"/>
        </w:rPr>
        <w:t>9 năm</w:t>
      </w:r>
      <w:r w:rsidR="00897A00" w:rsidRPr="007D0142">
        <w:rPr>
          <w:rFonts w:ascii="Times New Roman" w:hAnsi="Times New Roman" w:cs="Times New Roman"/>
          <w:color w:val="auto"/>
          <w:sz w:val="26"/>
          <w:szCs w:val="26"/>
        </w:rPr>
        <w:t xml:space="preserve"> thâm niên đào tạo (từ năm 200</w:t>
      </w:r>
      <w:r w:rsidR="007D0142" w:rsidRPr="007D0142">
        <w:rPr>
          <w:rFonts w:ascii="Times New Roman" w:hAnsi="Times New Roman" w:cs="Times New Roman"/>
          <w:color w:val="auto"/>
          <w:sz w:val="26"/>
          <w:szCs w:val="26"/>
        </w:rPr>
        <w:t>7</w:t>
      </w:r>
      <w:r w:rsidR="00897A00" w:rsidRPr="007D0142">
        <w:rPr>
          <w:rFonts w:ascii="Times New Roman" w:hAnsi="Times New Roman" w:cs="Times New Roman"/>
          <w:color w:val="auto"/>
          <w:sz w:val="26"/>
          <w:szCs w:val="26"/>
        </w:rPr>
        <w:t>-2019, không tính thời gian đi học NCS 2011-2014).</w:t>
      </w:r>
    </w:p>
    <w:p w:rsidR="00BC1369" w:rsidRPr="007D0142" w:rsidRDefault="00BC1369" w:rsidP="001522BA">
      <w:pPr>
        <w:spacing w:before="120" w:line="288" w:lineRule="auto"/>
        <w:jc w:val="both"/>
        <w:rPr>
          <w:rFonts w:ascii="Times New Roman" w:hAnsi="Times New Roman" w:cs="Times New Roman"/>
          <w:color w:val="auto"/>
          <w:sz w:val="26"/>
          <w:szCs w:val="26"/>
        </w:rPr>
      </w:pPr>
    </w:p>
    <w:tbl>
      <w:tblPr>
        <w:tblW w:w="9200" w:type="dxa"/>
        <w:jc w:val="center"/>
        <w:tblLayout w:type="fixed"/>
        <w:tblCellMar>
          <w:left w:w="0" w:type="dxa"/>
          <w:right w:w="0" w:type="dxa"/>
        </w:tblCellMar>
        <w:tblLook w:val="0000" w:firstRow="0" w:lastRow="0" w:firstColumn="0" w:lastColumn="0" w:noHBand="0" w:noVBand="0"/>
      </w:tblPr>
      <w:tblGrid>
        <w:gridCol w:w="426"/>
        <w:gridCol w:w="1291"/>
        <w:gridCol w:w="734"/>
        <w:gridCol w:w="773"/>
        <w:gridCol w:w="1293"/>
        <w:gridCol w:w="1562"/>
        <w:gridCol w:w="912"/>
        <w:gridCol w:w="780"/>
        <w:gridCol w:w="1429"/>
      </w:tblGrid>
      <w:tr w:rsidR="00AC3418" w:rsidRPr="001522BA" w:rsidTr="008B0239">
        <w:trPr>
          <w:trHeight w:val="596"/>
          <w:jc w:val="center"/>
        </w:trPr>
        <w:tc>
          <w:tcPr>
            <w:tcW w:w="426" w:type="dxa"/>
            <w:vMerge w:val="restart"/>
            <w:tcBorders>
              <w:top w:val="single" w:sz="4" w:space="0" w:color="auto"/>
              <w:left w:val="single" w:sz="4" w:space="0" w:color="auto"/>
              <w:bottom w:val="nil"/>
              <w:right w:val="nil"/>
            </w:tcBorders>
            <w:shd w:val="clear" w:color="auto" w:fill="FFFFFF"/>
            <w:vAlign w:val="center"/>
          </w:tcPr>
          <w:p w:rsidR="00AC3418" w:rsidRPr="001522BA" w:rsidRDefault="00AC3418" w:rsidP="008B0239">
            <w:pPr>
              <w:jc w:val="both"/>
              <w:rPr>
                <w:rFonts w:ascii="Times New Roman" w:hAnsi="Times New Roman"/>
                <w:b/>
                <w:sz w:val="26"/>
                <w:szCs w:val="26"/>
              </w:rPr>
            </w:pPr>
            <w:r w:rsidRPr="001522BA">
              <w:rPr>
                <w:rFonts w:ascii="Times New Roman" w:hAnsi="Times New Roman"/>
                <w:b/>
                <w:sz w:val="26"/>
                <w:szCs w:val="26"/>
              </w:rPr>
              <w:lastRenderedPageBreak/>
              <w:t>TT</w:t>
            </w:r>
          </w:p>
        </w:tc>
        <w:tc>
          <w:tcPr>
            <w:tcW w:w="1291" w:type="dxa"/>
            <w:vMerge w:val="restart"/>
            <w:tcBorders>
              <w:top w:val="single" w:sz="4" w:space="0" w:color="auto"/>
              <w:left w:val="single" w:sz="4" w:space="0" w:color="auto"/>
              <w:bottom w:val="nil"/>
              <w:right w:val="nil"/>
            </w:tcBorders>
            <w:shd w:val="clear" w:color="auto" w:fill="FFFFFF"/>
            <w:vAlign w:val="center"/>
          </w:tcPr>
          <w:p w:rsidR="00AC3418" w:rsidRPr="001522BA" w:rsidRDefault="00AC3418" w:rsidP="008B0239">
            <w:pPr>
              <w:rPr>
                <w:rFonts w:ascii="Times New Roman" w:hAnsi="Times New Roman"/>
                <w:b/>
                <w:sz w:val="26"/>
                <w:szCs w:val="26"/>
              </w:rPr>
            </w:pPr>
            <w:r w:rsidRPr="001522BA">
              <w:rPr>
                <w:rFonts w:ascii="Times New Roman" w:hAnsi="Times New Roman"/>
                <w:b/>
                <w:sz w:val="26"/>
                <w:szCs w:val="26"/>
              </w:rPr>
              <w:t>Năm</w:t>
            </w:r>
            <w:r w:rsidRPr="001522BA">
              <w:rPr>
                <w:rFonts w:ascii="Times New Roman" w:hAnsi="Times New Roman"/>
                <w:b/>
                <w:sz w:val="26"/>
                <w:szCs w:val="26"/>
                <w:lang w:val="en-US"/>
              </w:rPr>
              <w:t xml:space="preserve"> họ</w:t>
            </w:r>
            <w:r w:rsidRPr="001522BA">
              <w:rPr>
                <w:rFonts w:ascii="Times New Roman" w:hAnsi="Times New Roman"/>
                <w:b/>
                <w:sz w:val="26"/>
                <w:szCs w:val="26"/>
              </w:rPr>
              <w:t>c</w:t>
            </w:r>
          </w:p>
        </w:tc>
        <w:tc>
          <w:tcPr>
            <w:tcW w:w="1507" w:type="dxa"/>
            <w:gridSpan w:val="2"/>
            <w:tcBorders>
              <w:top w:val="single" w:sz="4" w:space="0" w:color="auto"/>
              <w:left w:val="single" w:sz="4" w:space="0" w:color="auto"/>
              <w:bottom w:val="nil"/>
              <w:right w:val="nil"/>
            </w:tcBorders>
            <w:shd w:val="clear" w:color="auto" w:fill="FFFFFF"/>
            <w:vAlign w:val="center"/>
          </w:tcPr>
          <w:p w:rsidR="00AC3418" w:rsidRPr="001522BA" w:rsidRDefault="00AC3418" w:rsidP="008B0239">
            <w:pPr>
              <w:rPr>
                <w:rFonts w:ascii="Times New Roman" w:hAnsi="Times New Roman"/>
                <w:b/>
                <w:sz w:val="26"/>
                <w:szCs w:val="26"/>
              </w:rPr>
            </w:pPr>
            <w:r w:rsidRPr="001522BA">
              <w:rPr>
                <w:rFonts w:ascii="Times New Roman" w:hAnsi="Times New Roman"/>
                <w:b/>
                <w:sz w:val="26"/>
                <w:szCs w:val="26"/>
              </w:rPr>
              <w:t>Hướng dẫn NCS</w:t>
            </w:r>
          </w:p>
        </w:tc>
        <w:tc>
          <w:tcPr>
            <w:tcW w:w="1293" w:type="dxa"/>
            <w:vMerge w:val="restart"/>
            <w:tcBorders>
              <w:top w:val="single" w:sz="4" w:space="0" w:color="auto"/>
              <w:left w:val="single" w:sz="4" w:space="0" w:color="auto"/>
              <w:bottom w:val="nil"/>
              <w:right w:val="nil"/>
            </w:tcBorders>
            <w:shd w:val="clear" w:color="auto" w:fill="FFFFFF"/>
            <w:vAlign w:val="center"/>
          </w:tcPr>
          <w:p w:rsidR="00AC3418" w:rsidRPr="001522BA" w:rsidRDefault="00AC3418" w:rsidP="008B0239">
            <w:pPr>
              <w:rPr>
                <w:rFonts w:ascii="Times New Roman" w:hAnsi="Times New Roman"/>
                <w:b/>
                <w:sz w:val="26"/>
                <w:szCs w:val="26"/>
              </w:rPr>
            </w:pPr>
            <w:r w:rsidRPr="001522BA">
              <w:rPr>
                <w:rFonts w:ascii="Times New Roman" w:hAnsi="Times New Roman"/>
                <w:b/>
                <w:sz w:val="26"/>
                <w:szCs w:val="26"/>
              </w:rPr>
              <w:t>HD luận văn ThS</w:t>
            </w:r>
          </w:p>
        </w:tc>
        <w:tc>
          <w:tcPr>
            <w:tcW w:w="1562" w:type="dxa"/>
            <w:vMerge w:val="restart"/>
            <w:tcBorders>
              <w:top w:val="single" w:sz="4" w:space="0" w:color="auto"/>
              <w:left w:val="single" w:sz="4" w:space="0" w:color="auto"/>
              <w:bottom w:val="nil"/>
              <w:right w:val="nil"/>
            </w:tcBorders>
            <w:shd w:val="clear" w:color="auto" w:fill="FFFFFF"/>
            <w:vAlign w:val="center"/>
          </w:tcPr>
          <w:p w:rsidR="00AC3418" w:rsidRPr="001522BA" w:rsidRDefault="00AC3418" w:rsidP="008B0239">
            <w:pPr>
              <w:rPr>
                <w:rFonts w:ascii="Times New Roman" w:hAnsi="Times New Roman"/>
                <w:b/>
                <w:sz w:val="26"/>
                <w:szCs w:val="26"/>
              </w:rPr>
            </w:pPr>
            <w:r w:rsidRPr="001522BA">
              <w:rPr>
                <w:rFonts w:ascii="Times New Roman" w:hAnsi="Times New Roman"/>
                <w:b/>
                <w:sz w:val="26"/>
                <w:szCs w:val="26"/>
              </w:rPr>
              <w:t>HD đồ án, khóa luận tốt  nghiệp ĐH</w:t>
            </w:r>
          </w:p>
        </w:tc>
        <w:tc>
          <w:tcPr>
            <w:tcW w:w="1692" w:type="dxa"/>
            <w:gridSpan w:val="2"/>
            <w:tcBorders>
              <w:top w:val="single" w:sz="4" w:space="0" w:color="auto"/>
              <w:left w:val="single" w:sz="4" w:space="0" w:color="auto"/>
              <w:bottom w:val="nil"/>
              <w:right w:val="nil"/>
            </w:tcBorders>
            <w:shd w:val="clear" w:color="auto" w:fill="FFFFFF"/>
            <w:vAlign w:val="center"/>
          </w:tcPr>
          <w:p w:rsidR="00AC3418" w:rsidRPr="001522BA" w:rsidRDefault="00AC3418" w:rsidP="008B0239">
            <w:pPr>
              <w:rPr>
                <w:rFonts w:ascii="Times New Roman" w:hAnsi="Times New Roman"/>
                <w:b/>
                <w:sz w:val="26"/>
                <w:szCs w:val="26"/>
              </w:rPr>
            </w:pPr>
            <w:r w:rsidRPr="001522BA">
              <w:rPr>
                <w:rFonts w:ascii="Times New Roman" w:hAnsi="Times New Roman"/>
                <w:b/>
                <w:sz w:val="26"/>
                <w:szCs w:val="26"/>
              </w:rPr>
              <w:t>Giảng dạy</w:t>
            </w:r>
          </w:p>
        </w:tc>
        <w:tc>
          <w:tcPr>
            <w:tcW w:w="1429" w:type="dxa"/>
            <w:vMerge w:val="restart"/>
            <w:tcBorders>
              <w:top w:val="single" w:sz="4" w:space="0" w:color="auto"/>
              <w:left w:val="single" w:sz="4" w:space="0" w:color="auto"/>
              <w:bottom w:val="nil"/>
              <w:right w:val="single" w:sz="4" w:space="0" w:color="auto"/>
            </w:tcBorders>
            <w:shd w:val="clear" w:color="auto" w:fill="FFFFFF"/>
            <w:vAlign w:val="center"/>
          </w:tcPr>
          <w:p w:rsidR="00AC3418" w:rsidRPr="001522BA" w:rsidRDefault="00AC3418" w:rsidP="008B0239">
            <w:pPr>
              <w:rPr>
                <w:rFonts w:ascii="Times New Roman" w:hAnsi="Times New Roman"/>
                <w:b/>
                <w:sz w:val="26"/>
                <w:szCs w:val="26"/>
              </w:rPr>
            </w:pPr>
            <w:r w:rsidRPr="001522BA">
              <w:rPr>
                <w:rFonts w:ascii="Times New Roman" w:hAnsi="Times New Roman"/>
                <w:b/>
                <w:sz w:val="26"/>
                <w:szCs w:val="26"/>
              </w:rPr>
              <w:t>Tổng số giờ giảng/số giờ quy đổi</w:t>
            </w:r>
          </w:p>
        </w:tc>
      </w:tr>
      <w:tr w:rsidR="00AC3418" w:rsidRPr="001522BA" w:rsidTr="008B0239">
        <w:trPr>
          <w:trHeight w:val="357"/>
          <w:jc w:val="center"/>
        </w:trPr>
        <w:tc>
          <w:tcPr>
            <w:tcW w:w="426" w:type="dxa"/>
            <w:vMerge/>
            <w:tcBorders>
              <w:top w:val="nil"/>
              <w:left w:val="single" w:sz="4" w:space="0" w:color="auto"/>
              <w:bottom w:val="nil"/>
              <w:right w:val="nil"/>
            </w:tcBorders>
            <w:shd w:val="clear" w:color="auto" w:fill="FFFFFF"/>
          </w:tcPr>
          <w:p w:rsidR="00AC3418" w:rsidRPr="001522BA" w:rsidRDefault="00AC3418" w:rsidP="008B0239">
            <w:pPr>
              <w:jc w:val="both"/>
              <w:rPr>
                <w:rFonts w:ascii="Times New Roman" w:hAnsi="Times New Roman"/>
                <w:sz w:val="26"/>
                <w:szCs w:val="26"/>
              </w:rPr>
            </w:pPr>
          </w:p>
        </w:tc>
        <w:tc>
          <w:tcPr>
            <w:tcW w:w="1291" w:type="dxa"/>
            <w:vMerge/>
            <w:tcBorders>
              <w:top w:val="nil"/>
              <w:left w:val="single" w:sz="4" w:space="0" w:color="auto"/>
              <w:bottom w:val="nil"/>
              <w:right w:val="nil"/>
            </w:tcBorders>
            <w:shd w:val="clear" w:color="auto" w:fill="FFFFFF"/>
            <w:vAlign w:val="center"/>
          </w:tcPr>
          <w:p w:rsidR="00AC3418" w:rsidRPr="001522BA" w:rsidRDefault="00AC3418" w:rsidP="008B0239">
            <w:pPr>
              <w:jc w:val="both"/>
              <w:rPr>
                <w:rFonts w:ascii="Times New Roman" w:hAnsi="Times New Roman"/>
                <w:sz w:val="26"/>
                <w:szCs w:val="26"/>
              </w:rPr>
            </w:pPr>
          </w:p>
        </w:tc>
        <w:tc>
          <w:tcPr>
            <w:tcW w:w="734" w:type="dxa"/>
            <w:tcBorders>
              <w:top w:val="single" w:sz="4" w:space="0" w:color="auto"/>
              <w:left w:val="single" w:sz="4" w:space="0" w:color="auto"/>
              <w:bottom w:val="nil"/>
              <w:right w:val="nil"/>
            </w:tcBorders>
            <w:shd w:val="clear" w:color="auto" w:fill="FFFFFF"/>
            <w:vAlign w:val="center"/>
          </w:tcPr>
          <w:p w:rsidR="00AC3418" w:rsidRPr="001522BA" w:rsidRDefault="00AC3418" w:rsidP="008B0239">
            <w:pPr>
              <w:jc w:val="both"/>
              <w:rPr>
                <w:rFonts w:ascii="Times New Roman" w:hAnsi="Times New Roman"/>
                <w:b/>
                <w:sz w:val="26"/>
                <w:szCs w:val="26"/>
              </w:rPr>
            </w:pPr>
            <w:r w:rsidRPr="001522BA">
              <w:rPr>
                <w:rFonts w:ascii="Times New Roman" w:hAnsi="Times New Roman"/>
                <w:b/>
                <w:sz w:val="26"/>
                <w:szCs w:val="26"/>
              </w:rPr>
              <w:t>Chính</w:t>
            </w:r>
          </w:p>
        </w:tc>
        <w:tc>
          <w:tcPr>
            <w:tcW w:w="773" w:type="dxa"/>
            <w:tcBorders>
              <w:top w:val="single" w:sz="4" w:space="0" w:color="auto"/>
              <w:left w:val="single" w:sz="4" w:space="0" w:color="auto"/>
              <w:bottom w:val="nil"/>
              <w:right w:val="nil"/>
            </w:tcBorders>
            <w:shd w:val="clear" w:color="auto" w:fill="FFFFFF"/>
            <w:vAlign w:val="center"/>
          </w:tcPr>
          <w:p w:rsidR="00AC3418" w:rsidRPr="001522BA" w:rsidRDefault="00AC3418" w:rsidP="008B0239">
            <w:pPr>
              <w:jc w:val="both"/>
              <w:rPr>
                <w:rFonts w:ascii="Times New Roman" w:hAnsi="Times New Roman"/>
                <w:b/>
                <w:sz w:val="26"/>
                <w:szCs w:val="26"/>
              </w:rPr>
            </w:pPr>
            <w:r w:rsidRPr="001522BA">
              <w:rPr>
                <w:rFonts w:ascii="Times New Roman" w:hAnsi="Times New Roman"/>
                <w:b/>
                <w:sz w:val="26"/>
                <w:szCs w:val="26"/>
              </w:rPr>
              <w:t>Phụ</w:t>
            </w:r>
          </w:p>
        </w:tc>
        <w:tc>
          <w:tcPr>
            <w:tcW w:w="1293" w:type="dxa"/>
            <w:vMerge/>
            <w:tcBorders>
              <w:top w:val="nil"/>
              <w:left w:val="single" w:sz="4" w:space="0" w:color="auto"/>
              <w:bottom w:val="nil"/>
              <w:right w:val="nil"/>
            </w:tcBorders>
            <w:shd w:val="clear" w:color="auto" w:fill="FFFFFF"/>
            <w:vAlign w:val="center"/>
          </w:tcPr>
          <w:p w:rsidR="00AC3418" w:rsidRPr="001522BA" w:rsidRDefault="00AC3418" w:rsidP="008B0239">
            <w:pPr>
              <w:jc w:val="both"/>
              <w:rPr>
                <w:rFonts w:ascii="Times New Roman" w:hAnsi="Times New Roman"/>
                <w:sz w:val="26"/>
                <w:szCs w:val="26"/>
              </w:rPr>
            </w:pPr>
          </w:p>
        </w:tc>
        <w:tc>
          <w:tcPr>
            <w:tcW w:w="1562" w:type="dxa"/>
            <w:vMerge/>
            <w:tcBorders>
              <w:top w:val="nil"/>
              <w:left w:val="single" w:sz="4" w:space="0" w:color="auto"/>
              <w:bottom w:val="nil"/>
              <w:right w:val="nil"/>
            </w:tcBorders>
            <w:shd w:val="clear" w:color="auto" w:fill="FFFFFF"/>
            <w:vAlign w:val="bottom"/>
          </w:tcPr>
          <w:p w:rsidR="00AC3418" w:rsidRPr="001522BA" w:rsidRDefault="00AC3418" w:rsidP="008B0239">
            <w:pPr>
              <w:jc w:val="both"/>
              <w:rPr>
                <w:rFonts w:ascii="Times New Roman" w:hAnsi="Times New Roman"/>
                <w:sz w:val="26"/>
                <w:szCs w:val="26"/>
              </w:rPr>
            </w:pPr>
          </w:p>
        </w:tc>
        <w:tc>
          <w:tcPr>
            <w:tcW w:w="912" w:type="dxa"/>
            <w:tcBorders>
              <w:top w:val="single" w:sz="4" w:space="0" w:color="auto"/>
              <w:left w:val="single" w:sz="4" w:space="0" w:color="auto"/>
              <w:bottom w:val="nil"/>
              <w:right w:val="nil"/>
            </w:tcBorders>
            <w:shd w:val="clear" w:color="auto" w:fill="FFFFFF"/>
            <w:vAlign w:val="center"/>
          </w:tcPr>
          <w:p w:rsidR="00AC3418" w:rsidRPr="001522BA" w:rsidRDefault="00AC3418" w:rsidP="008B0239">
            <w:pPr>
              <w:jc w:val="both"/>
              <w:rPr>
                <w:rFonts w:ascii="Times New Roman" w:hAnsi="Times New Roman"/>
                <w:b/>
                <w:sz w:val="26"/>
                <w:szCs w:val="26"/>
              </w:rPr>
            </w:pPr>
            <w:r w:rsidRPr="001522BA">
              <w:rPr>
                <w:rFonts w:ascii="Times New Roman" w:hAnsi="Times New Roman"/>
                <w:b/>
                <w:sz w:val="26"/>
                <w:szCs w:val="26"/>
              </w:rPr>
              <w:t>ĐH</w:t>
            </w:r>
          </w:p>
        </w:tc>
        <w:tc>
          <w:tcPr>
            <w:tcW w:w="780" w:type="dxa"/>
            <w:tcBorders>
              <w:top w:val="single" w:sz="4" w:space="0" w:color="auto"/>
              <w:left w:val="single" w:sz="4" w:space="0" w:color="auto"/>
              <w:bottom w:val="nil"/>
              <w:right w:val="nil"/>
            </w:tcBorders>
            <w:shd w:val="clear" w:color="auto" w:fill="FFFFFF"/>
            <w:vAlign w:val="center"/>
          </w:tcPr>
          <w:p w:rsidR="00AC3418" w:rsidRPr="001522BA" w:rsidRDefault="00AC3418" w:rsidP="008B0239">
            <w:pPr>
              <w:jc w:val="both"/>
              <w:rPr>
                <w:rFonts w:ascii="Times New Roman" w:hAnsi="Times New Roman"/>
                <w:b/>
                <w:sz w:val="26"/>
                <w:szCs w:val="26"/>
              </w:rPr>
            </w:pPr>
            <w:r w:rsidRPr="001522BA">
              <w:rPr>
                <w:rFonts w:ascii="Times New Roman" w:hAnsi="Times New Roman"/>
                <w:b/>
                <w:sz w:val="26"/>
                <w:szCs w:val="26"/>
              </w:rPr>
              <w:t>SĐH</w:t>
            </w:r>
          </w:p>
        </w:tc>
        <w:tc>
          <w:tcPr>
            <w:tcW w:w="1429" w:type="dxa"/>
            <w:vMerge/>
            <w:tcBorders>
              <w:top w:val="nil"/>
              <w:left w:val="single" w:sz="4" w:space="0" w:color="auto"/>
              <w:bottom w:val="nil"/>
              <w:right w:val="single" w:sz="4" w:space="0" w:color="auto"/>
            </w:tcBorders>
            <w:shd w:val="clear" w:color="auto" w:fill="FFFFFF"/>
            <w:vAlign w:val="bottom"/>
          </w:tcPr>
          <w:p w:rsidR="00AC3418" w:rsidRPr="001522BA" w:rsidRDefault="00AC3418" w:rsidP="008B0239">
            <w:pPr>
              <w:jc w:val="both"/>
              <w:rPr>
                <w:rFonts w:ascii="Times New Roman" w:hAnsi="Times New Roman"/>
                <w:sz w:val="26"/>
                <w:szCs w:val="26"/>
              </w:rPr>
            </w:pPr>
          </w:p>
        </w:tc>
      </w:tr>
      <w:tr w:rsidR="00AC3418" w:rsidRPr="001522BA" w:rsidTr="008B0239">
        <w:trPr>
          <w:trHeight w:val="346"/>
          <w:jc w:val="center"/>
        </w:trPr>
        <w:tc>
          <w:tcPr>
            <w:tcW w:w="426" w:type="dxa"/>
            <w:tcBorders>
              <w:top w:val="single" w:sz="4" w:space="0" w:color="auto"/>
              <w:left w:val="single" w:sz="4" w:space="0" w:color="auto"/>
              <w:bottom w:val="nil"/>
              <w:right w:val="nil"/>
            </w:tcBorders>
            <w:shd w:val="clear" w:color="auto" w:fill="FFFFFF"/>
            <w:vAlign w:val="center"/>
          </w:tcPr>
          <w:p w:rsidR="00AC3418" w:rsidRPr="001522BA" w:rsidRDefault="00AC3418" w:rsidP="008B0239">
            <w:pPr>
              <w:jc w:val="center"/>
              <w:rPr>
                <w:rFonts w:ascii="Times New Roman" w:hAnsi="Times New Roman"/>
                <w:sz w:val="26"/>
                <w:szCs w:val="26"/>
              </w:rPr>
            </w:pPr>
            <w:r w:rsidRPr="001522BA">
              <w:rPr>
                <w:rFonts w:ascii="Times New Roman" w:hAnsi="Times New Roman"/>
                <w:sz w:val="26"/>
                <w:szCs w:val="26"/>
              </w:rPr>
              <w:t>1</w:t>
            </w:r>
          </w:p>
        </w:tc>
        <w:tc>
          <w:tcPr>
            <w:tcW w:w="1291" w:type="dxa"/>
            <w:tcBorders>
              <w:top w:val="single" w:sz="4" w:space="0" w:color="auto"/>
              <w:left w:val="single" w:sz="4" w:space="0" w:color="auto"/>
              <w:bottom w:val="nil"/>
              <w:right w:val="nil"/>
            </w:tcBorders>
            <w:shd w:val="clear" w:color="auto" w:fill="FFFFFF"/>
          </w:tcPr>
          <w:p w:rsidR="00AC3418" w:rsidRPr="001522BA" w:rsidRDefault="00AC3418" w:rsidP="008B0239">
            <w:pPr>
              <w:jc w:val="both"/>
              <w:rPr>
                <w:rFonts w:ascii="Times New Roman" w:hAnsi="Times New Roman"/>
                <w:sz w:val="26"/>
                <w:szCs w:val="26"/>
              </w:rPr>
            </w:pPr>
            <w:r w:rsidRPr="001522BA">
              <w:rPr>
                <w:rFonts w:ascii="Times New Roman" w:hAnsi="Times New Roman"/>
                <w:sz w:val="26"/>
                <w:szCs w:val="26"/>
              </w:rPr>
              <w:t>2009-2010</w:t>
            </w:r>
          </w:p>
        </w:tc>
        <w:tc>
          <w:tcPr>
            <w:tcW w:w="734" w:type="dxa"/>
            <w:tcBorders>
              <w:top w:val="single" w:sz="4" w:space="0" w:color="auto"/>
              <w:left w:val="single" w:sz="4" w:space="0" w:color="auto"/>
              <w:bottom w:val="nil"/>
              <w:right w:val="nil"/>
            </w:tcBorders>
            <w:shd w:val="clear" w:color="auto" w:fill="FFFFFF"/>
            <w:vAlign w:val="center"/>
          </w:tcPr>
          <w:p w:rsidR="00AC3418" w:rsidRPr="001522BA" w:rsidRDefault="00AC3418" w:rsidP="008B0239">
            <w:pPr>
              <w:jc w:val="center"/>
              <w:rPr>
                <w:rFonts w:ascii="Times New Roman" w:hAnsi="Times New Roman"/>
                <w:sz w:val="26"/>
                <w:szCs w:val="26"/>
              </w:rPr>
            </w:pPr>
            <w:r w:rsidRPr="001522BA">
              <w:rPr>
                <w:rFonts w:ascii="Times New Roman" w:hAnsi="Times New Roman"/>
                <w:sz w:val="26"/>
                <w:szCs w:val="26"/>
              </w:rPr>
              <w:t>-</w:t>
            </w:r>
          </w:p>
        </w:tc>
        <w:tc>
          <w:tcPr>
            <w:tcW w:w="773" w:type="dxa"/>
            <w:tcBorders>
              <w:top w:val="single" w:sz="4" w:space="0" w:color="auto"/>
              <w:left w:val="single" w:sz="4" w:space="0" w:color="auto"/>
              <w:bottom w:val="nil"/>
              <w:right w:val="nil"/>
            </w:tcBorders>
            <w:shd w:val="clear" w:color="auto" w:fill="FFFFFF"/>
            <w:vAlign w:val="center"/>
          </w:tcPr>
          <w:p w:rsidR="00AC3418" w:rsidRPr="001522BA" w:rsidRDefault="00AC3418" w:rsidP="008B0239">
            <w:pPr>
              <w:jc w:val="center"/>
              <w:rPr>
                <w:rFonts w:ascii="Times New Roman" w:hAnsi="Times New Roman"/>
                <w:sz w:val="26"/>
                <w:szCs w:val="26"/>
              </w:rPr>
            </w:pPr>
            <w:r w:rsidRPr="001522BA">
              <w:rPr>
                <w:rFonts w:ascii="Times New Roman" w:hAnsi="Times New Roman"/>
                <w:sz w:val="26"/>
                <w:szCs w:val="26"/>
              </w:rPr>
              <w:t>-</w:t>
            </w:r>
          </w:p>
        </w:tc>
        <w:tc>
          <w:tcPr>
            <w:tcW w:w="1293" w:type="dxa"/>
            <w:tcBorders>
              <w:top w:val="single" w:sz="4" w:space="0" w:color="auto"/>
              <w:left w:val="single" w:sz="4" w:space="0" w:color="auto"/>
              <w:bottom w:val="nil"/>
              <w:right w:val="nil"/>
            </w:tcBorders>
            <w:shd w:val="clear" w:color="auto" w:fill="FFFFFF"/>
            <w:vAlign w:val="center"/>
          </w:tcPr>
          <w:p w:rsidR="00AC3418" w:rsidRPr="001522BA" w:rsidRDefault="00AC3418" w:rsidP="008B0239">
            <w:pPr>
              <w:jc w:val="center"/>
              <w:rPr>
                <w:rFonts w:ascii="Times New Roman" w:hAnsi="Times New Roman"/>
                <w:sz w:val="26"/>
                <w:szCs w:val="26"/>
              </w:rPr>
            </w:pPr>
            <w:r w:rsidRPr="001522BA">
              <w:rPr>
                <w:rFonts w:ascii="Times New Roman" w:hAnsi="Times New Roman"/>
                <w:sz w:val="26"/>
                <w:szCs w:val="26"/>
              </w:rPr>
              <w:t>-</w:t>
            </w:r>
          </w:p>
        </w:tc>
        <w:tc>
          <w:tcPr>
            <w:tcW w:w="1562" w:type="dxa"/>
            <w:tcBorders>
              <w:top w:val="single" w:sz="4" w:space="0" w:color="auto"/>
              <w:left w:val="single" w:sz="4" w:space="0" w:color="auto"/>
              <w:bottom w:val="nil"/>
              <w:right w:val="nil"/>
            </w:tcBorders>
            <w:shd w:val="clear" w:color="auto" w:fill="FFFFFF"/>
            <w:vAlign w:val="center"/>
          </w:tcPr>
          <w:p w:rsidR="00AC3418" w:rsidRPr="001522BA" w:rsidRDefault="00010032" w:rsidP="008B0239">
            <w:pPr>
              <w:jc w:val="center"/>
              <w:rPr>
                <w:rFonts w:ascii="Times New Roman" w:hAnsi="Times New Roman"/>
                <w:sz w:val="26"/>
                <w:szCs w:val="26"/>
              </w:rPr>
            </w:pPr>
            <w:r>
              <w:rPr>
                <w:rFonts w:ascii="Times New Roman" w:hAnsi="Times New Roman"/>
                <w:sz w:val="26"/>
                <w:szCs w:val="26"/>
              </w:rPr>
              <w:t>135</w:t>
            </w:r>
          </w:p>
        </w:tc>
        <w:tc>
          <w:tcPr>
            <w:tcW w:w="912" w:type="dxa"/>
            <w:tcBorders>
              <w:top w:val="single" w:sz="4" w:space="0" w:color="auto"/>
              <w:left w:val="single" w:sz="4" w:space="0" w:color="auto"/>
              <w:bottom w:val="nil"/>
              <w:right w:val="nil"/>
            </w:tcBorders>
            <w:shd w:val="clear" w:color="auto" w:fill="FFFFFF"/>
            <w:vAlign w:val="center"/>
          </w:tcPr>
          <w:p w:rsidR="00AC3418" w:rsidRPr="006A02D3" w:rsidRDefault="00AC3418" w:rsidP="008B0239">
            <w:pPr>
              <w:jc w:val="center"/>
              <w:rPr>
                <w:rFonts w:ascii="Times New Roman" w:hAnsi="Times New Roman"/>
                <w:sz w:val="26"/>
                <w:szCs w:val="26"/>
              </w:rPr>
            </w:pPr>
            <w:r w:rsidRPr="006A02D3">
              <w:rPr>
                <w:rFonts w:ascii="Times New Roman" w:hAnsi="Times New Roman"/>
                <w:sz w:val="26"/>
                <w:szCs w:val="26"/>
              </w:rPr>
              <w:t>283,8</w:t>
            </w:r>
          </w:p>
        </w:tc>
        <w:tc>
          <w:tcPr>
            <w:tcW w:w="780" w:type="dxa"/>
            <w:tcBorders>
              <w:top w:val="single" w:sz="4" w:space="0" w:color="auto"/>
              <w:left w:val="single" w:sz="4" w:space="0" w:color="auto"/>
              <w:bottom w:val="nil"/>
              <w:right w:val="nil"/>
            </w:tcBorders>
            <w:shd w:val="clear" w:color="auto" w:fill="FFFFFF"/>
          </w:tcPr>
          <w:p w:rsidR="00AC3418" w:rsidRPr="001522BA" w:rsidRDefault="00AC3418" w:rsidP="008B0239">
            <w:pPr>
              <w:jc w:val="center"/>
              <w:rPr>
                <w:sz w:val="26"/>
                <w:szCs w:val="26"/>
              </w:rPr>
            </w:pPr>
            <w:r w:rsidRPr="001522BA">
              <w:rPr>
                <w:rFonts w:ascii="Times New Roman" w:hAnsi="Times New Roman"/>
                <w:sz w:val="26"/>
                <w:szCs w:val="26"/>
              </w:rPr>
              <w:t>-</w:t>
            </w:r>
          </w:p>
        </w:tc>
        <w:tc>
          <w:tcPr>
            <w:tcW w:w="1429" w:type="dxa"/>
            <w:tcBorders>
              <w:top w:val="single" w:sz="4" w:space="0" w:color="auto"/>
              <w:left w:val="single" w:sz="4" w:space="0" w:color="auto"/>
              <w:bottom w:val="nil"/>
              <w:right w:val="single" w:sz="4" w:space="0" w:color="auto"/>
            </w:tcBorders>
            <w:shd w:val="clear" w:color="auto" w:fill="FFFFFF"/>
            <w:vAlign w:val="center"/>
          </w:tcPr>
          <w:p w:rsidR="00AC3418" w:rsidRPr="003671CB" w:rsidRDefault="00010032" w:rsidP="008B0239">
            <w:pPr>
              <w:jc w:val="center"/>
              <w:rPr>
                <w:rFonts w:ascii="Times New Roman" w:hAnsi="Times New Roman"/>
                <w:b/>
                <w:sz w:val="26"/>
                <w:szCs w:val="26"/>
              </w:rPr>
            </w:pPr>
            <w:r>
              <w:rPr>
                <w:rFonts w:ascii="Times New Roman" w:hAnsi="Times New Roman"/>
                <w:b/>
                <w:sz w:val="26"/>
                <w:szCs w:val="26"/>
                <w:lang w:val="en-US"/>
              </w:rPr>
              <w:t>148</w:t>
            </w:r>
            <w:r w:rsidR="00AC3418" w:rsidRPr="003671CB">
              <w:rPr>
                <w:rFonts w:ascii="Times New Roman" w:hAnsi="Times New Roman"/>
                <w:b/>
                <w:sz w:val="26"/>
                <w:szCs w:val="26"/>
                <w:lang w:val="en-US"/>
              </w:rPr>
              <w:t>,8/</w:t>
            </w:r>
            <w:r w:rsidR="00AC3418" w:rsidRPr="003671CB">
              <w:rPr>
                <w:rFonts w:ascii="Times New Roman" w:hAnsi="Times New Roman"/>
                <w:b/>
                <w:sz w:val="26"/>
                <w:szCs w:val="26"/>
              </w:rPr>
              <w:t>283,8</w:t>
            </w:r>
          </w:p>
        </w:tc>
      </w:tr>
      <w:tr w:rsidR="00AC3418" w:rsidRPr="001522BA" w:rsidTr="008B0239">
        <w:trPr>
          <w:trHeight w:val="335"/>
          <w:jc w:val="center"/>
        </w:trPr>
        <w:tc>
          <w:tcPr>
            <w:tcW w:w="426" w:type="dxa"/>
            <w:tcBorders>
              <w:top w:val="single" w:sz="4" w:space="0" w:color="auto"/>
              <w:left w:val="single" w:sz="4" w:space="0" w:color="auto"/>
              <w:bottom w:val="nil"/>
              <w:right w:val="nil"/>
            </w:tcBorders>
            <w:shd w:val="clear" w:color="auto" w:fill="FFFFFF"/>
            <w:vAlign w:val="center"/>
          </w:tcPr>
          <w:p w:rsidR="00AC3418" w:rsidRPr="001522BA" w:rsidRDefault="00AC3418" w:rsidP="008B0239">
            <w:pPr>
              <w:jc w:val="center"/>
              <w:rPr>
                <w:rFonts w:ascii="Times New Roman" w:hAnsi="Times New Roman"/>
                <w:sz w:val="26"/>
                <w:szCs w:val="26"/>
              </w:rPr>
            </w:pPr>
            <w:r w:rsidRPr="001522BA">
              <w:rPr>
                <w:rFonts w:ascii="Times New Roman" w:hAnsi="Times New Roman"/>
                <w:sz w:val="26"/>
                <w:szCs w:val="26"/>
              </w:rPr>
              <w:t>2</w:t>
            </w:r>
          </w:p>
        </w:tc>
        <w:tc>
          <w:tcPr>
            <w:tcW w:w="1291" w:type="dxa"/>
            <w:tcBorders>
              <w:top w:val="single" w:sz="4" w:space="0" w:color="auto"/>
              <w:left w:val="single" w:sz="4" w:space="0" w:color="auto"/>
              <w:bottom w:val="nil"/>
              <w:right w:val="nil"/>
            </w:tcBorders>
            <w:shd w:val="clear" w:color="auto" w:fill="FFFFFF"/>
          </w:tcPr>
          <w:p w:rsidR="00AC3418" w:rsidRPr="001522BA" w:rsidRDefault="00AC3418" w:rsidP="008B0239">
            <w:pPr>
              <w:jc w:val="both"/>
              <w:rPr>
                <w:rFonts w:ascii="Times New Roman" w:hAnsi="Times New Roman"/>
                <w:sz w:val="26"/>
                <w:szCs w:val="26"/>
              </w:rPr>
            </w:pPr>
            <w:r w:rsidRPr="001522BA">
              <w:rPr>
                <w:rFonts w:ascii="Times New Roman" w:hAnsi="Times New Roman"/>
                <w:sz w:val="26"/>
                <w:szCs w:val="26"/>
              </w:rPr>
              <w:t>2010-2011</w:t>
            </w:r>
          </w:p>
        </w:tc>
        <w:tc>
          <w:tcPr>
            <w:tcW w:w="734" w:type="dxa"/>
            <w:tcBorders>
              <w:top w:val="single" w:sz="4" w:space="0" w:color="auto"/>
              <w:left w:val="single" w:sz="4" w:space="0" w:color="auto"/>
              <w:bottom w:val="nil"/>
              <w:right w:val="nil"/>
            </w:tcBorders>
            <w:shd w:val="clear" w:color="auto" w:fill="FFFFFF"/>
            <w:vAlign w:val="center"/>
          </w:tcPr>
          <w:p w:rsidR="00AC3418" w:rsidRPr="001522BA" w:rsidRDefault="00AC3418" w:rsidP="008B0239">
            <w:pPr>
              <w:jc w:val="center"/>
              <w:rPr>
                <w:rFonts w:ascii="Times New Roman" w:hAnsi="Times New Roman"/>
                <w:sz w:val="26"/>
                <w:szCs w:val="26"/>
              </w:rPr>
            </w:pPr>
            <w:r w:rsidRPr="001522BA">
              <w:rPr>
                <w:rFonts w:ascii="Times New Roman" w:hAnsi="Times New Roman"/>
                <w:sz w:val="26"/>
                <w:szCs w:val="26"/>
              </w:rPr>
              <w:t>-</w:t>
            </w:r>
          </w:p>
        </w:tc>
        <w:tc>
          <w:tcPr>
            <w:tcW w:w="773" w:type="dxa"/>
            <w:tcBorders>
              <w:top w:val="single" w:sz="4" w:space="0" w:color="auto"/>
              <w:left w:val="single" w:sz="4" w:space="0" w:color="auto"/>
              <w:bottom w:val="nil"/>
              <w:right w:val="nil"/>
            </w:tcBorders>
            <w:shd w:val="clear" w:color="auto" w:fill="FFFFFF"/>
            <w:vAlign w:val="center"/>
          </w:tcPr>
          <w:p w:rsidR="00AC3418" w:rsidRPr="001522BA" w:rsidRDefault="00AC3418" w:rsidP="008B0239">
            <w:pPr>
              <w:jc w:val="center"/>
              <w:rPr>
                <w:rFonts w:ascii="Times New Roman" w:hAnsi="Times New Roman"/>
                <w:sz w:val="26"/>
                <w:szCs w:val="26"/>
              </w:rPr>
            </w:pPr>
            <w:r w:rsidRPr="001522BA">
              <w:rPr>
                <w:rFonts w:ascii="Times New Roman" w:hAnsi="Times New Roman"/>
                <w:sz w:val="26"/>
                <w:szCs w:val="26"/>
              </w:rPr>
              <w:t>-</w:t>
            </w:r>
          </w:p>
        </w:tc>
        <w:tc>
          <w:tcPr>
            <w:tcW w:w="1293" w:type="dxa"/>
            <w:tcBorders>
              <w:top w:val="single" w:sz="4" w:space="0" w:color="auto"/>
              <w:left w:val="single" w:sz="4" w:space="0" w:color="auto"/>
              <w:bottom w:val="nil"/>
              <w:right w:val="nil"/>
            </w:tcBorders>
            <w:shd w:val="clear" w:color="auto" w:fill="FFFFFF"/>
            <w:vAlign w:val="center"/>
          </w:tcPr>
          <w:p w:rsidR="00AC3418" w:rsidRPr="001522BA" w:rsidRDefault="00AC3418" w:rsidP="008B0239">
            <w:pPr>
              <w:jc w:val="center"/>
              <w:rPr>
                <w:rFonts w:ascii="Times New Roman" w:hAnsi="Times New Roman"/>
                <w:sz w:val="26"/>
                <w:szCs w:val="26"/>
              </w:rPr>
            </w:pPr>
            <w:r w:rsidRPr="001522BA">
              <w:rPr>
                <w:rFonts w:ascii="Times New Roman" w:hAnsi="Times New Roman"/>
                <w:sz w:val="26"/>
                <w:szCs w:val="26"/>
              </w:rPr>
              <w:t>-</w:t>
            </w:r>
          </w:p>
        </w:tc>
        <w:tc>
          <w:tcPr>
            <w:tcW w:w="1562" w:type="dxa"/>
            <w:tcBorders>
              <w:top w:val="single" w:sz="4" w:space="0" w:color="auto"/>
              <w:left w:val="single" w:sz="4" w:space="0" w:color="auto"/>
              <w:bottom w:val="nil"/>
              <w:right w:val="nil"/>
            </w:tcBorders>
            <w:shd w:val="clear" w:color="auto" w:fill="FFFFFF"/>
            <w:vAlign w:val="center"/>
          </w:tcPr>
          <w:p w:rsidR="00AC3418" w:rsidRPr="001522BA" w:rsidRDefault="00AC3418" w:rsidP="008B0239">
            <w:pPr>
              <w:jc w:val="center"/>
              <w:rPr>
                <w:rFonts w:ascii="Times New Roman" w:hAnsi="Times New Roman"/>
                <w:sz w:val="26"/>
                <w:szCs w:val="26"/>
              </w:rPr>
            </w:pPr>
            <w:r>
              <w:rPr>
                <w:rFonts w:ascii="Times New Roman" w:hAnsi="Times New Roman"/>
                <w:sz w:val="26"/>
                <w:szCs w:val="26"/>
              </w:rPr>
              <w:t>165</w:t>
            </w:r>
          </w:p>
        </w:tc>
        <w:tc>
          <w:tcPr>
            <w:tcW w:w="912" w:type="dxa"/>
            <w:tcBorders>
              <w:top w:val="single" w:sz="4" w:space="0" w:color="auto"/>
              <w:left w:val="single" w:sz="4" w:space="0" w:color="auto"/>
              <w:bottom w:val="nil"/>
              <w:right w:val="nil"/>
            </w:tcBorders>
            <w:shd w:val="clear" w:color="auto" w:fill="FFFFFF"/>
            <w:vAlign w:val="center"/>
          </w:tcPr>
          <w:p w:rsidR="00AC3418" w:rsidRPr="006A02D3" w:rsidRDefault="00AC3418" w:rsidP="008B0239">
            <w:pPr>
              <w:jc w:val="center"/>
              <w:rPr>
                <w:rFonts w:ascii="Times New Roman" w:hAnsi="Times New Roman"/>
                <w:sz w:val="26"/>
                <w:szCs w:val="26"/>
              </w:rPr>
            </w:pPr>
            <w:r w:rsidRPr="006A02D3">
              <w:rPr>
                <w:rFonts w:ascii="Times New Roman" w:hAnsi="Times New Roman"/>
                <w:sz w:val="26"/>
                <w:szCs w:val="26"/>
              </w:rPr>
              <w:t>430,8</w:t>
            </w:r>
          </w:p>
        </w:tc>
        <w:tc>
          <w:tcPr>
            <w:tcW w:w="780" w:type="dxa"/>
            <w:tcBorders>
              <w:top w:val="single" w:sz="4" w:space="0" w:color="auto"/>
              <w:left w:val="single" w:sz="4" w:space="0" w:color="auto"/>
              <w:bottom w:val="nil"/>
              <w:right w:val="nil"/>
            </w:tcBorders>
            <w:shd w:val="clear" w:color="auto" w:fill="FFFFFF"/>
          </w:tcPr>
          <w:p w:rsidR="00AC3418" w:rsidRPr="001522BA" w:rsidRDefault="00AC3418" w:rsidP="008B0239">
            <w:pPr>
              <w:jc w:val="center"/>
              <w:rPr>
                <w:sz w:val="26"/>
                <w:szCs w:val="26"/>
              </w:rPr>
            </w:pPr>
            <w:r w:rsidRPr="001522BA">
              <w:rPr>
                <w:rFonts w:ascii="Times New Roman" w:hAnsi="Times New Roman"/>
                <w:sz w:val="26"/>
                <w:szCs w:val="26"/>
              </w:rPr>
              <w:t>-</w:t>
            </w:r>
          </w:p>
        </w:tc>
        <w:tc>
          <w:tcPr>
            <w:tcW w:w="1429" w:type="dxa"/>
            <w:tcBorders>
              <w:top w:val="single" w:sz="4" w:space="0" w:color="auto"/>
              <w:left w:val="single" w:sz="4" w:space="0" w:color="auto"/>
              <w:bottom w:val="nil"/>
              <w:right w:val="single" w:sz="4" w:space="0" w:color="auto"/>
            </w:tcBorders>
            <w:shd w:val="clear" w:color="auto" w:fill="FFFFFF"/>
            <w:vAlign w:val="center"/>
          </w:tcPr>
          <w:p w:rsidR="00AC3418" w:rsidRPr="003671CB" w:rsidRDefault="00AC3418" w:rsidP="008B0239">
            <w:pPr>
              <w:jc w:val="center"/>
              <w:rPr>
                <w:rFonts w:ascii="Times New Roman" w:hAnsi="Times New Roman"/>
                <w:b/>
                <w:sz w:val="26"/>
                <w:szCs w:val="26"/>
              </w:rPr>
            </w:pPr>
            <w:r>
              <w:rPr>
                <w:rFonts w:ascii="Times New Roman" w:hAnsi="Times New Roman"/>
                <w:b/>
                <w:sz w:val="26"/>
                <w:szCs w:val="26"/>
                <w:lang w:val="en-US"/>
              </w:rPr>
              <w:t>26</w:t>
            </w:r>
            <w:r w:rsidRPr="003671CB">
              <w:rPr>
                <w:rFonts w:ascii="Times New Roman" w:hAnsi="Times New Roman"/>
                <w:b/>
                <w:sz w:val="26"/>
                <w:szCs w:val="26"/>
                <w:lang w:val="en-US"/>
              </w:rPr>
              <w:t>5</w:t>
            </w:r>
            <w:r>
              <w:rPr>
                <w:rFonts w:ascii="Times New Roman" w:hAnsi="Times New Roman"/>
                <w:b/>
                <w:sz w:val="26"/>
                <w:szCs w:val="26"/>
                <w:lang w:val="en-US"/>
              </w:rPr>
              <w:t>,8</w:t>
            </w:r>
            <w:r w:rsidRPr="003671CB">
              <w:rPr>
                <w:rFonts w:ascii="Times New Roman" w:hAnsi="Times New Roman"/>
                <w:b/>
                <w:sz w:val="26"/>
                <w:szCs w:val="26"/>
                <w:lang w:val="en-US"/>
              </w:rPr>
              <w:t>/</w:t>
            </w:r>
            <w:r>
              <w:rPr>
                <w:rFonts w:ascii="Times New Roman" w:hAnsi="Times New Roman"/>
                <w:b/>
                <w:sz w:val="26"/>
                <w:szCs w:val="26"/>
              </w:rPr>
              <w:t>43</w:t>
            </w:r>
            <w:r w:rsidRPr="003671CB">
              <w:rPr>
                <w:rFonts w:ascii="Times New Roman" w:hAnsi="Times New Roman"/>
                <w:b/>
                <w:sz w:val="26"/>
                <w:szCs w:val="26"/>
              </w:rPr>
              <w:t>0,</w:t>
            </w:r>
            <w:r>
              <w:rPr>
                <w:rFonts w:ascii="Times New Roman" w:hAnsi="Times New Roman"/>
                <w:b/>
                <w:sz w:val="26"/>
                <w:szCs w:val="26"/>
              </w:rPr>
              <w:t>8</w:t>
            </w:r>
          </w:p>
        </w:tc>
      </w:tr>
      <w:tr w:rsidR="00AC3418" w:rsidRPr="001522BA" w:rsidTr="008B0239">
        <w:trPr>
          <w:trHeight w:val="346"/>
          <w:jc w:val="center"/>
        </w:trPr>
        <w:tc>
          <w:tcPr>
            <w:tcW w:w="426" w:type="dxa"/>
            <w:tcBorders>
              <w:top w:val="single" w:sz="4" w:space="0" w:color="auto"/>
              <w:left w:val="single" w:sz="4" w:space="0" w:color="auto"/>
              <w:bottom w:val="nil"/>
              <w:right w:val="nil"/>
            </w:tcBorders>
            <w:shd w:val="clear" w:color="auto" w:fill="FFFFFF"/>
            <w:vAlign w:val="center"/>
          </w:tcPr>
          <w:p w:rsidR="00AC3418" w:rsidRPr="001522BA" w:rsidRDefault="00AC3418" w:rsidP="008B0239">
            <w:pPr>
              <w:jc w:val="center"/>
              <w:rPr>
                <w:rFonts w:ascii="Times New Roman" w:hAnsi="Times New Roman"/>
                <w:sz w:val="26"/>
                <w:szCs w:val="26"/>
              </w:rPr>
            </w:pPr>
            <w:r w:rsidRPr="001522BA">
              <w:rPr>
                <w:rFonts w:ascii="Times New Roman" w:hAnsi="Times New Roman"/>
                <w:sz w:val="26"/>
                <w:szCs w:val="26"/>
              </w:rPr>
              <w:t>3</w:t>
            </w:r>
          </w:p>
        </w:tc>
        <w:tc>
          <w:tcPr>
            <w:tcW w:w="1291" w:type="dxa"/>
            <w:tcBorders>
              <w:top w:val="single" w:sz="4" w:space="0" w:color="auto"/>
              <w:left w:val="single" w:sz="4" w:space="0" w:color="auto"/>
              <w:bottom w:val="nil"/>
              <w:right w:val="nil"/>
            </w:tcBorders>
            <w:shd w:val="clear" w:color="auto" w:fill="FFFFFF"/>
          </w:tcPr>
          <w:p w:rsidR="00AC3418" w:rsidRPr="001522BA" w:rsidRDefault="00AC3418" w:rsidP="008B0239">
            <w:pPr>
              <w:jc w:val="both"/>
              <w:rPr>
                <w:rFonts w:ascii="Times New Roman" w:hAnsi="Times New Roman"/>
                <w:sz w:val="26"/>
                <w:szCs w:val="26"/>
              </w:rPr>
            </w:pPr>
            <w:r w:rsidRPr="001522BA">
              <w:rPr>
                <w:rFonts w:ascii="Times New Roman" w:hAnsi="Times New Roman"/>
                <w:sz w:val="26"/>
                <w:szCs w:val="26"/>
              </w:rPr>
              <w:t>2015-2016</w:t>
            </w:r>
          </w:p>
        </w:tc>
        <w:tc>
          <w:tcPr>
            <w:tcW w:w="734" w:type="dxa"/>
            <w:tcBorders>
              <w:top w:val="single" w:sz="4" w:space="0" w:color="auto"/>
              <w:left w:val="single" w:sz="4" w:space="0" w:color="auto"/>
              <w:bottom w:val="nil"/>
              <w:right w:val="nil"/>
            </w:tcBorders>
            <w:shd w:val="clear" w:color="auto" w:fill="FFFFFF"/>
            <w:vAlign w:val="center"/>
          </w:tcPr>
          <w:p w:rsidR="00AC3418" w:rsidRPr="001522BA" w:rsidRDefault="00AC3418" w:rsidP="008B0239">
            <w:pPr>
              <w:jc w:val="center"/>
              <w:rPr>
                <w:rFonts w:ascii="Times New Roman" w:hAnsi="Times New Roman"/>
                <w:sz w:val="26"/>
                <w:szCs w:val="26"/>
              </w:rPr>
            </w:pPr>
            <w:r w:rsidRPr="001522BA">
              <w:rPr>
                <w:rFonts w:ascii="Times New Roman" w:hAnsi="Times New Roman"/>
                <w:sz w:val="26"/>
                <w:szCs w:val="26"/>
              </w:rPr>
              <w:t>-</w:t>
            </w:r>
          </w:p>
        </w:tc>
        <w:tc>
          <w:tcPr>
            <w:tcW w:w="773" w:type="dxa"/>
            <w:tcBorders>
              <w:top w:val="single" w:sz="4" w:space="0" w:color="auto"/>
              <w:left w:val="single" w:sz="4" w:space="0" w:color="auto"/>
              <w:bottom w:val="nil"/>
              <w:right w:val="nil"/>
            </w:tcBorders>
            <w:shd w:val="clear" w:color="auto" w:fill="FFFFFF"/>
            <w:vAlign w:val="center"/>
          </w:tcPr>
          <w:p w:rsidR="00AC3418" w:rsidRPr="001522BA" w:rsidRDefault="00AC3418" w:rsidP="008B0239">
            <w:pPr>
              <w:jc w:val="center"/>
              <w:rPr>
                <w:rFonts w:ascii="Times New Roman" w:hAnsi="Times New Roman"/>
                <w:sz w:val="26"/>
                <w:szCs w:val="26"/>
              </w:rPr>
            </w:pPr>
            <w:r w:rsidRPr="001522BA">
              <w:rPr>
                <w:rFonts w:ascii="Times New Roman" w:hAnsi="Times New Roman"/>
                <w:sz w:val="26"/>
                <w:szCs w:val="26"/>
              </w:rPr>
              <w:t>-</w:t>
            </w:r>
          </w:p>
        </w:tc>
        <w:tc>
          <w:tcPr>
            <w:tcW w:w="1293" w:type="dxa"/>
            <w:tcBorders>
              <w:top w:val="single" w:sz="4" w:space="0" w:color="auto"/>
              <w:left w:val="single" w:sz="4" w:space="0" w:color="auto"/>
              <w:bottom w:val="nil"/>
              <w:right w:val="nil"/>
            </w:tcBorders>
            <w:shd w:val="clear" w:color="auto" w:fill="FFFFFF"/>
            <w:vAlign w:val="center"/>
          </w:tcPr>
          <w:p w:rsidR="00AC3418" w:rsidRPr="001522BA" w:rsidRDefault="00AC3418" w:rsidP="008B0239">
            <w:pPr>
              <w:jc w:val="center"/>
              <w:rPr>
                <w:rFonts w:ascii="Times New Roman" w:hAnsi="Times New Roman"/>
                <w:sz w:val="26"/>
                <w:szCs w:val="26"/>
              </w:rPr>
            </w:pPr>
            <w:r w:rsidRPr="001522BA">
              <w:rPr>
                <w:rFonts w:ascii="Times New Roman" w:hAnsi="Times New Roman"/>
                <w:sz w:val="26"/>
                <w:szCs w:val="26"/>
              </w:rPr>
              <w:t>-</w:t>
            </w:r>
          </w:p>
        </w:tc>
        <w:tc>
          <w:tcPr>
            <w:tcW w:w="1562" w:type="dxa"/>
            <w:tcBorders>
              <w:top w:val="single" w:sz="4" w:space="0" w:color="auto"/>
              <w:left w:val="single" w:sz="4" w:space="0" w:color="auto"/>
              <w:bottom w:val="nil"/>
              <w:right w:val="nil"/>
            </w:tcBorders>
            <w:shd w:val="clear" w:color="auto" w:fill="FFFFFF"/>
            <w:vAlign w:val="center"/>
          </w:tcPr>
          <w:p w:rsidR="00AC3418" w:rsidRPr="001522BA" w:rsidRDefault="00AC3418" w:rsidP="008B0239">
            <w:pPr>
              <w:jc w:val="center"/>
              <w:rPr>
                <w:rFonts w:ascii="Times New Roman" w:hAnsi="Times New Roman"/>
                <w:sz w:val="26"/>
                <w:szCs w:val="26"/>
              </w:rPr>
            </w:pPr>
            <w:r>
              <w:rPr>
                <w:rFonts w:ascii="Times New Roman" w:hAnsi="Times New Roman"/>
                <w:sz w:val="26"/>
                <w:szCs w:val="26"/>
              </w:rPr>
              <w:t>150</w:t>
            </w:r>
          </w:p>
        </w:tc>
        <w:tc>
          <w:tcPr>
            <w:tcW w:w="912" w:type="dxa"/>
            <w:tcBorders>
              <w:top w:val="single" w:sz="4" w:space="0" w:color="auto"/>
              <w:left w:val="single" w:sz="4" w:space="0" w:color="auto"/>
              <w:bottom w:val="nil"/>
              <w:right w:val="nil"/>
            </w:tcBorders>
            <w:shd w:val="clear" w:color="auto" w:fill="FFFFFF"/>
            <w:vAlign w:val="center"/>
          </w:tcPr>
          <w:p w:rsidR="00AC3418" w:rsidRPr="006A02D3" w:rsidRDefault="00AC3418" w:rsidP="008B0239">
            <w:pPr>
              <w:jc w:val="center"/>
              <w:rPr>
                <w:rFonts w:ascii="Times New Roman" w:hAnsi="Times New Roman"/>
                <w:sz w:val="26"/>
                <w:szCs w:val="26"/>
              </w:rPr>
            </w:pPr>
            <w:r w:rsidRPr="006A02D3">
              <w:rPr>
                <w:rFonts w:ascii="Times New Roman" w:hAnsi="Times New Roman"/>
                <w:sz w:val="26"/>
                <w:szCs w:val="26"/>
              </w:rPr>
              <w:t>401,7</w:t>
            </w:r>
          </w:p>
        </w:tc>
        <w:tc>
          <w:tcPr>
            <w:tcW w:w="780" w:type="dxa"/>
            <w:tcBorders>
              <w:top w:val="single" w:sz="4" w:space="0" w:color="auto"/>
              <w:left w:val="single" w:sz="4" w:space="0" w:color="auto"/>
              <w:bottom w:val="nil"/>
              <w:right w:val="nil"/>
            </w:tcBorders>
            <w:shd w:val="clear" w:color="auto" w:fill="FFFFFF"/>
          </w:tcPr>
          <w:p w:rsidR="00AC3418" w:rsidRPr="001522BA" w:rsidRDefault="00AC3418" w:rsidP="008B0239">
            <w:pPr>
              <w:jc w:val="center"/>
              <w:rPr>
                <w:sz w:val="26"/>
                <w:szCs w:val="26"/>
              </w:rPr>
            </w:pPr>
            <w:r w:rsidRPr="001522BA">
              <w:rPr>
                <w:rFonts w:ascii="Times New Roman" w:hAnsi="Times New Roman"/>
                <w:sz w:val="26"/>
                <w:szCs w:val="26"/>
              </w:rPr>
              <w:t>-</w:t>
            </w:r>
          </w:p>
        </w:tc>
        <w:tc>
          <w:tcPr>
            <w:tcW w:w="1429" w:type="dxa"/>
            <w:tcBorders>
              <w:top w:val="single" w:sz="4" w:space="0" w:color="auto"/>
              <w:left w:val="single" w:sz="4" w:space="0" w:color="auto"/>
              <w:bottom w:val="nil"/>
              <w:right w:val="single" w:sz="4" w:space="0" w:color="auto"/>
            </w:tcBorders>
            <w:shd w:val="clear" w:color="auto" w:fill="FFFFFF"/>
            <w:vAlign w:val="center"/>
          </w:tcPr>
          <w:p w:rsidR="00AC3418" w:rsidRPr="003671CB" w:rsidRDefault="00AC3418" w:rsidP="008B0239">
            <w:pPr>
              <w:jc w:val="center"/>
              <w:rPr>
                <w:rFonts w:ascii="Times New Roman" w:hAnsi="Times New Roman"/>
                <w:b/>
                <w:sz w:val="26"/>
                <w:szCs w:val="26"/>
              </w:rPr>
            </w:pPr>
            <w:r w:rsidRPr="003671CB">
              <w:rPr>
                <w:rFonts w:ascii="Times New Roman" w:hAnsi="Times New Roman"/>
                <w:b/>
                <w:sz w:val="26"/>
                <w:szCs w:val="26"/>
                <w:lang w:val="en-US"/>
              </w:rPr>
              <w:t>251,7/</w:t>
            </w:r>
            <w:r w:rsidRPr="003671CB">
              <w:rPr>
                <w:rFonts w:ascii="Times New Roman" w:hAnsi="Times New Roman"/>
                <w:b/>
                <w:sz w:val="26"/>
                <w:szCs w:val="26"/>
              </w:rPr>
              <w:t>401,7</w:t>
            </w:r>
          </w:p>
        </w:tc>
      </w:tr>
      <w:tr w:rsidR="00AC3418" w:rsidRPr="001522BA" w:rsidTr="008B0239">
        <w:trPr>
          <w:trHeight w:val="335"/>
          <w:jc w:val="center"/>
        </w:trPr>
        <w:tc>
          <w:tcPr>
            <w:tcW w:w="7771" w:type="dxa"/>
            <w:gridSpan w:val="8"/>
            <w:tcBorders>
              <w:top w:val="single" w:sz="4" w:space="0" w:color="auto"/>
              <w:left w:val="single" w:sz="4" w:space="0" w:color="auto"/>
              <w:bottom w:val="nil"/>
              <w:right w:val="nil"/>
            </w:tcBorders>
            <w:shd w:val="clear" w:color="auto" w:fill="FFFFFF"/>
            <w:vAlign w:val="center"/>
          </w:tcPr>
          <w:p w:rsidR="00AC3418" w:rsidRPr="006A02D3" w:rsidRDefault="00AC3418" w:rsidP="008B0239">
            <w:pPr>
              <w:jc w:val="center"/>
              <w:rPr>
                <w:rFonts w:ascii="Times New Roman" w:hAnsi="Times New Roman"/>
                <w:sz w:val="26"/>
                <w:szCs w:val="26"/>
              </w:rPr>
            </w:pPr>
            <w:r w:rsidRPr="006A02D3">
              <w:rPr>
                <w:rFonts w:ascii="Times New Roman" w:hAnsi="Times New Roman"/>
                <w:sz w:val="26"/>
                <w:szCs w:val="26"/>
              </w:rPr>
              <w:t>3 năm học cu</w:t>
            </w:r>
            <w:r w:rsidRPr="006A02D3">
              <w:rPr>
                <w:rFonts w:ascii="Times New Roman" w:hAnsi="Times New Roman"/>
                <w:sz w:val="26"/>
                <w:szCs w:val="26"/>
                <w:lang w:val="en-US"/>
              </w:rPr>
              <w:t>ố</w:t>
            </w:r>
            <w:r w:rsidRPr="006A02D3">
              <w:rPr>
                <w:rFonts w:ascii="Times New Roman" w:hAnsi="Times New Roman"/>
                <w:sz w:val="26"/>
                <w:szCs w:val="26"/>
              </w:rPr>
              <w:t>i</w:t>
            </w:r>
          </w:p>
        </w:tc>
        <w:tc>
          <w:tcPr>
            <w:tcW w:w="1429" w:type="dxa"/>
            <w:tcBorders>
              <w:top w:val="single" w:sz="4" w:space="0" w:color="auto"/>
              <w:left w:val="single" w:sz="4" w:space="0" w:color="auto"/>
              <w:bottom w:val="nil"/>
              <w:right w:val="single" w:sz="4" w:space="0" w:color="auto"/>
            </w:tcBorders>
            <w:shd w:val="clear" w:color="auto" w:fill="FFFFFF"/>
          </w:tcPr>
          <w:p w:rsidR="00AC3418" w:rsidRPr="003671CB" w:rsidRDefault="00AC3418" w:rsidP="008B0239">
            <w:pPr>
              <w:jc w:val="both"/>
              <w:rPr>
                <w:rFonts w:ascii="Times New Roman" w:hAnsi="Times New Roman"/>
                <w:b/>
                <w:sz w:val="26"/>
                <w:szCs w:val="26"/>
              </w:rPr>
            </w:pPr>
          </w:p>
        </w:tc>
      </w:tr>
      <w:tr w:rsidR="00AC3418" w:rsidRPr="001522BA" w:rsidTr="008B0239">
        <w:trPr>
          <w:trHeight w:val="346"/>
          <w:jc w:val="center"/>
        </w:trPr>
        <w:tc>
          <w:tcPr>
            <w:tcW w:w="426" w:type="dxa"/>
            <w:tcBorders>
              <w:top w:val="single" w:sz="4" w:space="0" w:color="auto"/>
              <w:left w:val="single" w:sz="4" w:space="0" w:color="auto"/>
              <w:bottom w:val="nil"/>
              <w:right w:val="nil"/>
            </w:tcBorders>
            <w:shd w:val="clear" w:color="auto" w:fill="FFFFFF"/>
            <w:vAlign w:val="center"/>
          </w:tcPr>
          <w:p w:rsidR="00AC3418" w:rsidRPr="001522BA" w:rsidRDefault="00AC3418" w:rsidP="008B0239">
            <w:pPr>
              <w:jc w:val="center"/>
              <w:rPr>
                <w:rFonts w:ascii="Times New Roman" w:hAnsi="Times New Roman"/>
                <w:sz w:val="26"/>
                <w:szCs w:val="26"/>
              </w:rPr>
            </w:pPr>
            <w:r w:rsidRPr="001522BA">
              <w:rPr>
                <w:rFonts w:ascii="Times New Roman" w:hAnsi="Times New Roman"/>
                <w:sz w:val="26"/>
                <w:szCs w:val="26"/>
              </w:rPr>
              <w:t>4</w:t>
            </w:r>
          </w:p>
        </w:tc>
        <w:tc>
          <w:tcPr>
            <w:tcW w:w="1291" w:type="dxa"/>
            <w:tcBorders>
              <w:top w:val="single" w:sz="4" w:space="0" w:color="auto"/>
              <w:left w:val="single" w:sz="4" w:space="0" w:color="auto"/>
              <w:bottom w:val="nil"/>
              <w:right w:val="nil"/>
            </w:tcBorders>
            <w:shd w:val="clear" w:color="auto" w:fill="FFFFFF"/>
          </w:tcPr>
          <w:p w:rsidR="00AC3418" w:rsidRPr="001522BA" w:rsidRDefault="00AC3418" w:rsidP="008B0239">
            <w:pPr>
              <w:jc w:val="both"/>
              <w:rPr>
                <w:rFonts w:ascii="Times New Roman" w:hAnsi="Times New Roman"/>
                <w:sz w:val="26"/>
                <w:szCs w:val="26"/>
              </w:rPr>
            </w:pPr>
            <w:r w:rsidRPr="001522BA">
              <w:rPr>
                <w:rFonts w:ascii="Times New Roman" w:hAnsi="Times New Roman"/>
                <w:sz w:val="26"/>
                <w:szCs w:val="26"/>
              </w:rPr>
              <w:t>2016-2017</w:t>
            </w:r>
          </w:p>
        </w:tc>
        <w:tc>
          <w:tcPr>
            <w:tcW w:w="734" w:type="dxa"/>
            <w:tcBorders>
              <w:top w:val="single" w:sz="4" w:space="0" w:color="auto"/>
              <w:left w:val="single" w:sz="4" w:space="0" w:color="auto"/>
              <w:bottom w:val="nil"/>
              <w:right w:val="nil"/>
            </w:tcBorders>
            <w:shd w:val="clear" w:color="auto" w:fill="FFFFFF"/>
            <w:vAlign w:val="center"/>
          </w:tcPr>
          <w:p w:rsidR="00AC3418" w:rsidRPr="001522BA" w:rsidRDefault="00AC3418" w:rsidP="008B0239">
            <w:pPr>
              <w:jc w:val="center"/>
              <w:rPr>
                <w:rFonts w:ascii="Times New Roman" w:hAnsi="Times New Roman"/>
                <w:sz w:val="26"/>
                <w:szCs w:val="26"/>
              </w:rPr>
            </w:pPr>
            <w:r w:rsidRPr="001522BA">
              <w:rPr>
                <w:rFonts w:ascii="Times New Roman" w:hAnsi="Times New Roman"/>
                <w:sz w:val="26"/>
                <w:szCs w:val="26"/>
              </w:rPr>
              <w:t>-</w:t>
            </w:r>
          </w:p>
        </w:tc>
        <w:tc>
          <w:tcPr>
            <w:tcW w:w="773" w:type="dxa"/>
            <w:tcBorders>
              <w:top w:val="single" w:sz="4" w:space="0" w:color="auto"/>
              <w:left w:val="single" w:sz="4" w:space="0" w:color="auto"/>
              <w:bottom w:val="nil"/>
              <w:right w:val="nil"/>
            </w:tcBorders>
            <w:shd w:val="clear" w:color="auto" w:fill="FFFFFF"/>
            <w:vAlign w:val="center"/>
          </w:tcPr>
          <w:p w:rsidR="00AC3418" w:rsidRPr="001522BA" w:rsidRDefault="00AC3418" w:rsidP="008B0239">
            <w:pPr>
              <w:jc w:val="center"/>
              <w:rPr>
                <w:rFonts w:ascii="Times New Roman" w:hAnsi="Times New Roman"/>
                <w:sz w:val="26"/>
                <w:szCs w:val="26"/>
              </w:rPr>
            </w:pPr>
            <w:r w:rsidRPr="001522BA">
              <w:rPr>
                <w:rFonts w:ascii="Times New Roman" w:hAnsi="Times New Roman"/>
                <w:sz w:val="26"/>
                <w:szCs w:val="26"/>
              </w:rPr>
              <w:t>-</w:t>
            </w:r>
          </w:p>
        </w:tc>
        <w:tc>
          <w:tcPr>
            <w:tcW w:w="1293" w:type="dxa"/>
            <w:tcBorders>
              <w:top w:val="single" w:sz="4" w:space="0" w:color="auto"/>
              <w:left w:val="single" w:sz="4" w:space="0" w:color="auto"/>
              <w:bottom w:val="nil"/>
              <w:right w:val="nil"/>
            </w:tcBorders>
            <w:shd w:val="clear" w:color="auto" w:fill="FFFFFF"/>
          </w:tcPr>
          <w:p w:rsidR="00AC3418" w:rsidRPr="001522BA" w:rsidRDefault="00AC3418" w:rsidP="008B0239">
            <w:pPr>
              <w:jc w:val="center"/>
              <w:rPr>
                <w:rFonts w:ascii="Times New Roman" w:hAnsi="Times New Roman"/>
                <w:sz w:val="26"/>
                <w:szCs w:val="26"/>
              </w:rPr>
            </w:pPr>
            <w:r w:rsidRPr="001522BA">
              <w:rPr>
                <w:rFonts w:ascii="Times New Roman" w:hAnsi="Times New Roman"/>
                <w:sz w:val="26"/>
                <w:szCs w:val="26"/>
              </w:rPr>
              <w:t>-</w:t>
            </w:r>
          </w:p>
        </w:tc>
        <w:tc>
          <w:tcPr>
            <w:tcW w:w="1562" w:type="dxa"/>
            <w:tcBorders>
              <w:top w:val="single" w:sz="4" w:space="0" w:color="auto"/>
              <w:left w:val="single" w:sz="4" w:space="0" w:color="auto"/>
              <w:bottom w:val="nil"/>
              <w:right w:val="nil"/>
            </w:tcBorders>
            <w:shd w:val="clear" w:color="auto" w:fill="FFFFFF"/>
            <w:vAlign w:val="center"/>
          </w:tcPr>
          <w:p w:rsidR="00AC3418" w:rsidRPr="001522BA" w:rsidRDefault="00AC3418" w:rsidP="008B0239">
            <w:pPr>
              <w:jc w:val="center"/>
              <w:rPr>
                <w:rFonts w:ascii="Times New Roman" w:hAnsi="Times New Roman"/>
                <w:sz w:val="26"/>
                <w:szCs w:val="26"/>
              </w:rPr>
            </w:pPr>
            <w:r>
              <w:rPr>
                <w:rFonts w:ascii="Times New Roman" w:hAnsi="Times New Roman"/>
                <w:sz w:val="26"/>
                <w:szCs w:val="26"/>
              </w:rPr>
              <w:t>180</w:t>
            </w:r>
          </w:p>
        </w:tc>
        <w:tc>
          <w:tcPr>
            <w:tcW w:w="912" w:type="dxa"/>
            <w:tcBorders>
              <w:top w:val="single" w:sz="4" w:space="0" w:color="auto"/>
              <w:left w:val="single" w:sz="4" w:space="0" w:color="auto"/>
              <w:bottom w:val="nil"/>
              <w:right w:val="nil"/>
            </w:tcBorders>
            <w:shd w:val="clear" w:color="auto" w:fill="FFFFFF"/>
            <w:vAlign w:val="center"/>
          </w:tcPr>
          <w:p w:rsidR="00AC3418" w:rsidRPr="006A02D3" w:rsidRDefault="00AC3418" w:rsidP="008B0239">
            <w:pPr>
              <w:jc w:val="center"/>
              <w:rPr>
                <w:rFonts w:ascii="Times New Roman" w:hAnsi="Times New Roman"/>
                <w:sz w:val="26"/>
                <w:szCs w:val="26"/>
              </w:rPr>
            </w:pPr>
            <w:r w:rsidRPr="006A02D3">
              <w:rPr>
                <w:rFonts w:ascii="Times New Roman" w:hAnsi="Times New Roman"/>
                <w:sz w:val="26"/>
                <w:szCs w:val="26"/>
              </w:rPr>
              <w:t>354,4</w:t>
            </w:r>
          </w:p>
        </w:tc>
        <w:tc>
          <w:tcPr>
            <w:tcW w:w="780" w:type="dxa"/>
            <w:tcBorders>
              <w:top w:val="single" w:sz="4" w:space="0" w:color="auto"/>
              <w:left w:val="single" w:sz="4" w:space="0" w:color="auto"/>
              <w:bottom w:val="nil"/>
              <w:right w:val="nil"/>
            </w:tcBorders>
            <w:shd w:val="clear" w:color="auto" w:fill="FFFFFF"/>
          </w:tcPr>
          <w:p w:rsidR="00AC3418" w:rsidRPr="001522BA" w:rsidRDefault="00AC3418" w:rsidP="008B0239">
            <w:pPr>
              <w:jc w:val="center"/>
              <w:rPr>
                <w:rFonts w:ascii="Times New Roman" w:hAnsi="Times New Roman"/>
                <w:sz w:val="26"/>
                <w:szCs w:val="26"/>
              </w:rPr>
            </w:pPr>
            <w:r w:rsidRPr="001522BA">
              <w:rPr>
                <w:rFonts w:ascii="Times New Roman" w:hAnsi="Times New Roman"/>
                <w:sz w:val="26"/>
                <w:szCs w:val="26"/>
              </w:rPr>
              <w:t>-</w:t>
            </w:r>
          </w:p>
        </w:tc>
        <w:tc>
          <w:tcPr>
            <w:tcW w:w="1429" w:type="dxa"/>
            <w:tcBorders>
              <w:top w:val="single" w:sz="4" w:space="0" w:color="auto"/>
              <w:left w:val="single" w:sz="4" w:space="0" w:color="auto"/>
              <w:bottom w:val="nil"/>
              <w:right w:val="single" w:sz="4" w:space="0" w:color="auto"/>
            </w:tcBorders>
            <w:shd w:val="clear" w:color="auto" w:fill="FFFFFF"/>
          </w:tcPr>
          <w:p w:rsidR="00AC3418" w:rsidRPr="003671CB" w:rsidRDefault="00AC3418" w:rsidP="008B0239">
            <w:pPr>
              <w:jc w:val="center"/>
              <w:rPr>
                <w:rFonts w:ascii="Times New Roman" w:hAnsi="Times New Roman"/>
                <w:b/>
                <w:sz w:val="26"/>
                <w:szCs w:val="26"/>
              </w:rPr>
            </w:pPr>
            <w:r w:rsidRPr="003671CB">
              <w:rPr>
                <w:rFonts w:ascii="Times New Roman" w:hAnsi="Times New Roman"/>
                <w:b/>
                <w:sz w:val="26"/>
                <w:szCs w:val="26"/>
                <w:lang w:val="en-US"/>
              </w:rPr>
              <w:t>174,4/</w:t>
            </w:r>
            <w:r w:rsidRPr="003671CB">
              <w:rPr>
                <w:rFonts w:ascii="Times New Roman" w:hAnsi="Times New Roman"/>
                <w:b/>
                <w:sz w:val="26"/>
                <w:szCs w:val="26"/>
              </w:rPr>
              <w:t>354,4</w:t>
            </w:r>
          </w:p>
        </w:tc>
      </w:tr>
      <w:tr w:rsidR="00AC3418" w:rsidRPr="001522BA" w:rsidTr="008B0239">
        <w:trPr>
          <w:trHeight w:val="335"/>
          <w:jc w:val="center"/>
        </w:trPr>
        <w:tc>
          <w:tcPr>
            <w:tcW w:w="426" w:type="dxa"/>
            <w:tcBorders>
              <w:top w:val="single" w:sz="4" w:space="0" w:color="auto"/>
              <w:left w:val="single" w:sz="4" w:space="0" w:color="auto"/>
              <w:bottom w:val="nil"/>
              <w:right w:val="nil"/>
            </w:tcBorders>
            <w:shd w:val="clear" w:color="auto" w:fill="FFFFFF"/>
            <w:vAlign w:val="center"/>
          </w:tcPr>
          <w:p w:rsidR="00AC3418" w:rsidRPr="001522BA" w:rsidRDefault="00AC3418" w:rsidP="008B0239">
            <w:pPr>
              <w:jc w:val="center"/>
              <w:rPr>
                <w:rFonts w:ascii="Times New Roman" w:hAnsi="Times New Roman"/>
                <w:sz w:val="26"/>
                <w:szCs w:val="26"/>
              </w:rPr>
            </w:pPr>
            <w:r w:rsidRPr="001522BA">
              <w:rPr>
                <w:rFonts w:ascii="Times New Roman" w:hAnsi="Times New Roman"/>
                <w:sz w:val="26"/>
                <w:szCs w:val="26"/>
              </w:rPr>
              <w:t>5</w:t>
            </w:r>
          </w:p>
        </w:tc>
        <w:tc>
          <w:tcPr>
            <w:tcW w:w="1291" w:type="dxa"/>
            <w:tcBorders>
              <w:top w:val="single" w:sz="4" w:space="0" w:color="auto"/>
              <w:left w:val="single" w:sz="4" w:space="0" w:color="auto"/>
              <w:bottom w:val="nil"/>
              <w:right w:val="nil"/>
            </w:tcBorders>
            <w:shd w:val="clear" w:color="auto" w:fill="FFFFFF"/>
          </w:tcPr>
          <w:p w:rsidR="00AC3418" w:rsidRPr="001522BA" w:rsidRDefault="00AC3418" w:rsidP="008B0239">
            <w:pPr>
              <w:jc w:val="both"/>
              <w:rPr>
                <w:rFonts w:ascii="Times New Roman" w:hAnsi="Times New Roman"/>
                <w:sz w:val="26"/>
                <w:szCs w:val="26"/>
              </w:rPr>
            </w:pPr>
            <w:r w:rsidRPr="001522BA">
              <w:rPr>
                <w:rFonts w:ascii="Times New Roman" w:hAnsi="Times New Roman"/>
                <w:sz w:val="26"/>
                <w:szCs w:val="26"/>
              </w:rPr>
              <w:t>2017-2018</w:t>
            </w:r>
          </w:p>
        </w:tc>
        <w:tc>
          <w:tcPr>
            <w:tcW w:w="734" w:type="dxa"/>
            <w:tcBorders>
              <w:top w:val="single" w:sz="4" w:space="0" w:color="auto"/>
              <w:left w:val="single" w:sz="4" w:space="0" w:color="auto"/>
              <w:bottom w:val="nil"/>
              <w:right w:val="nil"/>
            </w:tcBorders>
            <w:shd w:val="clear" w:color="auto" w:fill="FFFFFF"/>
            <w:vAlign w:val="center"/>
          </w:tcPr>
          <w:p w:rsidR="00AC3418" w:rsidRPr="001522BA" w:rsidRDefault="00AC3418" w:rsidP="008B0239">
            <w:pPr>
              <w:jc w:val="center"/>
              <w:rPr>
                <w:rFonts w:ascii="Times New Roman" w:hAnsi="Times New Roman"/>
                <w:sz w:val="26"/>
                <w:szCs w:val="26"/>
              </w:rPr>
            </w:pPr>
            <w:r w:rsidRPr="001522BA">
              <w:rPr>
                <w:rFonts w:ascii="Times New Roman" w:hAnsi="Times New Roman"/>
                <w:sz w:val="26"/>
                <w:szCs w:val="26"/>
              </w:rPr>
              <w:t>-</w:t>
            </w:r>
          </w:p>
        </w:tc>
        <w:tc>
          <w:tcPr>
            <w:tcW w:w="773" w:type="dxa"/>
            <w:tcBorders>
              <w:top w:val="single" w:sz="4" w:space="0" w:color="auto"/>
              <w:left w:val="single" w:sz="4" w:space="0" w:color="auto"/>
              <w:bottom w:val="nil"/>
              <w:right w:val="nil"/>
            </w:tcBorders>
            <w:shd w:val="clear" w:color="auto" w:fill="FFFFFF"/>
            <w:vAlign w:val="center"/>
          </w:tcPr>
          <w:p w:rsidR="00AC3418" w:rsidRPr="001522BA" w:rsidRDefault="00AC3418" w:rsidP="008B0239">
            <w:pPr>
              <w:jc w:val="center"/>
              <w:rPr>
                <w:rFonts w:ascii="Times New Roman" w:hAnsi="Times New Roman"/>
                <w:sz w:val="26"/>
                <w:szCs w:val="26"/>
              </w:rPr>
            </w:pPr>
            <w:r w:rsidRPr="001522BA">
              <w:rPr>
                <w:rFonts w:ascii="Times New Roman" w:hAnsi="Times New Roman"/>
                <w:sz w:val="26"/>
                <w:szCs w:val="26"/>
              </w:rPr>
              <w:t>-</w:t>
            </w:r>
          </w:p>
        </w:tc>
        <w:tc>
          <w:tcPr>
            <w:tcW w:w="1293" w:type="dxa"/>
            <w:tcBorders>
              <w:top w:val="single" w:sz="4" w:space="0" w:color="auto"/>
              <w:left w:val="single" w:sz="4" w:space="0" w:color="auto"/>
              <w:bottom w:val="nil"/>
              <w:right w:val="nil"/>
            </w:tcBorders>
            <w:shd w:val="clear" w:color="auto" w:fill="FFFFFF"/>
          </w:tcPr>
          <w:p w:rsidR="00AC3418" w:rsidRPr="001522BA" w:rsidRDefault="00AC3418" w:rsidP="008B0239">
            <w:pPr>
              <w:jc w:val="center"/>
              <w:rPr>
                <w:rFonts w:ascii="Times New Roman" w:hAnsi="Times New Roman"/>
                <w:sz w:val="26"/>
                <w:szCs w:val="26"/>
              </w:rPr>
            </w:pPr>
            <w:r>
              <w:rPr>
                <w:rFonts w:ascii="Times New Roman" w:hAnsi="Times New Roman"/>
                <w:sz w:val="26"/>
                <w:szCs w:val="26"/>
              </w:rPr>
              <w:t>120</w:t>
            </w:r>
          </w:p>
        </w:tc>
        <w:tc>
          <w:tcPr>
            <w:tcW w:w="1562" w:type="dxa"/>
            <w:tcBorders>
              <w:top w:val="single" w:sz="4" w:space="0" w:color="auto"/>
              <w:left w:val="single" w:sz="4" w:space="0" w:color="auto"/>
              <w:bottom w:val="nil"/>
              <w:right w:val="nil"/>
            </w:tcBorders>
            <w:shd w:val="clear" w:color="auto" w:fill="FFFFFF"/>
          </w:tcPr>
          <w:p w:rsidR="00AC3418" w:rsidRPr="001522BA" w:rsidRDefault="00AC3418" w:rsidP="008B0239">
            <w:pPr>
              <w:jc w:val="center"/>
              <w:rPr>
                <w:rFonts w:ascii="Times New Roman" w:hAnsi="Times New Roman"/>
                <w:sz w:val="26"/>
                <w:szCs w:val="26"/>
              </w:rPr>
            </w:pPr>
            <w:r>
              <w:rPr>
                <w:rFonts w:ascii="Times New Roman" w:hAnsi="Times New Roman"/>
                <w:sz w:val="26"/>
                <w:szCs w:val="26"/>
              </w:rPr>
              <w:t>126</w:t>
            </w:r>
          </w:p>
        </w:tc>
        <w:tc>
          <w:tcPr>
            <w:tcW w:w="912" w:type="dxa"/>
            <w:tcBorders>
              <w:top w:val="single" w:sz="4" w:space="0" w:color="auto"/>
              <w:left w:val="single" w:sz="4" w:space="0" w:color="auto"/>
              <w:bottom w:val="nil"/>
              <w:right w:val="nil"/>
            </w:tcBorders>
            <w:shd w:val="clear" w:color="auto" w:fill="FFFFFF"/>
          </w:tcPr>
          <w:p w:rsidR="00AC3418" w:rsidRPr="006A02D3" w:rsidRDefault="00AC3418" w:rsidP="008B0239">
            <w:pPr>
              <w:jc w:val="center"/>
              <w:rPr>
                <w:rFonts w:ascii="Times New Roman" w:hAnsi="Times New Roman"/>
                <w:sz w:val="26"/>
                <w:szCs w:val="26"/>
                <w:lang w:val="en-US"/>
              </w:rPr>
            </w:pPr>
            <w:r w:rsidRPr="006A02D3">
              <w:rPr>
                <w:rFonts w:ascii="Times New Roman" w:hAnsi="Times New Roman"/>
                <w:sz w:val="26"/>
                <w:szCs w:val="26"/>
              </w:rPr>
              <w:t>400,5</w:t>
            </w:r>
          </w:p>
        </w:tc>
        <w:tc>
          <w:tcPr>
            <w:tcW w:w="780" w:type="dxa"/>
            <w:tcBorders>
              <w:top w:val="single" w:sz="4" w:space="0" w:color="auto"/>
              <w:left w:val="single" w:sz="4" w:space="0" w:color="auto"/>
              <w:bottom w:val="nil"/>
              <w:right w:val="nil"/>
            </w:tcBorders>
            <w:shd w:val="clear" w:color="auto" w:fill="FFFFFF"/>
          </w:tcPr>
          <w:p w:rsidR="00AC3418" w:rsidRPr="00456DE2" w:rsidRDefault="00AC3418" w:rsidP="008B0239">
            <w:pPr>
              <w:jc w:val="center"/>
              <w:rPr>
                <w:rFonts w:ascii="Times New Roman" w:hAnsi="Times New Roman"/>
                <w:sz w:val="26"/>
                <w:szCs w:val="26"/>
                <w:lang w:val="en-US"/>
              </w:rPr>
            </w:pPr>
            <w:r>
              <w:rPr>
                <w:rFonts w:ascii="Times New Roman" w:hAnsi="Times New Roman"/>
                <w:sz w:val="26"/>
                <w:szCs w:val="26"/>
                <w:lang w:val="en-US"/>
              </w:rPr>
              <w:t>-</w:t>
            </w:r>
          </w:p>
        </w:tc>
        <w:tc>
          <w:tcPr>
            <w:tcW w:w="1429" w:type="dxa"/>
            <w:tcBorders>
              <w:top w:val="single" w:sz="4" w:space="0" w:color="auto"/>
              <w:left w:val="single" w:sz="4" w:space="0" w:color="auto"/>
              <w:bottom w:val="nil"/>
              <w:right w:val="single" w:sz="4" w:space="0" w:color="auto"/>
            </w:tcBorders>
            <w:shd w:val="clear" w:color="auto" w:fill="FFFFFF"/>
          </w:tcPr>
          <w:p w:rsidR="00AC3418" w:rsidRPr="003671CB" w:rsidRDefault="00AC3418" w:rsidP="008B0239">
            <w:pPr>
              <w:jc w:val="center"/>
              <w:rPr>
                <w:rFonts w:ascii="Times New Roman" w:hAnsi="Times New Roman"/>
                <w:b/>
                <w:sz w:val="26"/>
                <w:szCs w:val="26"/>
              </w:rPr>
            </w:pPr>
            <w:r w:rsidRPr="003671CB">
              <w:rPr>
                <w:rFonts w:ascii="Times New Roman" w:hAnsi="Times New Roman"/>
                <w:b/>
                <w:sz w:val="26"/>
                <w:szCs w:val="26"/>
                <w:lang w:val="en-US"/>
              </w:rPr>
              <w:t>154,5/</w:t>
            </w:r>
            <w:r w:rsidRPr="003671CB">
              <w:rPr>
                <w:rFonts w:ascii="Times New Roman" w:hAnsi="Times New Roman"/>
                <w:b/>
                <w:sz w:val="26"/>
                <w:szCs w:val="26"/>
              </w:rPr>
              <w:t>400,5</w:t>
            </w:r>
          </w:p>
        </w:tc>
      </w:tr>
      <w:tr w:rsidR="00AC3418" w:rsidRPr="001522BA" w:rsidTr="008B0239">
        <w:trPr>
          <w:trHeight w:val="357"/>
          <w:jc w:val="center"/>
        </w:trPr>
        <w:tc>
          <w:tcPr>
            <w:tcW w:w="426" w:type="dxa"/>
            <w:tcBorders>
              <w:top w:val="single" w:sz="4" w:space="0" w:color="auto"/>
              <w:left w:val="single" w:sz="4" w:space="0" w:color="auto"/>
              <w:bottom w:val="single" w:sz="4" w:space="0" w:color="auto"/>
              <w:right w:val="nil"/>
            </w:tcBorders>
            <w:shd w:val="clear" w:color="auto" w:fill="FFFFFF"/>
            <w:vAlign w:val="center"/>
          </w:tcPr>
          <w:p w:rsidR="00AC3418" w:rsidRPr="001522BA" w:rsidRDefault="00AC3418" w:rsidP="008B0239">
            <w:pPr>
              <w:jc w:val="center"/>
              <w:rPr>
                <w:rFonts w:ascii="Times New Roman" w:hAnsi="Times New Roman"/>
                <w:sz w:val="26"/>
                <w:szCs w:val="26"/>
              </w:rPr>
            </w:pPr>
            <w:r w:rsidRPr="001522BA">
              <w:rPr>
                <w:rFonts w:ascii="Times New Roman" w:hAnsi="Times New Roman"/>
                <w:sz w:val="26"/>
                <w:szCs w:val="26"/>
              </w:rPr>
              <w:t>6</w:t>
            </w:r>
          </w:p>
        </w:tc>
        <w:tc>
          <w:tcPr>
            <w:tcW w:w="1291" w:type="dxa"/>
            <w:tcBorders>
              <w:top w:val="single" w:sz="4" w:space="0" w:color="auto"/>
              <w:left w:val="single" w:sz="4" w:space="0" w:color="auto"/>
              <w:bottom w:val="single" w:sz="4" w:space="0" w:color="auto"/>
              <w:right w:val="nil"/>
            </w:tcBorders>
            <w:shd w:val="clear" w:color="auto" w:fill="FFFFFF"/>
          </w:tcPr>
          <w:p w:rsidR="00AC3418" w:rsidRPr="001522BA" w:rsidRDefault="00AC3418" w:rsidP="008B0239">
            <w:pPr>
              <w:jc w:val="both"/>
              <w:rPr>
                <w:rFonts w:ascii="Times New Roman" w:hAnsi="Times New Roman"/>
                <w:sz w:val="26"/>
                <w:szCs w:val="26"/>
              </w:rPr>
            </w:pPr>
            <w:r w:rsidRPr="001522BA">
              <w:rPr>
                <w:rFonts w:ascii="Times New Roman" w:hAnsi="Times New Roman"/>
                <w:sz w:val="26"/>
                <w:szCs w:val="26"/>
              </w:rPr>
              <w:t>2018-2019</w:t>
            </w:r>
          </w:p>
        </w:tc>
        <w:tc>
          <w:tcPr>
            <w:tcW w:w="734" w:type="dxa"/>
            <w:tcBorders>
              <w:top w:val="single" w:sz="4" w:space="0" w:color="auto"/>
              <w:left w:val="single" w:sz="4" w:space="0" w:color="auto"/>
              <w:bottom w:val="single" w:sz="4" w:space="0" w:color="auto"/>
              <w:right w:val="nil"/>
            </w:tcBorders>
            <w:shd w:val="clear" w:color="auto" w:fill="FFFFFF"/>
            <w:vAlign w:val="center"/>
          </w:tcPr>
          <w:p w:rsidR="00AC3418" w:rsidRPr="001522BA" w:rsidRDefault="00AC3418" w:rsidP="008B0239">
            <w:pPr>
              <w:jc w:val="center"/>
              <w:rPr>
                <w:rFonts w:ascii="Times New Roman" w:hAnsi="Times New Roman"/>
                <w:sz w:val="26"/>
                <w:szCs w:val="26"/>
              </w:rPr>
            </w:pPr>
            <w:r w:rsidRPr="001522BA">
              <w:rPr>
                <w:rFonts w:ascii="Times New Roman" w:hAnsi="Times New Roman"/>
                <w:sz w:val="26"/>
                <w:szCs w:val="26"/>
              </w:rPr>
              <w:t>-</w:t>
            </w:r>
          </w:p>
        </w:tc>
        <w:tc>
          <w:tcPr>
            <w:tcW w:w="773" w:type="dxa"/>
            <w:tcBorders>
              <w:top w:val="single" w:sz="4" w:space="0" w:color="auto"/>
              <w:left w:val="single" w:sz="4" w:space="0" w:color="auto"/>
              <w:bottom w:val="single" w:sz="4" w:space="0" w:color="auto"/>
              <w:right w:val="nil"/>
            </w:tcBorders>
            <w:shd w:val="clear" w:color="auto" w:fill="FFFFFF"/>
            <w:vAlign w:val="center"/>
          </w:tcPr>
          <w:p w:rsidR="00AC3418" w:rsidRPr="001522BA" w:rsidRDefault="00AC3418" w:rsidP="008B0239">
            <w:pPr>
              <w:jc w:val="center"/>
              <w:rPr>
                <w:rFonts w:ascii="Times New Roman" w:hAnsi="Times New Roman"/>
                <w:sz w:val="26"/>
                <w:szCs w:val="26"/>
              </w:rPr>
            </w:pPr>
            <w:r w:rsidRPr="001522BA">
              <w:rPr>
                <w:rFonts w:ascii="Times New Roman" w:hAnsi="Times New Roman"/>
                <w:sz w:val="26"/>
                <w:szCs w:val="26"/>
              </w:rPr>
              <w:t>-</w:t>
            </w:r>
          </w:p>
        </w:tc>
        <w:tc>
          <w:tcPr>
            <w:tcW w:w="1293" w:type="dxa"/>
            <w:tcBorders>
              <w:top w:val="single" w:sz="4" w:space="0" w:color="auto"/>
              <w:left w:val="single" w:sz="4" w:space="0" w:color="auto"/>
              <w:bottom w:val="single" w:sz="4" w:space="0" w:color="auto"/>
              <w:right w:val="nil"/>
            </w:tcBorders>
            <w:shd w:val="clear" w:color="auto" w:fill="FFFFFF"/>
          </w:tcPr>
          <w:p w:rsidR="00AC3418" w:rsidRPr="001522BA" w:rsidRDefault="00AC3418" w:rsidP="008B0239">
            <w:pPr>
              <w:jc w:val="center"/>
              <w:rPr>
                <w:rFonts w:ascii="Times New Roman" w:hAnsi="Times New Roman"/>
                <w:sz w:val="26"/>
                <w:szCs w:val="26"/>
              </w:rPr>
            </w:pPr>
            <w:r>
              <w:rPr>
                <w:rFonts w:ascii="Times New Roman" w:hAnsi="Times New Roman"/>
                <w:sz w:val="26"/>
                <w:szCs w:val="26"/>
              </w:rPr>
              <w:t>40</w:t>
            </w:r>
          </w:p>
        </w:tc>
        <w:tc>
          <w:tcPr>
            <w:tcW w:w="1562" w:type="dxa"/>
            <w:tcBorders>
              <w:top w:val="single" w:sz="4" w:space="0" w:color="auto"/>
              <w:left w:val="single" w:sz="4" w:space="0" w:color="auto"/>
              <w:bottom w:val="single" w:sz="4" w:space="0" w:color="auto"/>
              <w:right w:val="nil"/>
            </w:tcBorders>
            <w:shd w:val="clear" w:color="auto" w:fill="FFFFFF"/>
          </w:tcPr>
          <w:p w:rsidR="00AC3418" w:rsidRPr="001522BA" w:rsidRDefault="00AC3418" w:rsidP="008B0239">
            <w:pPr>
              <w:jc w:val="center"/>
              <w:rPr>
                <w:rFonts w:ascii="Times New Roman" w:hAnsi="Times New Roman"/>
                <w:sz w:val="26"/>
                <w:szCs w:val="26"/>
              </w:rPr>
            </w:pPr>
            <w:r>
              <w:rPr>
                <w:rFonts w:ascii="Times New Roman" w:hAnsi="Times New Roman"/>
                <w:sz w:val="26"/>
                <w:szCs w:val="26"/>
              </w:rPr>
              <w:t>144</w:t>
            </w:r>
          </w:p>
        </w:tc>
        <w:tc>
          <w:tcPr>
            <w:tcW w:w="912" w:type="dxa"/>
            <w:tcBorders>
              <w:top w:val="single" w:sz="4" w:space="0" w:color="auto"/>
              <w:left w:val="single" w:sz="4" w:space="0" w:color="auto"/>
              <w:bottom w:val="single" w:sz="4" w:space="0" w:color="auto"/>
              <w:right w:val="nil"/>
            </w:tcBorders>
            <w:shd w:val="clear" w:color="auto" w:fill="FFFFFF"/>
          </w:tcPr>
          <w:p w:rsidR="00AC3418" w:rsidRPr="006A02D3" w:rsidRDefault="00AC3418" w:rsidP="008B0239">
            <w:pPr>
              <w:jc w:val="center"/>
              <w:rPr>
                <w:rFonts w:ascii="Times New Roman" w:hAnsi="Times New Roman"/>
                <w:sz w:val="26"/>
                <w:szCs w:val="26"/>
              </w:rPr>
            </w:pPr>
            <w:r w:rsidRPr="006A02D3">
              <w:rPr>
                <w:rFonts w:ascii="Times New Roman" w:hAnsi="Times New Roman"/>
                <w:sz w:val="26"/>
                <w:szCs w:val="26"/>
              </w:rPr>
              <w:t>334,5</w:t>
            </w:r>
          </w:p>
        </w:tc>
        <w:tc>
          <w:tcPr>
            <w:tcW w:w="780" w:type="dxa"/>
            <w:tcBorders>
              <w:top w:val="single" w:sz="4" w:space="0" w:color="auto"/>
              <w:left w:val="single" w:sz="4" w:space="0" w:color="auto"/>
              <w:bottom w:val="single" w:sz="4" w:space="0" w:color="auto"/>
              <w:right w:val="nil"/>
            </w:tcBorders>
            <w:shd w:val="clear" w:color="auto" w:fill="FFFFFF"/>
          </w:tcPr>
          <w:p w:rsidR="00AC3418" w:rsidRPr="00456DE2" w:rsidRDefault="00AC3418" w:rsidP="008B0239">
            <w:pPr>
              <w:jc w:val="center"/>
              <w:rPr>
                <w:rFonts w:ascii="Times New Roman" w:hAnsi="Times New Roman"/>
                <w:sz w:val="26"/>
                <w:szCs w:val="26"/>
                <w:lang w:val="en-US"/>
              </w:rPr>
            </w:pPr>
            <w:r>
              <w:rPr>
                <w:rFonts w:ascii="Times New Roman" w:hAnsi="Times New Roman"/>
                <w:sz w:val="26"/>
                <w:szCs w:val="26"/>
                <w:lang w:val="en-US"/>
              </w:rPr>
              <w:t>-</w:t>
            </w:r>
          </w:p>
        </w:tc>
        <w:tc>
          <w:tcPr>
            <w:tcW w:w="1429" w:type="dxa"/>
            <w:tcBorders>
              <w:top w:val="single" w:sz="4" w:space="0" w:color="auto"/>
              <w:left w:val="single" w:sz="4" w:space="0" w:color="auto"/>
              <w:bottom w:val="single" w:sz="4" w:space="0" w:color="auto"/>
              <w:right w:val="single" w:sz="4" w:space="0" w:color="auto"/>
            </w:tcBorders>
            <w:shd w:val="clear" w:color="auto" w:fill="FFFFFF"/>
          </w:tcPr>
          <w:p w:rsidR="00AC3418" w:rsidRPr="003671CB" w:rsidRDefault="00AC3418" w:rsidP="008B0239">
            <w:pPr>
              <w:jc w:val="center"/>
              <w:rPr>
                <w:rFonts w:ascii="Times New Roman" w:hAnsi="Times New Roman"/>
                <w:b/>
                <w:sz w:val="26"/>
                <w:szCs w:val="26"/>
              </w:rPr>
            </w:pPr>
            <w:r>
              <w:rPr>
                <w:rFonts w:ascii="Times New Roman" w:hAnsi="Times New Roman"/>
                <w:b/>
                <w:sz w:val="26"/>
                <w:szCs w:val="26"/>
                <w:lang w:val="en-US"/>
              </w:rPr>
              <w:t>150</w:t>
            </w:r>
            <w:r w:rsidRPr="003671CB">
              <w:rPr>
                <w:rFonts w:ascii="Times New Roman" w:hAnsi="Times New Roman"/>
                <w:b/>
                <w:sz w:val="26"/>
                <w:szCs w:val="26"/>
                <w:lang w:val="en-US"/>
              </w:rPr>
              <w:t>,5/</w:t>
            </w:r>
            <w:r w:rsidRPr="003671CB">
              <w:rPr>
                <w:rFonts w:ascii="Times New Roman" w:hAnsi="Times New Roman"/>
                <w:b/>
                <w:sz w:val="26"/>
                <w:szCs w:val="26"/>
              </w:rPr>
              <w:t>334,5</w:t>
            </w:r>
          </w:p>
        </w:tc>
      </w:tr>
    </w:tbl>
    <w:p w:rsidR="002B124B" w:rsidRPr="001522BA" w:rsidRDefault="002B124B" w:rsidP="001522BA">
      <w:pPr>
        <w:spacing w:before="120" w:line="288" w:lineRule="auto"/>
        <w:jc w:val="both"/>
        <w:rPr>
          <w:rFonts w:ascii="Times New Roman" w:hAnsi="Times New Roman" w:cs="Times New Roman"/>
          <w:b/>
          <w:sz w:val="26"/>
          <w:szCs w:val="26"/>
        </w:rPr>
      </w:pPr>
      <w:r w:rsidRPr="001522BA">
        <w:rPr>
          <w:rFonts w:ascii="Times New Roman" w:hAnsi="Times New Roman" w:cs="Times New Roman"/>
          <w:b/>
          <w:sz w:val="26"/>
          <w:szCs w:val="26"/>
        </w:rPr>
        <w:t>3. Ngoại ngữ:</w:t>
      </w:r>
    </w:p>
    <w:p w:rsidR="002B124B" w:rsidRPr="001522BA" w:rsidRDefault="002B124B" w:rsidP="001522BA">
      <w:pPr>
        <w:tabs>
          <w:tab w:val="left" w:leader="dot" w:pos="7920"/>
        </w:tabs>
        <w:spacing w:before="120" w:line="288" w:lineRule="auto"/>
        <w:jc w:val="both"/>
        <w:rPr>
          <w:rFonts w:ascii="Times New Roman" w:hAnsi="Times New Roman" w:cs="Times New Roman"/>
          <w:b/>
          <w:sz w:val="26"/>
          <w:szCs w:val="26"/>
          <w:u w:val="single"/>
        </w:rPr>
      </w:pPr>
      <w:r w:rsidRPr="001522BA">
        <w:rPr>
          <w:rFonts w:ascii="Times New Roman" w:hAnsi="Times New Roman" w:cs="Times New Roman"/>
          <w:b/>
          <w:sz w:val="26"/>
          <w:szCs w:val="26"/>
          <w:u w:val="single"/>
        </w:rPr>
        <w:t>3.1. Ngoại ngữ thành thạo phục vụ chuyên môn:</w:t>
      </w:r>
      <w:r w:rsidR="00813774" w:rsidRPr="001522BA">
        <w:rPr>
          <w:rFonts w:ascii="Times New Roman" w:hAnsi="Times New Roman" w:cs="Times New Roman"/>
          <w:b/>
          <w:sz w:val="26"/>
          <w:szCs w:val="26"/>
          <w:u w:val="single"/>
        </w:rPr>
        <w:t xml:space="preserve"> Tiếng Anh, tiếng Nhật</w:t>
      </w:r>
    </w:p>
    <w:p w:rsidR="002B124B" w:rsidRPr="001522BA" w:rsidRDefault="002B124B" w:rsidP="009C1F77">
      <w:pPr>
        <w:tabs>
          <w:tab w:val="left" w:leader="dot" w:pos="7920"/>
        </w:tabs>
        <w:spacing w:before="120" w:line="264" w:lineRule="auto"/>
        <w:jc w:val="both"/>
        <w:rPr>
          <w:rFonts w:ascii="Times New Roman" w:hAnsi="Times New Roman" w:cs="Times New Roman"/>
          <w:sz w:val="26"/>
          <w:szCs w:val="26"/>
        </w:rPr>
      </w:pPr>
      <w:r w:rsidRPr="001522BA">
        <w:rPr>
          <w:rFonts w:ascii="Times New Roman" w:hAnsi="Times New Roman" w:cs="Times New Roman"/>
          <w:sz w:val="26"/>
          <w:szCs w:val="26"/>
        </w:rPr>
        <w:t xml:space="preserve">a) Được đào tạo ở nước ngoài </w:t>
      </w:r>
      <w:r w:rsidR="00813774" w:rsidRPr="001522BA">
        <w:rPr>
          <w:rFonts w:ascii="Times New Roman" w:hAnsi="Times New Roman" w:cs="Times New Roman"/>
          <w:noProof/>
          <w:sz w:val="26"/>
          <w:szCs w:val="26"/>
          <w:lang w:val="en-US" w:eastAsia="en-US"/>
        </w:rPr>
        <w:drawing>
          <wp:inline distT="0" distB="0" distL="0" distR="0" wp14:anchorId="67D37359" wp14:editId="35FD0868">
            <wp:extent cx="114300" cy="85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sidRPr="001522BA">
        <w:rPr>
          <w:rFonts w:ascii="Times New Roman" w:hAnsi="Times New Roman" w:cs="Times New Roman"/>
          <w:sz w:val="26"/>
          <w:szCs w:val="26"/>
        </w:rPr>
        <w:t xml:space="preserve"> :</w:t>
      </w:r>
    </w:p>
    <w:p w:rsidR="002B124B" w:rsidRPr="001522BA" w:rsidRDefault="002B124B" w:rsidP="009C1F77">
      <w:pPr>
        <w:tabs>
          <w:tab w:val="left" w:leader="dot" w:pos="7920"/>
        </w:tabs>
        <w:spacing w:before="120" w:line="264" w:lineRule="auto"/>
        <w:jc w:val="both"/>
        <w:rPr>
          <w:rFonts w:ascii="Times New Roman" w:hAnsi="Times New Roman" w:cs="Times New Roman"/>
          <w:sz w:val="26"/>
          <w:szCs w:val="26"/>
        </w:rPr>
      </w:pPr>
      <w:r w:rsidRPr="001522BA">
        <w:rPr>
          <w:rFonts w:ascii="Times New Roman" w:hAnsi="Times New Roman" w:cs="Times New Roman"/>
          <w:sz w:val="26"/>
          <w:szCs w:val="26"/>
        </w:rPr>
        <w:t xml:space="preserve">- Bảo vệ luận án TS </w:t>
      </w:r>
      <w:r w:rsidR="00375504" w:rsidRPr="001522BA">
        <w:rPr>
          <w:rFonts w:ascii="Times New Roman" w:hAnsi="Times New Roman" w:cs="Times New Roman"/>
          <w:noProof/>
          <w:sz w:val="26"/>
          <w:szCs w:val="26"/>
          <w:lang w:val="en-US" w:eastAsia="en-US"/>
        </w:rPr>
        <w:drawing>
          <wp:inline distT="0" distB="0" distL="0" distR="0" wp14:anchorId="67D37359" wp14:editId="35FD0868">
            <wp:extent cx="114300" cy="85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sidRPr="001522BA">
        <w:rPr>
          <w:rFonts w:ascii="Times New Roman" w:hAnsi="Times New Roman" w:cs="Times New Roman"/>
          <w:sz w:val="26"/>
          <w:szCs w:val="26"/>
        </w:rPr>
        <w:t xml:space="preserve"> Tại nước: </w:t>
      </w:r>
      <w:r w:rsidR="00375504" w:rsidRPr="001522BA">
        <w:rPr>
          <w:rFonts w:ascii="Times New Roman" w:hAnsi="Times New Roman" w:cs="Times New Roman"/>
          <w:sz w:val="26"/>
          <w:szCs w:val="26"/>
        </w:rPr>
        <w:t>Nhật bản</w:t>
      </w:r>
      <w:r w:rsidRPr="001522BA">
        <w:rPr>
          <w:rFonts w:ascii="Times New Roman" w:hAnsi="Times New Roman" w:cs="Times New Roman"/>
          <w:sz w:val="26"/>
          <w:szCs w:val="26"/>
        </w:rPr>
        <w:t xml:space="preserve">. </w:t>
      </w:r>
      <w:r w:rsidR="00375504" w:rsidRPr="001522BA">
        <w:rPr>
          <w:rFonts w:ascii="Times New Roman" w:hAnsi="Times New Roman" w:cs="Times New Roman"/>
          <w:sz w:val="26"/>
          <w:szCs w:val="26"/>
        </w:rPr>
        <w:t>N</w:t>
      </w:r>
      <w:r w:rsidRPr="001522BA">
        <w:rPr>
          <w:rFonts w:ascii="Times New Roman" w:hAnsi="Times New Roman" w:cs="Times New Roman"/>
          <w:sz w:val="26"/>
          <w:szCs w:val="26"/>
        </w:rPr>
        <w:t>ăm</w:t>
      </w:r>
      <w:r w:rsidR="00375504" w:rsidRPr="001522BA">
        <w:rPr>
          <w:rFonts w:ascii="Times New Roman" w:hAnsi="Times New Roman" w:cs="Times New Roman"/>
          <w:sz w:val="26"/>
          <w:szCs w:val="26"/>
        </w:rPr>
        <w:t xml:space="preserve"> 2014</w:t>
      </w:r>
    </w:p>
    <w:p w:rsidR="002B124B" w:rsidRPr="001522BA" w:rsidRDefault="002B124B" w:rsidP="009C1F77">
      <w:pPr>
        <w:tabs>
          <w:tab w:val="left" w:leader="dot" w:pos="7920"/>
        </w:tabs>
        <w:spacing w:before="120" w:line="264" w:lineRule="auto"/>
        <w:jc w:val="both"/>
        <w:rPr>
          <w:rFonts w:ascii="Times New Roman" w:hAnsi="Times New Roman" w:cs="Times New Roman"/>
          <w:sz w:val="26"/>
          <w:szCs w:val="26"/>
        </w:rPr>
      </w:pPr>
      <w:r w:rsidRPr="001522BA">
        <w:rPr>
          <w:rFonts w:ascii="Times New Roman" w:hAnsi="Times New Roman" w:cs="Times New Roman"/>
          <w:sz w:val="26"/>
          <w:szCs w:val="26"/>
        </w:rPr>
        <w:t>b) Được đào tạo ngoại ngữ trong nước □ :</w:t>
      </w:r>
      <w:r w:rsidR="00F9799F" w:rsidRPr="001522BA">
        <w:rPr>
          <w:rFonts w:ascii="Times New Roman" w:hAnsi="Times New Roman" w:cs="Times New Roman"/>
          <w:sz w:val="26"/>
          <w:szCs w:val="26"/>
        </w:rPr>
        <w:t xml:space="preserve"> Không</w:t>
      </w:r>
    </w:p>
    <w:p w:rsidR="002B124B" w:rsidRPr="001522BA" w:rsidRDefault="002B124B" w:rsidP="009C1F77">
      <w:pPr>
        <w:tabs>
          <w:tab w:val="left" w:leader="dot" w:pos="7920"/>
        </w:tabs>
        <w:spacing w:before="120" w:line="264" w:lineRule="auto"/>
        <w:jc w:val="both"/>
        <w:rPr>
          <w:rFonts w:ascii="Times New Roman" w:hAnsi="Times New Roman" w:cs="Times New Roman"/>
          <w:sz w:val="26"/>
          <w:szCs w:val="26"/>
        </w:rPr>
      </w:pPr>
      <w:r w:rsidRPr="001522BA">
        <w:rPr>
          <w:rFonts w:ascii="Times New Roman" w:hAnsi="Times New Roman" w:cs="Times New Roman"/>
          <w:sz w:val="26"/>
          <w:szCs w:val="26"/>
        </w:rPr>
        <w:t xml:space="preserve">c) Giảng dạy bằng tiếng nước ngoài </w:t>
      </w:r>
      <w:r w:rsidR="00375504" w:rsidRPr="001522BA">
        <w:rPr>
          <w:rFonts w:ascii="Times New Roman" w:hAnsi="Times New Roman" w:cs="Times New Roman"/>
          <w:noProof/>
          <w:sz w:val="26"/>
          <w:szCs w:val="26"/>
          <w:lang w:val="en-US" w:eastAsia="en-US"/>
        </w:rPr>
        <w:drawing>
          <wp:inline distT="0" distB="0" distL="0" distR="0" wp14:anchorId="67D37359" wp14:editId="35FD0868">
            <wp:extent cx="114300" cy="857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sidRPr="001522BA">
        <w:rPr>
          <w:rFonts w:ascii="Times New Roman" w:hAnsi="Times New Roman" w:cs="Times New Roman"/>
          <w:sz w:val="26"/>
          <w:szCs w:val="26"/>
        </w:rPr>
        <w:t>:</w:t>
      </w:r>
    </w:p>
    <w:p w:rsidR="002B124B" w:rsidRPr="001522BA" w:rsidRDefault="002B124B" w:rsidP="009C1F77">
      <w:pPr>
        <w:tabs>
          <w:tab w:val="left" w:leader="dot" w:pos="7920"/>
        </w:tabs>
        <w:spacing w:before="120" w:line="264" w:lineRule="auto"/>
        <w:jc w:val="both"/>
        <w:rPr>
          <w:rFonts w:ascii="Times New Roman" w:hAnsi="Times New Roman" w:cs="Times New Roman"/>
          <w:sz w:val="26"/>
          <w:szCs w:val="26"/>
        </w:rPr>
      </w:pPr>
      <w:r w:rsidRPr="001522BA">
        <w:rPr>
          <w:rFonts w:ascii="Times New Roman" w:hAnsi="Times New Roman" w:cs="Times New Roman"/>
          <w:sz w:val="26"/>
          <w:szCs w:val="26"/>
        </w:rPr>
        <w:t xml:space="preserve">- Giảng dạy bằng ngoại ngữ : </w:t>
      </w:r>
      <w:r w:rsidR="00AC3418">
        <w:rPr>
          <w:rFonts w:ascii="Times New Roman" w:hAnsi="Times New Roman" w:cs="Times New Roman"/>
          <w:sz w:val="26"/>
          <w:szCs w:val="26"/>
        </w:rPr>
        <w:t xml:space="preserve">cho lớp chất lượng cao Việt-Nhật bằng </w:t>
      </w:r>
      <w:r w:rsidR="00375504" w:rsidRPr="001522BA">
        <w:rPr>
          <w:rFonts w:ascii="Times New Roman" w:hAnsi="Times New Roman" w:cs="Times New Roman"/>
          <w:sz w:val="26"/>
          <w:szCs w:val="26"/>
        </w:rPr>
        <w:t>Tiếng Anh</w:t>
      </w:r>
    </w:p>
    <w:p w:rsidR="002B124B" w:rsidRPr="001522BA" w:rsidRDefault="002B124B" w:rsidP="009C1F77">
      <w:pPr>
        <w:tabs>
          <w:tab w:val="left" w:leader="dot" w:pos="7920"/>
        </w:tabs>
        <w:spacing w:before="120" w:line="264" w:lineRule="auto"/>
        <w:jc w:val="both"/>
        <w:rPr>
          <w:rFonts w:ascii="Times New Roman" w:hAnsi="Times New Roman" w:cs="Times New Roman"/>
          <w:sz w:val="26"/>
          <w:szCs w:val="26"/>
        </w:rPr>
      </w:pPr>
      <w:r w:rsidRPr="001522BA">
        <w:rPr>
          <w:rFonts w:ascii="Times New Roman" w:hAnsi="Times New Roman" w:cs="Times New Roman"/>
          <w:sz w:val="26"/>
          <w:szCs w:val="26"/>
        </w:rPr>
        <w:t xml:space="preserve">- Nơi giảng dạy (cơ sở đào tạo, nước): </w:t>
      </w:r>
      <w:r w:rsidR="00AC3418">
        <w:rPr>
          <w:rFonts w:ascii="Times New Roman" w:hAnsi="Times New Roman" w:cs="Times New Roman"/>
          <w:sz w:val="26"/>
          <w:szCs w:val="26"/>
        </w:rPr>
        <w:t xml:space="preserve">Khoa đào tạo Quốc tế, </w:t>
      </w:r>
      <w:r w:rsidR="00375504" w:rsidRPr="001522BA">
        <w:rPr>
          <w:rFonts w:ascii="Times New Roman" w:eastAsia="Times New Roman,Italic" w:hAnsi="Times New Roman" w:cs="Times New Roman"/>
          <w:iCs/>
          <w:color w:val="auto"/>
          <w:sz w:val="26"/>
          <w:szCs w:val="26"/>
          <w:lang w:eastAsia="ja-JP"/>
        </w:rPr>
        <w:t>Trường Đại học Giao thông vận tải, Việt Nam</w:t>
      </w:r>
      <w:r w:rsidR="00375504" w:rsidRPr="001522BA">
        <w:rPr>
          <w:rFonts w:ascii="Times New Roman" w:eastAsia="Times New Roman,Italic" w:hAnsi="Times New Roman" w:cs="Times New Roman"/>
          <w:i/>
          <w:iCs/>
          <w:color w:val="auto"/>
          <w:sz w:val="26"/>
          <w:szCs w:val="26"/>
          <w:lang w:eastAsia="ja-JP"/>
        </w:rPr>
        <w:t>.</w:t>
      </w:r>
    </w:p>
    <w:p w:rsidR="002B124B" w:rsidRPr="001522BA" w:rsidRDefault="002B124B" w:rsidP="009C1F77">
      <w:pPr>
        <w:tabs>
          <w:tab w:val="left" w:leader="dot" w:pos="7920"/>
        </w:tabs>
        <w:spacing w:before="120" w:line="264" w:lineRule="auto"/>
        <w:jc w:val="both"/>
        <w:rPr>
          <w:rFonts w:ascii="Times New Roman" w:hAnsi="Times New Roman" w:cs="Times New Roman"/>
          <w:sz w:val="26"/>
          <w:szCs w:val="26"/>
        </w:rPr>
      </w:pPr>
      <w:r w:rsidRPr="001522BA">
        <w:rPr>
          <w:rFonts w:ascii="Times New Roman" w:hAnsi="Times New Roman" w:cs="Times New Roman"/>
          <w:sz w:val="26"/>
          <w:szCs w:val="26"/>
        </w:rPr>
        <w:t xml:space="preserve">d) Đối tượng khác □ ; </w:t>
      </w:r>
    </w:p>
    <w:p w:rsidR="00FC0DD3" w:rsidRPr="001522BA" w:rsidRDefault="002B124B" w:rsidP="001522BA">
      <w:pPr>
        <w:tabs>
          <w:tab w:val="left" w:leader="dot" w:pos="7920"/>
        </w:tabs>
        <w:spacing w:before="120" w:line="288" w:lineRule="auto"/>
        <w:jc w:val="both"/>
        <w:rPr>
          <w:rFonts w:ascii="Times New Roman" w:hAnsi="Times New Roman" w:cs="Times New Roman"/>
          <w:sz w:val="26"/>
          <w:szCs w:val="26"/>
        </w:rPr>
      </w:pPr>
      <w:r w:rsidRPr="001522BA">
        <w:rPr>
          <w:rFonts w:ascii="Times New Roman" w:hAnsi="Times New Roman" w:cs="Times New Roman"/>
          <w:b/>
          <w:i/>
          <w:sz w:val="26"/>
          <w:szCs w:val="26"/>
        </w:rPr>
        <w:t>3.2. Tiếng Anh (văn bằng, chứng chỉ):</w:t>
      </w:r>
      <w:r w:rsidRPr="001522BA">
        <w:rPr>
          <w:rFonts w:ascii="Times New Roman" w:hAnsi="Times New Roman" w:cs="Times New Roman"/>
          <w:sz w:val="26"/>
          <w:szCs w:val="26"/>
        </w:rPr>
        <w:t xml:space="preserve"> </w:t>
      </w:r>
    </w:p>
    <w:p w:rsidR="002B124B" w:rsidRPr="001522BA" w:rsidRDefault="005E4EAB" w:rsidP="001522BA">
      <w:pPr>
        <w:tabs>
          <w:tab w:val="left" w:leader="dot" w:pos="7920"/>
        </w:tabs>
        <w:spacing w:before="120" w:line="288" w:lineRule="auto"/>
        <w:jc w:val="both"/>
        <w:rPr>
          <w:rFonts w:ascii="Times New Roman" w:hAnsi="Times New Roman" w:cs="Times New Roman"/>
          <w:sz w:val="26"/>
          <w:szCs w:val="26"/>
        </w:rPr>
      </w:pPr>
      <w:r w:rsidRPr="001522BA">
        <w:rPr>
          <w:rFonts w:ascii="Times New Roman" w:hAnsi="Times New Roman" w:cs="Times New Roman"/>
          <w:sz w:val="26"/>
          <w:szCs w:val="26"/>
        </w:rPr>
        <w:t xml:space="preserve">Đạt chứng chỉ Toefl </w:t>
      </w:r>
      <w:r w:rsidR="004D6DCA">
        <w:rPr>
          <w:rFonts w:ascii="Times New Roman" w:hAnsi="Times New Roman" w:cs="Times New Roman"/>
          <w:sz w:val="26"/>
          <w:szCs w:val="26"/>
        </w:rPr>
        <w:t>(</w:t>
      </w:r>
      <w:r w:rsidRPr="001522BA">
        <w:rPr>
          <w:rFonts w:ascii="Times New Roman" w:hAnsi="Times New Roman" w:cs="Times New Roman"/>
          <w:sz w:val="26"/>
          <w:szCs w:val="26"/>
        </w:rPr>
        <w:t>53</w:t>
      </w:r>
      <w:r w:rsidR="00375504" w:rsidRPr="001522BA">
        <w:rPr>
          <w:rFonts w:ascii="Times New Roman" w:hAnsi="Times New Roman" w:cs="Times New Roman"/>
          <w:sz w:val="26"/>
          <w:szCs w:val="26"/>
        </w:rPr>
        <w:t>3</w:t>
      </w:r>
      <w:r w:rsidR="004D6DCA">
        <w:rPr>
          <w:rFonts w:ascii="Times New Roman" w:hAnsi="Times New Roman" w:cs="Times New Roman"/>
          <w:sz w:val="26"/>
          <w:szCs w:val="26"/>
        </w:rPr>
        <w:t xml:space="preserve"> điểm)</w:t>
      </w:r>
      <w:r w:rsidRPr="001522BA">
        <w:rPr>
          <w:rFonts w:ascii="Times New Roman" w:hAnsi="Times New Roman" w:cs="Times New Roman"/>
          <w:sz w:val="26"/>
          <w:szCs w:val="26"/>
        </w:rPr>
        <w:t xml:space="preserve"> tại Hội đồng IIG</w:t>
      </w:r>
      <w:r w:rsidR="00FC0DD3" w:rsidRPr="001522BA">
        <w:rPr>
          <w:rFonts w:ascii="Times New Roman" w:hAnsi="Times New Roman" w:cs="Times New Roman"/>
          <w:sz w:val="26"/>
          <w:szCs w:val="26"/>
        </w:rPr>
        <w:t xml:space="preserve"> năm 2009</w:t>
      </w:r>
    </w:p>
    <w:p w:rsidR="00BF6D4D" w:rsidRDefault="002B124B" w:rsidP="001522BA">
      <w:pPr>
        <w:spacing w:before="120" w:line="288" w:lineRule="auto"/>
        <w:jc w:val="both"/>
        <w:rPr>
          <w:rFonts w:ascii="Times New Roman" w:hAnsi="Times New Roman" w:cs="Times New Roman"/>
          <w:sz w:val="26"/>
          <w:szCs w:val="26"/>
        </w:rPr>
      </w:pPr>
      <w:r w:rsidRPr="00BF6D4D">
        <w:rPr>
          <w:rFonts w:ascii="Times New Roman" w:hAnsi="Times New Roman" w:cs="Times New Roman"/>
          <w:b/>
          <w:sz w:val="26"/>
          <w:szCs w:val="26"/>
        </w:rPr>
        <w:t>4. Hướng dẫn thành công NCS làm luận án TS và học viên làm luận văn ThS</w:t>
      </w:r>
      <w:r w:rsidRPr="001522BA">
        <w:rPr>
          <w:rFonts w:ascii="Times New Roman" w:hAnsi="Times New Roman" w:cs="Times New Roman"/>
          <w:sz w:val="26"/>
          <w:szCs w:val="26"/>
        </w:rPr>
        <w:t xml:space="preserve"> </w:t>
      </w:r>
    </w:p>
    <w:p w:rsidR="002B124B" w:rsidRPr="001522BA" w:rsidRDefault="002B124B" w:rsidP="001522BA">
      <w:pPr>
        <w:spacing w:before="120" w:line="288" w:lineRule="auto"/>
        <w:jc w:val="both"/>
        <w:rPr>
          <w:rFonts w:ascii="Times New Roman" w:hAnsi="Times New Roman" w:cs="Times New Roman"/>
          <w:sz w:val="26"/>
          <w:szCs w:val="26"/>
        </w:rPr>
      </w:pPr>
      <w:r w:rsidRPr="001522BA">
        <w:rPr>
          <w:rFonts w:ascii="Times New Roman" w:hAnsi="Times New Roman" w:cs="Times New Roman"/>
          <w:sz w:val="26"/>
          <w:szCs w:val="26"/>
        </w:rPr>
        <w:t>(đã được cấp bằng/có quyết định cấp bằng)</w:t>
      </w:r>
    </w:p>
    <w:tbl>
      <w:tblPr>
        <w:tblW w:w="9122" w:type="dxa"/>
        <w:jc w:val="center"/>
        <w:tblLayout w:type="fixed"/>
        <w:tblCellMar>
          <w:left w:w="0" w:type="dxa"/>
          <w:right w:w="0" w:type="dxa"/>
        </w:tblCellMar>
        <w:tblLook w:val="0000" w:firstRow="0" w:lastRow="0" w:firstColumn="0" w:lastColumn="0" w:noHBand="0" w:noVBand="0"/>
      </w:tblPr>
      <w:tblGrid>
        <w:gridCol w:w="533"/>
        <w:gridCol w:w="1448"/>
        <w:gridCol w:w="793"/>
        <w:gridCol w:w="632"/>
        <w:gridCol w:w="954"/>
        <w:gridCol w:w="657"/>
        <w:gridCol w:w="1386"/>
        <w:gridCol w:w="1126"/>
        <w:gridCol w:w="1593"/>
      </w:tblGrid>
      <w:tr w:rsidR="002B124B" w:rsidRPr="001522BA" w:rsidTr="003F51FE">
        <w:trPr>
          <w:trHeight w:val="667"/>
          <w:jc w:val="center"/>
        </w:trPr>
        <w:tc>
          <w:tcPr>
            <w:tcW w:w="533" w:type="dxa"/>
            <w:vMerge w:val="restart"/>
            <w:tcBorders>
              <w:top w:val="single" w:sz="4" w:space="0" w:color="auto"/>
              <w:left w:val="single" w:sz="4" w:space="0" w:color="auto"/>
              <w:bottom w:val="nil"/>
              <w:right w:val="nil"/>
            </w:tcBorders>
            <w:shd w:val="clear" w:color="auto" w:fill="FFFFFF"/>
            <w:vAlign w:val="center"/>
          </w:tcPr>
          <w:p w:rsidR="002B124B" w:rsidRPr="001522BA" w:rsidRDefault="002B124B" w:rsidP="003F51FE">
            <w:pPr>
              <w:jc w:val="both"/>
              <w:rPr>
                <w:rFonts w:ascii="Times New Roman" w:hAnsi="Times New Roman" w:cs="Times New Roman"/>
                <w:b/>
                <w:sz w:val="26"/>
                <w:szCs w:val="26"/>
              </w:rPr>
            </w:pPr>
            <w:r w:rsidRPr="001522BA">
              <w:rPr>
                <w:rFonts w:ascii="Times New Roman" w:hAnsi="Times New Roman" w:cs="Times New Roman"/>
                <w:b/>
                <w:sz w:val="26"/>
                <w:szCs w:val="26"/>
              </w:rPr>
              <w:t>TT</w:t>
            </w:r>
          </w:p>
        </w:tc>
        <w:tc>
          <w:tcPr>
            <w:tcW w:w="1448" w:type="dxa"/>
            <w:vMerge w:val="restart"/>
            <w:tcBorders>
              <w:top w:val="single" w:sz="4" w:space="0" w:color="auto"/>
              <w:left w:val="single" w:sz="4" w:space="0" w:color="auto"/>
              <w:bottom w:val="nil"/>
              <w:right w:val="nil"/>
            </w:tcBorders>
            <w:shd w:val="clear" w:color="auto" w:fill="FFFFFF"/>
            <w:vAlign w:val="center"/>
          </w:tcPr>
          <w:p w:rsidR="002B124B" w:rsidRPr="001522BA" w:rsidRDefault="002B124B" w:rsidP="003F51FE">
            <w:pPr>
              <w:rPr>
                <w:rFonts w:ascii="Times New Roman" w:hAnsi="Times New Roman" w:cs="Times New Roman"/>
                <w:b/>
                <w:sz w:val="26"/>
                <w:szCs w:val="26"/>
              </w:rPr>
            </w:pPr>
            <w:r w:rsidRPr="001522BA">
              <w:rPr>
                <w:rFonts w:ascii="Times New Roman" w:hAnsi="Times New Roman" w:cs="Times New Roman"/>
                <w:b/>
                <w:sz w:val="26"/>
                <w:szCs w:val="26"/>
              </w:rPr>
              <w:t>Họ tên NCS hoặc HV</w:t>
            </w:r>
          </w:p>
        </w:tc>
        <w:tc>
          <w:tcPr>
            <w:tcW w:w="1425" w:type="dxa"/>
            <w:gridSpan w:val="2"/>
            <w:tcBorders>
              <w:top w:val="single" w:sz="4" w:space="0" w:color="auto"/>
              <w:left w:val="single" w:sz="4" w:space="0" w:color="auto"/>
              <w:bottom w:val="nil"/>
              <w:right w:val="nil"/>
            </w:tcBorders>
            <w:shd w:val="clear" w:color="auto" w:fill="FFFFFF"/>
            <w:vAlign w:val="center"/>
          </w:tcPr>
          <w:p w:rsidR="002B124B" w:rsidRPr="001522BA" w:rsidRDefault="002B124B" w:rsidP="003F51FE">
            <w:pPr>
              <w:jc w:val="both"/>
              <w:rPr>
                <w:rFonts w:ascii="Times New Roman" w:hAnsi="Times New Roman" w:cs="Times New Roman"/>
                <w:b/>
                <w:sz w:val="26"/>
                <w:szCs w:val="26"/>
              </w:rPr>
            </w:pPr>
            <w:r w:rsidRPr="001522BA">
              <w:rPr>
                <w:rFonts w:ascii="Times New Roman" w:hAnsi="Times New Roman" w:cs="Times New Roman"/>
                <w:b/>
                <w:sz w:val="26"/>
                <w:szCs w:val="26"/>
              </w:rPr>
              <w:t>Đối tượng</w:t>
            </w:r>
          </w:p>
        </w:tc>
        <w:tc>
          <w:tcPr>
            <w:tcW w:w="1611" w:type="dxa"/>
            <w:gridSpan w:val="2"/>
            <w:tcBorders>
              <w:top w:val="single" w:sz="4" w:space="0" w:color="auto"/>
              <w:left w:val="single" w:sz="4" w:space="0" w:color="auto"/>
              <w:bottom w:val="nil"/>
              <w:right w:val="nil"/>
            </w:tcBorders>
            <w:shd w:val="clear" w:color="auto" w:fill="FFFFFF"/>
            <w:vAlign w:val="center"/>
          </w:tcPr>
          <w:p w:rsidR="002B124B" w:rsidRPr="001522BA" w:rsidRDefault="002B124B" w:rsidP="003F51FE">
            <w:pPr>
              <w:jc w:val="both"/>
              <w:rPr>
                <w:rFonts w:ascii="Times New Roman" w:hAnsi="Times New Roman" w:cs="Times New Roman"/>
                <w:b/>
                <w:sz w:val="26"/>
                <w:szCs w:val="26"/>
              </w:rPr>
            </w:pPr>
            <w:r w:rsidRPr="001522BA">
              <w:rPr>
                <w:rFonts w:ascii="Times New Roman" w:hAnsi="Times New Roman" w:cs="Times New Roman"/>
                <w:b/>
                <w:sz w:val="26"/>
                <w:szCs w:val="26"/>
              </w:rPr>
              <w:t>Trách nhiệm HD</w:t>
            </w:r>
          </w:p>
        </w:tc>
        <w:tc>
          <w:tcPr>
            <w:tcW w:w="1386" w:type="dxa"/>
            <w:vMerge w:val="restart"/>
            <w:tcBorders>
              <w:top w:val="single" w:sz="4" w:space="0" w:color="auto"/>
              <w:left w:val="single" w:sz="4" w:space="0" w:color="auto"/>
              <w:bottom w:val="nil"/>
              <w:right w:val="nil"/>
            </w:tcBorders>
            <w:shd w:val="clear" w:color="auto" w:fill="FFFFFF"/>
            <w:vAlign w:val="center"/>
          </w:tcPr>
          <w:p w:rsidR="002B124B" w:rsidRPr="001522BA" w:rsidRDefault="002B124B" w:rsidP="003F51FE">
            <w:pPr>
              <w:rPr>
                <w:rFonts w:ascii="Times New Roman" w:hAnsi="Times New Roman" w:cs="Times New Roman"/>
                <w:b/>
                <w:sz w:val="26"/>
                <w:szCs w:val="26"/>
                <w:lang w:val="en-US"/>
              </w:rPr>
            </w:pPr>
            <w:r w:rsidRPr="001522BA">
              <w:rPr>
                <w:rFonts w:ascii="Times New Roman" w:hAnsi="Times New Roman" w:cs="Times New Roman"/>
                <w:b/>
                <w:sz w:val="26"/>
                <w:szCs w:val="26"/>
              </w:rPr>
              <w:t>Thời gian hướng dẫn</w:t>
            </w:r>
            <w:r w:rsidRPr="001522BA">
              <w:rPr>
                <w:rFonts w:ascii="Times New Roman" w:hAnsi="Times New Roman" w:cs="Times New Roman"/>
                <w:b/>
                <w:sz w:val="26"/>
                <w:szCs w:val="26"/>
                <w:lang w:val="en-US"/>
              </w:rPr>
              <w:t xml:space="preserve"> </w:t>
            </w:r>
            <w:r w:rsidRPr="001522BA">
              <w:rPr>
                <w:rFonts w:ascii="Times New Roman" w:hAnsi="Times New Roman" w:cs="Times New Roman"/>
                <w:b/>
                <w:sz w:val="26"/>
                <w:szCs w:val="26"/>
              </w:rPr>
              <w:t>từ</w:t>
            </w:r>
            <w:r w:rsidRPr="001522BA">
              <w:rPr>
                <w:rFonts w:ascii="Times New Roman" w:hAnsi="Times New Roman" w:cs="Times New Roman"/>
                <w:b/>
                <w:sz w:val="26"/>
                <w:szCs w:val="26"/>
                <w:lang w:val="en-US"/>
              </w:rPr>
              <w:t xml:space="preserve"> ….</w:t>
            </w:r>
            <w:r w:rsidRPr="001522BA">
              <w:rPr>
                <w:rFonts w:ascii="Times New Roman" w:hAnsi="Times New Roman" w:cs="Times New Roman"/>
                <w:b/>
                <w:sz w:val="26"/>
                <w:szCs w:val="26"/>
              </w:rPr>
              <w:t xml:space="preserve"> </w:t>
            </w:r>
            <w:r w:rsidRPr="001522BA">
              <w:rPr>
                <w:rFonts w:ascii="Times New Roman" w:hAnsi="Times New Roman" w:cs="Times New Roman"/>
                <w:b/>
                <w:sz w:val="26"/>
                <w:szCs w:val="26"/>
                <w:lang w:val="en-US"/>
              </w:rPr>
              <w:t xml:space="preserve"> </w:t>
            </w:r>
            <w:r w:rsidRPr="001522BA">
              <w:rPr>
                <w:rFonts w:ascii="Times New Roman" w:hAnsi="Times New Roman" w:cs="Times New Roman"/>
                <w:b/>
                <w:sz w:val="26"/>
                <w:szCs w:val="26"/>
              </w:rPr>
              <w:t xml:space="preserve">đến </w:t>
            </w:r>
            <w:r w:rsidRPr="001522BA">
              <w:rPr>
                <w:rFonts w:ascii="Times New Roman" w:hAnsi="Times New Roman" w:cs="Times New Roman"/>
                <w:b/>
                <w:sz w:val="26"/>
                <w:szCs w:val="26"/>
                <w:lang w:val="en-US"/>
              </w:rPr>
              <w:t>…</w:t>
            </w:r>
          </w:p>
        </w:tc>
        <w:tc>
          <w:tcPr>
            <w:tcW w:w="1126" w:type="dxa"/>
            <w:vMerge w:val="restart"/>
            <w:tcBorders>
              <w:top w:val="single" w:sz="4" w:space="0" w:color="auto"/>
              <w:left w:val="single" w:sz="4" w:space="0" w:color="auto"/>
              <w:bottom w:val="nil"/>
              <w:right w:val="nil"/>
            </w:tcBorders>
            <w:shd w:val="clear" w:color="auto" w:fill="FFFFFF"/>
            <w:vAlign w:val="center"/>
          </w:tcPr>
          <w:p w:rsidR="002B124B" w:rsidRPr="001522BA" w:rsidRDefault="002B124B" w:rsidP="003F51FE">
            <w:pPr>
              <w:jc w:val="both"/>
              <w:rPr>
                <w:rFonts w:ascii="Times New Roman" w:hAnsi="Times New Roman" w:cs="Times New Roman"/>
                <w:b/>
                <w:sz w:val="26"/>
                <w:szCs w:val="26"/>
              </w:rPr>
            </w:pPr>
            <w:r w:rsidRPr="001522BA">
              <w:rPr>
                <w:rFonts w:ascii="Times New Roman" w:hAnsi="Times New Roman" w:cs="Times New Roman"/>
                <w:b/>
                <w:sz w:val="26"/>
                <w:szCs w:val="26"/>
              </w:rPr>
              <w:t>Cơ sở</w:t>
            </w:r>
            <w:r w:rsidRPr="001522BA">
              <w:rPr>
                <w:rFonts w:ascii="Times New Roman" w:hAnsi="Times New Roman" w:cs="Times New Roman"/>
                <w:b/>
                <w:sz w:val="26"/>
                <w:szCs w:val="26"/>
                <w:lang w:val="en-US"/>
              </w:rPr>
              <w:t xml:space="preserve"> </w:t>
            </w:r>
            <w:r w:rsidRPr="001522BA">
              <w:rPr>
                <w:rFonts w:ascii="Times New Roman" w:hAnsi="Times New Roman" w:cs="Times New Roman"/>
                <w:b/>
                <w:sz w:val="26"/>
                <w:szCs w:val="26"/>
              </w:rPr>
              <w:t>đào tạo</w:t>
            </w:r>
          </w:p>
        </w:tc>
        <w:tc>
          <w:tcPr>
            <w:tcW w:w="1593" w:type="dxa"/>
            <w:vMerge w:val="restart"/>
            <w:tcBorders>
              <w:top w:val="single" w:sz="4" w:space="0" w:color="auto"/>
              <w:left w:val="single" w:sz="4" w:space="0" w:color="auto"/>
              <w:bottom w:val="nil"/>
              <w:right w:val="single" w:sz="4" w:space="0" w:color="auto"/>
            </w:tcBorders>
            <w:shd w:val="clear" w:color="auto" w:fill="FFFFFF"/>
            <w:vAlign w:val="center"/>
          </w:tcPr>
          <w:p w:rsidR="002B124B" w:rsidRPr="001522BA" w:rsidRDefault="002B124B" w:rsidP="003F51FE">
            <w:pPr>
              <w:jc w:val="both"/>
              <w:rPr>
                <w:rFonts w:ascii="Times New Roman" w:hAnsi="Times New Roman" w:cs="Times New Roman"/>
                <w:b/>
                <w:sz w:val="26"/>
                <w:szCs w:val="26"/>
              </w:rPr>
            </w:pPr>
            <w:r w:rsidRPr="001522BA">
              <w:rPr>
                <w:rFonts w:ascii="Times New Roman" w:hAnsi="Times New Roman" w:cs="Times New Roman"/>
                <w:b/>
                <w:sz w:val="26"/>
                <w:szCs w:val="26"/>
              </w:rPr>
              <w:t>Năm được cấp bằng/có quyết định cấp bằng</w:t>
            </w:r>
          </w:p>
        </w:tc>
      </w:tr>
      <w:tr w:rsidR="002B124B" w:rsidRPr="001522BA" w:rsidTr="003F51FE">
        <w:trPr>
          <w:trHeight w:val="650"/>
          <w:jc w:val="center"/>
        </w:trPr>
        <w:tc>
          <w:tcPr>
            <w:tcW w:w="533" w:type="dxa"/>
            <w:vMerge/>
            <w:tcBorders>
              <w:top w:val="nil"/>
              <w:left w:val="single" w:sz="4" w:space="0" w:color="auto"/>
              <w:bottom w:val="nil"/>
              <w:right w:val="nil"/>
            </w:tcBorders>
            <w:shd w:val="clear" w:color="auto" w:fill="FFFFFF"/>
            <w:vAlign w:val="center"/>
          </w:tcPr>
          <w:p w:rsidR="002B124B" w:rsidRPr="001522BA" w:rsidRDefault="002B124B" w:rsidP="003F51FE">
            <w:pPr>
              <w:jc w:val="both"/>
              <w:rPr>
                <w:rFonts w:ascii="Times New Roman" w:hAnsi="Times New Roman" w:cs="Times New Roman"/>
                <w:sz w:val="26"/>
                <w:szCs w:val="26"/>
              </w:rPr>
            </w:pPr>
          </w:p>
        </w:tc>
        <w:tc>
          <w:tcPr>
            <w:tcW w:w="1448" w:type="dxa"/>
            <w:vMerge/>
            <w:tcBorders>
              <w:top w:val="nil"/>
              <w:left w:val="single" w:sz="4" w:space="0" w:color="auto"/>
              <w:bottom w:val="nil"/>
              <w:right w:val="nil"/>
            </w:tcBorders>
            <w:shd w:val="clear" w:color="auto" w:fill="FFFFFF"/>
            <w:vAlign w:val="center"/>
          </w:tcPr>
          <w:p w:rsidR="002B124B" w:rsidRPr="001522BA" w:rsidRDefault="002B124B" w:rsidP="003F51FE">
            <w:pPr>
              <w:jc w:val="both"/>
              <w:rPr>
                <w:rFonts w:ascii="Times New Roman" w:hAnsi="Times New Roman" w:cs="Times New Roman"/>
                <w:sz w:val="26"/>
                <w:szCs w:val="26"/>
              </w:rPr>
            </w:pPr>
          </w:p>
        </w:tc>
        <w:tc>
          <w:tcPr>
            <w:tcW w:w="793" w:type="dxa"/>
            <w:tcBorders>
              <w:top w:val="single" w:sz="4" w:space="0" w:color="auto"/>
              <w:left w:val="single" w:sz="4" w:space="0" w:color="auto"/>
              <w:bottom w:val="nil"/>
              <w:right w:val="nil"/>
            </w:tcBorders>
            <w:shd w:val="clear" w:color="auto" w:fill="FFFFFF"/>
            <w:vAlign w:val="center"/>
          </w:tcPr>
          <w:p w:rsidR="002B124B" w:rsidRPr="001522BA" w:rsidRDefault="002B124B" w:rsidP="003F51FE">
            <w:pPr>
              <w:jc w:val="both"/>
              <w:rPr>
                <w:rFonts w:ascii="Times New Roman" w:hAnsi="Times New Roman" w:cs="Times New Roman"/>
                <w:b/>
                <w:sz w:val="26"/>
                <w:szCs w:val="26"/>
              </w:rPr>
            </w:pPr>
            <w:r w:rsidRPr="001522BA">
              <w:rPr>
                <w:rFonts w:ascii="Times New Roman" w:hAnsi="Times New Roman" w:cs="Times New Roman"/>
                <w:b/>
                <w:sz w:val="26"/>
                <w:szCs w:val="26"/>
              </w:rPr>
              <w:t>NCS</w:t>
            </w:r>
          </w:p>
        </w:tc>
        <w:tc>
          <w:tcPr>
            <w:tcW w:w="631" w:type="dxa"/>
            <w:tcBorders>
              <w:top w:val="single" w:sz="4" w:space="0" w:color="auto"/>
              <w:left w:val="single" w:sz="4" w:space="0" w:color="auto"/>
              <w:bottom w:val="nil"/>
              <w:right w:val="nil"/>
            </w:tcBorders>
            <w:shd w:val="clear" w:color="auto" w:fill="FFFFFF"/>
            <w:vAlign w:val="center"/>
          </w:tcPr>
          <w:p w:rsidR="002B124B" w:rsidRPr="001522BA" w:rsidRDefault="002B124B" w:rsidP="003F51FE">
            <w:pPr>
              <w:jc w:val="both"/>
              <w:rPr>
                <w:rFonts w:ascii="Times New Roman" w:hAnsi="Times New Roman" w:cs="Times New Roman"/>
                <w:b/>
                <w:sz w:val="26"/>
                <w:szCs w:val="26"/>
              </w:rPr>
            </w:pPr>
            <w:r w:rsidRPr="001522BA">
              <w:rPr>
                <w:rFonts w:ascii="Times New Roman" w:hAnsi="Times New Roman" w:cs="Times New Roman"/>
                <w:b/>
                <w:sz w:val="26"/>
                <w:szCs w:val="26"/>
              </w:rPr>
              <w:t>HV</w:t>
            </w:r>
          </w:p>
        </w:tc>
        <w:tc>
          <w:tcPr>
            <w:tcW w:w="954" w:type="dxa"/>
            <w:tcBorders>
              <w:top w:val="single" w:sz="4" w:space="0" w:color="auto"/>
              <w:left w:val="single" w:sz="4" w:space="0" w:color="auto"/>
              <w:bottom w:val="nil"/>
              <w:right w:val="nil"/>
            </w:tcBorders>
            <w:shd w:val="clear" w:color="auto" w:fill="FFFFFF"/>
            <w:vAlign w:val="center"/>
          </w:tcPr>
          <w:p w:rsidR="002B124B" w:rsidRPr="001522BA" w:rsidRDefault="002B124B" w:rsidP="003F51FE">
            <w:pPr>
              <w:jc w:val="both"/>
              <w:rPr>
                <w:rFonts w:ascii="Times New Roman" w:hAnsi="Times New Roman" w:cs="Times New Roman"/>
                <w:b/>
                <w:sz w:val="26"/>
                <w:szCs w:val="26"/>
              </w:rPr>
            </w:pPr>
            <w:r w:rsidRPr="001522BA">
              <w:rPr>
                <w:rFonts w:ascii="Times New Roman" w:hAnsi="Times New Roman" w:cs="Times New Roman"/>
                <w:b/>
                <w:sz w:val="26"/>
                <w:szCs w:val="26"/>
              </w:rPr>
              <w:t>Chính</w:t>
            </w:r>
          </w:p>
        </w:tc>
        <w:tc>
          <w:tcPr>
            <w:tcW w:w="657" w:type="dxa"/>
            <w:tcBorders>
              <w:top w:val="single" w:sz="4" w:space="0" w:color="auto"/>
              <w:left w:val="single" w:sz="4" w:space="0" w:color="auto"/>
              <w:bottom w:val="nil"/>
              <w:right w:val="nil"/>
            </w:tcBorders>
            <w:shd w:val="clear" w:color="auto" w:fill="FFFFFF"/>
            <w:vAlign w:val="center"/>
          </w:tcPr>
          <w:p w:rsidR="002B124B" w:rsidRPr="001522BA" w:rsidRDefault="002B124B" w:rsidP="003F51FE">
            <w:pPr>
              <w:jc w:val="both"/>
              <w:rPr>
                <w:rFonts w:ascii="Times New Roman" w:hAnsi="Times New Roman" w:cs="Times New Roman"/>
                <w:b/>
                <w:sz w:val="26"/>
                <w:szCs w:val="26"/>
              </w:rPr>
            </w:pPr>
            <w:r w:rsidRPr="001522BA">
              <w:rPr>
                <w:rFonts w:ascii="Times New Roman" w:hAnsi="Times New Roman" w:cs="Times New Roman"/>
                <w:b/>
                <w:sz w:val="26"/>
                <w:szCs w:val="26"/>
              </w:rPr>
              <w:t>Phụ</w:t>
            </w:r>
          </w:p>
        </w:tc>
        <w:tc>
          <w:tcPr>
            <w:tcW w:w="1386" w:type="dxa"/>
            <w:vMerge/>
            <w:tcBorders>
              <w:top w:val="nil"/>
              <w:left w:val="single" w:sz="4" w:space="0" w:color="auto"/>
              <w:bottom w:val="nil"/>
              <w:right w:val="nil"/>
            </w:tcBorders>
            <w:shd w:val="clear" w:color="auto" w:fill="FFFFFF"/>
            <w:vAlign w:val="bottom"/>
          </w:tcPr>
          <w:p w:rsidR="002B124B" w:rsidRPr="001522BA" w:rsidRDefault="002B124B" w:rsidP="003F51FE">
            <w:pPr>
              <w:jc w:val="both"/>
              <w:rPr>
                <w:rFonts w:ascii="Times New Roman" w:hAnsi="Times New Roman" w:cs="Times New Roman"/>
                <w:sz w:val="26"/>
                <w:szCs w:val="26"/>
              </w:rPr>
            </w:pPr>
          </w:p>
        </w:tc>
        <w:tc>
          <w:tcPr>
            <w:tcW w:w="1126" w:type="dxa"/>
            <w:vMerge/>
            <w:tcBorders>
              <w:top w:val="nil"/>
              <w:left w:val="single" w:sz="4" w:space="0" w:color="auto"/>
              <w:bottom w:val="nil"/>
              <w:right w:val="nil"/>
            </w:tcBorders>
            <w:shd w:val="clear" w:color="auto" w:fill="FFFFFF"/>
            <w:vAlign w:val="center"/>
          </w:tcPr>
          <w:p w:rsidR="002B124B" w:rsidRPr="001522BA" w:rsidRDefault="002B124B" w:rsidP="003F51FE">
            <w:pPr>
              <w:jc w:val="both"/>
              <w:rPr>
                <w:rFonts w:ascii="Times New Roman" w:hAnsi="Times New Roman" w:cs="Times New Roman"/>
                <w:sz w:val="26"/>
                <w:szCs w:val="26"/>
              </w:rPr>
            </w:pPr>
          </w:p>
        </w:tc>
        <w:tc>
          <w:tcPr>
            <w:tcW w:w="1593" w:type="dxa"/>
            <w:vMerge/>
            <w:tcBorders>
              <w:top w:val="nil"/>
              <w:left w:val="single" w:sz="4" w:space="0" w:color="auto"/>
              <w:bottom w:val="nil"/>
              <w:right w:val="single" w:sz="4" w:space="0" w:color="auto"/>
            </w:tcBorders>
            <w:shd w:val="clear" w:color="auto" w:fill="FFFFFF"/>
            <w:vAlign w:val="bottom"/>
          </w:tcPr>
          <w:p w:rsidR="002B124B" w:rsidRPr="001522BA" w:rsidRDefault="002B124B" w:rsidP="003F51FE">
            <w:pPr>
              <w:jc w:val="both"/>
              <w:rPr>
                <w:rFonts w:ascii="Times New Roman" w:hAnsi="Times New Roman" w:cs="Times New Roman"/>
                <w:sz w:val="26"/>
                <w:szCs w:val="26"/>
              </w:rPr>
            </w:pPr>
          </w:p>
        </w:tc>
      </w:tr>
      <w:tr w:rsidR="002B124B" w:rsidRPr="001522BA" w:rsidTr="003F51FE">
        <w:trPr>
          <w:trHeight w:val="1334"/>
          <w:jc w:val="center"/>
        </w:trPr>
        <w:tc>
          <w:tcPr>
            <w:tcW w:w="533" w:type="dxa"/>
            <w:tcBorders>
              <w:top w:val="single" w:sz="4" w:space="0" w:color="auto"/>
              <w:left w:val="single" w:sz="4" w:space="0" w:color="auto"/>
              <w:bottom w:val="single" w:sz="4" w:space="0" w:color="auto"/>
              <w:right w:val="nil"/>
            </w:tcBorders>
            <w:shd w:val="clear" w:color="auto" w:fill="FFFFFF"/>
            <w:vAlign w:val="center"/>
          </w:tcPr>
          <w:p w:rsidR="002B124B" w:rsidRPr="001522BA" w:rsidRDefault="002B124B" w:rsidP="003F51FE">
            <w:pPr>
              <w:jc w:val="both"/>
              <w:rPr>
                <w:rFonts w:ascii="Times New Roman" w:hAnsi="Times New Roman" w:cs="Times New Roman"/>
                <w:sz w:val="26"/>
                <w:szCs w:val="26"/>
              </w:rPr>
            </w:pPr>
            <w:r w:rsidRPr="001522BA">
              <w:rPr>
                <w:rFonts w:ascii="Times New Roman" w:hAnsi="Times New Roman" w:cs="Times New Roman"/>
                <w:sz w:val="26"/>
                <w:szCs w:val="26"/>
              </w:rPr>
              <w:t>1</w:t>
            </w:r>
          </w:p>
        </w:tc>
        <w:tc>
          <w:tcPr>
            <w:tcW w:w="1448" w:type="dxa"/>
            <w:tcBorders>
              <w:top w:val="single" w:sz="4" w:space="0" w:color="auto"/>
              <w:left w:val="single" w:sz="4" w:space="0" w:color="auto"/>
              <w:bottom w:val="single" w:sz="4" w:space="0" w:color="auto"/>
              <w:right w:val="nil"/>
            </w:tcBorders>
            <w:shd w:val="clear" w:color="auto" w:fill="FFFFFF"/>
          </w:tcPr>
          <w:p w:rsidR="002B124B" w:rsidRPr="001522BA" w:rsidRDefault="004E55D8" w:rsidP="003F51FE">
            <w:pPr>
              <w:rPr>
                <w:rFonts w:ascii="Times New Roman" w:hAnsi="Times New Roman" w:cs="Times New Roman"/>
                <w:sz w:val="26"/>
                <w:szCs w:val="26"/>
              </w:rPr>
            </w:pPr>
            <w:r w:rsidRPr="001522BA">
              <w:rPr>
                <w:rFonts w:ascii="Times New Roman" w:hAnsi="Times New Roman" w:cs="Times New Roman"/>
                <w:sz w:val="26"/>
                <w:szCs w:val="26"/>
              </w:rPr>
              <w:t>Lê Huỳnh Thanh Vũ</w:t>
            </w:r>
          </w:p>
        </w:tc>
        <w:tc>
          <w:tcPr>
            <w:tcW w:w="793" w:type="dxa"/>
            <w:tcBorders>
              <w:top w:val="single" w:sz="4" w:space="0" w:color="auto"/>
              <w:left w:val="single" w:sz="4" w:space="0" w:color="auto"/>
              <w:bottom w:val="single" w:sz="4" w:space="0" w:color="auto"/>
              <w:right w:val="nil"/>
            </w:tcBorders>
            <w:shd w:val="clear" w:color="auto" w:fill="FFFFFF"/>
          </w:tcPr>
          <w:p w:rsidR="002B124B" w:rsidRPr="001522BA" w:rsidRDefault="002B124B" w:rsidP="003F51FE">
            <w:pPr>
              <w:jc w:val="both"/>
              <w:rPr>
                <w:rFonts w:ascii="Times New Roman" w:hAnsi="Times New Roman" w:cs="Times New Roman"/>
                <w:sz w:val="26"/>
                <w:szCs w:val="26"/>
              </w:rPr>
            </w:pPr>
          </w:p>
        </w:tc>
        <w:tc>
          <w:tcPr>
            <w:tcW w:w="631" w:type="dxa"/>
            <w:tcBorders>
              <w:top w:val="single" w:sz="4" w:space="0" w:color="auto"/>
              <w:left w:val="single" w:sz="4" w:space="0" w:color="auto"/>
              <w:bottom w:val="single" w:sz="4" w:space="0" w:color="auto"/>
              <w:right w:val="nil"/>
            </w:tcBorders>
            <w:shd w:val="clear" w:color="auto" w:fill="FFFFFF"/>
          </w:tcPr>
          <w:p w:rsidR="002B124B" w:rsidRPr="001522BA" w:rsidRDefault="004E55D8" w:rsidP="003F51FE">
            <w:pPr>
              <w:jc w:val="center"/>
              <w:rPr>
                <w:rFonts w:ascii="Times New Roman" w:hAnsi="Times New Roman" w:cs="Times New Roman"/>
                <w:sz w:val="26"/>
                <w:szCs w:val="26"/>
              </w:rPr>
            </w:pPr>
            <w:r w:rsidRPr="001522BA">
              <w:rPr>
                <w:rFonts w:ascii="Times New Roman" w:hAnsi="Times New Roman" w:cs="Times New Roman"/>
                <w:sz w:val="26"/>
                <w:szCs w:val="26"/>
              </w:rPr>
              <w:t>x</w:t>
            </w:r>
          </w:p>
        </w:tc>
        <w:tc>
          <w:tcPr>
            <w:tcW w:w="954" w:type="dxa"/>
            <w:tcBorders>
              <w:top w:val="single" w:sz="4" w:space="0" w:color="auto"/>
              <w:left w:val="single" w:sz="4" w:space="0" w:color="auto"/>
              <w:bottom w:val="single" w:sz="4" w:space="0" w:color="auto"/>
              <w:right w:val="nil"/>
            </w:tcBorders>
            <w:shd w:val="clear" w:color="auto" w:fill="FFFFFF"/>
          </w:tcPr>
          <w:p w:rsidR="002B124B" w:rsidRPr="001522BA" w:rsidRDefault="004E55D8" w:rsidP="003F51FE">
            <w:pPr>
              <w:jc w:val="center"/>
              <w:rPr>
                <w:rFonts w:ascii="Times New Roman" w:hAnsi="Times New Roman" w:cs="Times New Roman"/>
                <w:sz w:val="26"/>
                <w:szCs w:val="26"/>
              </w:rPr>
            </w:pPr>
            <w:r w:rsidRPr="001522BA">
              <w:rPr>
                <w:rFonts w:ascii="Times New Roman" w:hAnsi="Times New Roman" w:cs="Times New Roman"/>
                <w:sz w:val="26"/>
                <w:szCs w:val="26"/>
              </w:rPr>
              <w:t>x</w:t>
            </w:r>
          </w:p>
        </w:tc>
        <w:tc>
          <w:tcPr>
            <w:tcW w:w="657" w:type="dxa"/>
            <w:tcBorders>
              <w:top w:val="single" w:sz="4" w:space="0" w:color="auto"/>
              <w:left w:val="single" w:sz="4" w:space="0" w:color="auto"/>
              <w:bottom w:val="single" w:sz="4" w:space="0" w:color="auto"/>
              <w:right w:val="nil"/>
            </w:tcBorders>
            <w:shd w:val="clear" w:color="auto" w:fill="FFFFFF"/>
          </w:tcPr>
          <w:p w:rsidR="002B124B" w:rsidRPr="001522BA" w:rsidRDefault="002B124B" w:rsidP="003F51FE">
            <w:pPr>
              <w:jc w:val="center"/>
              <w:rPr>
                <w:rFonts w:ascii="Times New Roman" w:hAnsi="Times New Roman" w:cs="Times New Roman"/>
                <w:sz w:val="26"/>
                <w:szCs w:val="26"/>
              </w:rPr>
            </w:pPr>
          </w:p>
        </w:tc>
        <w:tc>
          <w:tcPr>
            <w:tcW w:w="1386" w:type="dxa"/>
            <w:tcBorders>
              <w:top w:val="single" w:sz="4" w:space="0" w:color="auto"/>
              <w:left w:val="single" w:sz="4" w:space="0" w:color="auto"/>
              <w:bottom w:val="single" w:sz="4" w:space="0" w:color="auto"/>
              <w:right w:val="nil"/>
            </w:tcBorders>
            <w:shd w:val="clear" w:color="auto" w:fill="FFFFFF"/>
          </w:tcPr>
          <w:p w:rsidR="002B124B" w:rsidRPr="001522BA" w:rsidRDefault="007040C2" w:rsidP="003F51FE">
            <w:pPr>
              <w:widowControl/>
              <w:autoSpaceDE w:val="0"/>
              <w:autoSpaceDN w:val="0"/>
              <w:adjustRightInd w:val="0"/>
              <w:rPr>
                <w:rFonts w:ascii="Times New Roman" w:eastAsiaTheme="minorEastAsia" w:hAnsi="Times New Roman" w:cs="Times New Roman"/>
                <w:color w:val="auto"/>
                <w:sz w:val="26"/>
                <w:szCs w:val="26"/>
                <w:lang w:val="en-US" w:eastAsia="ja-JP"/>
              </w:rPr>
            </w:pPr>
            <w:r w:rsidRPr="001522BA">
              <w:rPr>
                <w:rFonts w:ascii="Times New Roman" w:eastAsiaTheme="minorEastAsia" w:hAnsi="Times New Roman" w:cs="Times New Roman"/>
                <w:color w:val="auto"/>
                <w:sz w:val="26"/>
                <w:szCs w:val="26"/>
                <w:lang w:val="en-US" w:eastAsia="ja-JP"/>
              </w:rPr>
              <w:t>Từ 10/2017 đến</w:t>
            </w:r>
            <w:r w:rsidR="00E30312" w:rsidRPr="001522BA">
              <w:rPr>
                <w:rFonts w:ascii="Times New Roman" w:eastAsiaTheme="minorEastAsia" w:hAnsi="Times New Roman" w:cs="Times New Roman"/>
                <w:color w:val="auto"/>
                <w:sz w:val="26"/>
                <w:szCs w:val="26"/>
                <w:lang w:val="en-US" w:eastAsia="ja-JP"/>
              </w:rPr>
              <w:t xml:space="preserve"> </w:t>
            </w:r>
            <w:r w:rsidR="00F9799F" w:rsidRPr="001522BA">
              <w:rPr>
                <w:rFonts w:ascii="Times New Roman" w:eastAsiaTheme="minorEastAsia" w:hAnsi="Times New Roman" w:cs="Times New Roman"/>
                <w:color w:val="auto"/>
                <w:sz w:val="26"/>
                <w:szCs w:val="26"/>
                <w:lang w:val="en-US" w:eastAsia="ja-JP"/>
              </w:rPr>
              <w:t>04</w:t>
            </w:r>
            <w:r w:rsidRPr="001522BA">
              <w:rPr>
                <w:rFonts w:ascii="Times New Roman" w:eastAsiaTheme="minorEastAsia" w:hAnsi="Times New Roman" w:cs="Times New Roman"/>
                <w:color w:val="auto"/>
                <w:sz w:val="26"/>
                <w:szCs w:val="26"/>
                <w:lang w:val="en-US" w:eastAsia="ja-JP"/>
              </w:rPr>
              <w:t>/2018</w:t>
            </w:r>
          </w:p>
        </w:tc>
        <w:tc>
          <w:tcPr>
            <w:tcW w:w="1126" w:type="dxa"/>
            <w:tcBorders>
              <w:top w:val="single" w:sz="4" w:space="0" w:color="auto"/>
              <w:left w:val="single" w:sz="4" w:space="0" w:color="auto"/>
              <w:bottom w:val="single" w:sz="4" w:space="0" w:color="auto"/>
              <w:right w:val="nil"/>
            </w:tcBorders>
            <w:shd w:val="clear" w:color="auto" w:fill="FFFFFF"/>
          </w:tcPr>
          <w:p w:rsidR="004E55D8" w:rsidRPr="001522BA" w:rsidRDefault="004E55D8" w:rsidP="003F51FE">
            <w:pPr>
              <w:widowControl/>
              <w:autoSpaceDE w:val="0"/>
              <w:autoSpaceDN w:val="0"/>
              <w:adjustRightInd w:val="0"/>
              <w:rPr>
                <w:rFonts w:ascii="Times New Roman" w:eastAsiaTheme="minorEastAsia" w:hAnsi="Times New Roman" w:cs="Times New Roman"/>
                <w:color w:val="auto"/>
                <w:sz w:val="26"/>
                <w:szCs w:val="26"/>
                <w:lang w:val="en-US" w:eastAsia="ja-JP"/>
              </w:rPr>
            </w:pPr>
            <w:r w:rsidRPr="001522BA">
              <w:rPr>
                <w:rFonts w:ascii="Times New Roman" w:eastAsiaTheme="minorEastAsia" w:hAnsi="Times New Roman" w:cs="Times New Roman"/>
                <w:color w:val="auto"/>
                <w:sz w:val="26"/>
                <w:szCs w:val="26"/>
                <w:lang w:val="en-US" w:eastAsia="ja-JP"/>
              </w:rPr>
              <w:t>Trường</w:t>
            </w:r>
          </w:p>
          <w:p w:rsidR="002B124B" w:rsidRPr="001522BA" w:rsidRDefault="00E30312" w:rsidP="003F51FE">
            <w:pPr>
              <w:rPr>
                <w:rFonts w:ascii="Times New Roman" w:eastAsiaTheme="minorEastAsia" w:hAnsi="Times New Roman" w:cs="Times New Roman"/>
                <w:color w:val="auto"/>
                <w:sz w:val="26"/>
                <w:szCs w:val="26"/>
                <w:lang w:val="en-US" w:eastAsia="ja-JP"/>
              </w:rPr>
            </w:pPr>
            <w:r w:rsidRPr="001522BA">
              <w:rPr>
                <w:rFonts w:ascii="Times New Roman" w:eastAsiaTheme="minorEastAsia" w:hAnsi="Times New Roman" w:cs="Times New Roman"/>
                <w:color w:val="auto"/>
                <w:sz w:val="26"/>
                <w:szCs w:val="26"/>
                <w:lang w:val="en-US" w:eastAsia="ja-JP"/>
              </w:rPr>
              <w:t xml:space="preserve">ĐH </w:t>
            </w:r>
            <w:r w:rsidR="004E55D8" w:rsidRPr="001522BA">
              <w:rPr>
                <w:rFonts w:ascii="Times New Roman" w:eastAsiaTheme="minorEastAsia" w:hAnsi="Times New Roman" w:cs="Times New Roman"/>
                <w:color w:val="auto"/>
                <w:sz w:val="26"/>
                <w:szCs w:val="26"/>
                <w:lang w:val="en-US" w:eastAsia="ja-JP"/>
              </w:rPr>
              <w:t>GTVT</w:t>
            </w: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2B124B" w:rsidRPr="001522BA" w:rsidRDefault="007040C2" w:rsidP="003F51FE">
            <w:pPr>
              <w:jc w:val="center"/>
              <w:rPr>
                <w:rFonts w:ascii="Times New Roman" w:hAnsi="Times New Roman" w:cs="Times New Roman"/>
                <w:sz w:val="26"/>
                <w:szCs w:val="26"/>
              </w:rPr>
            </w:pPr>
            <w:r w:rsidRPr="001522BA">
              <w:rPr>
                <w:rFonts w:ascii="Times New Roman" w:hAnsi="Times New Roman" w:cs="Times New Roman"/>
                <w:sz w:val="26"/>
                <w:szCs w:val="26"/>
              </w:rPr>
              <w:t>2019</w:t>
            </w:r>
            <w:r w:rsidR="005B2DF5" w:rsidRPr="001522BA">
              <w:rPr>
                <w:rFonts w:ascii="Times New Roman" w:hAnsi="Times New Roman" w:cs="Times New Roman"/>
                <w:sz w:val="26"/>
                <w:szCs w:val="26"/>
              </w:rPr>
              <w:t>/Quyết định cấp bằng số 190/QĐ-ĐHGTVT</w:t>
            </w:r>
          </w:p>
        </w:tc>
      </w:tr>
      <w:tr w:rsidR="00F9799F" w:rsidRPr="001522BA" w:rsidTr="003F51FE">
        <w:trPr>
          <w:trHeight w:val="1317"/>
          <w:jc w:val="center"/>
        </w:trPr>
        <w:tc>
          <w:tcPr>
            <w:tcW w:w="533" w:type="dxa"/>
            <w:tcBorders>
              <w:top w:val="single" w:sz="4" w:space="0" w:color="auto"/>
              <w:left w:val="single" w:sz="4" w:space="0" w:color="auto"/>
              <w:bottom w:val="single" w:sz="4" w:space="0" w:color="auto"/>
              <w:right w:val="nil"/>
            </w:tcBorders>
            <w:shd w:val="clear" w:color="auto" w:fill="FFFFFF"/>
            <w:vAlign w:val="center"/>
          </w:tcPr>
          <w:p w:rsidR="00F9799F" w:rsidRPr="001522BA" w:rsidRDefault="00B26551" w:rsidP="003F51FE">
            <w:pPr>
              <w:jc w:val="both"/>
              <w:rPr>
                <w:rFonts w:ascii="Times New Roman" w:hAnsi="Times New Roman" w:cs="Times New Roman"/>
                <w:sz w:val="26"/>
                <w:szCs w:val="26"/>
              </w:rPr>
            </w:pPr>
            <w:r>
              <w:rPr>
                <w:rFonts w:ascii="Times New Roman" w:hAnsi="Times New Roman" w:cs="Times New Roman"/>
                <w:sz w:val="26"/>
                <w:szCs w:val="26"/>
              </w:rPr>
              <w:t>2</w:t>
            </w:r>
          </w:p>
        </w:tc>
        <w:tc>
          <w:tcPr>
            <w:tcW w:w="1448" w:type="dxa"/>
            <w:tcBorders>
              <w:top w:val="single" w:sz="4" w:space="0" w:color="auto"/>
              <w:left w:val="single" w:sz="4" w:space="0" w:color="auto"/>
              <w:bottom w:val="single" w:sz="4" w:space="0" w:color="auto"/>
              <w:right w:val="nil"/>
            </w:tcBorders>
            <w:shd w:val="clear" w:color="auto" w:fill="FFFFFF"/>
          </w:tcPr>
          <w:p w:rsidR="00F9799F" w:rsidRPr="001522BA" w:rsidRDefault="00F9799F" w:rsidP="003F51FE">
            <w:pPr>
              <w:jc w:val="both"/>
              <w:rPr>
                <w:rFonts w:ascii="Times New Roman" w:hAnsi="Times New Roman" w:cs="Times New Roman"/>
                <w:sz w:val="26"/>
                <w:szCs w:val="26"/>
              </w:rPr>
            </w:pPr>
            <w:r w:rsidRPr="001522BA">
              <w:rPr>
                <w:rFonts w:ascii="Times New Roman" w:hAnsi="Times New Roman" w:cs="Times New Roman"/>
                <w:sz w:val="26"/>
                <w:szCs w:val="26"/>
              </w:rPr>
              <w:t>Đỗ Việt An</w:t>
            </w:r>
          </w:p>
        </w:tc>
        <w:tc>
          <w:tcPr>
            <w:tcW w:w="793" w:type="dxa"/>
            <w:tcBorders>
              <w:top w:val="single" w:sz="4" w:space="0" w:color="auto"/>
              <w:left w:val="single" w:sz="4" w:space="0" w:color="auto"/>
              <w:bottom w:val="single" w:sz="4" w:space="0" w:color="auto"/>
              <w:right w:val="nil"/>
            </w:tcBorders>
            <w:shd w:val="clear" w:color="auto" w:fill="FFFFFF"/>
          </w:tcPr>
          <w:p w:rsidR="00F9799F" w:rsidRPr="001522BA" w:rsidRDefault="00F9799F" w:rsidP="003F51FE">
            <w:pPr>
              <w:jc w:val="both"/>
              <w:rPr>
                <w:rFonts w:ascii="Times New Roman" w:hAnsi="Times New Roman" w:cs="Times New Roman"/>
                <w:sz w:val="26"/>
                <w:szCs w:val="26"/>
              </w:rPr>
            </w:pPr>
          </w:p>
        </w:tc>
        <w:tc>
          <w:tcPr>
            <w:tcW w:w="631" w:type="dxa"/>
            <w:tcBorders>
              <w:top w:val="single" w:sz="4" w:space="0" w:color="auto"/>
              <w:left w:val="single" w:sz="4" w:space="0" w:color="auto"/>
              <w:bottom w:val="single" w:sz="4" w:space="0" w:color="auto"/>
              <w:right w:val="nil"/>
            </w:tcBorders>
            <w:shd w:val="clear" w:color="auto" w:fill="FFFFFF"/>
          </w:tcPr>
          <w:p w:rsidR="00F9799F" w:rsidRPr="001522BA" w:rsidRDefault="00F9799F" w:rsidP="003F51FE">
            <w:pPr>
              <w:jc w:val="center"/>
              <w:rPr>
                <w:rFonts w:ascii="Times New Roman" w:hAnsi="Times New Roman" w:cs="Times New Roman"/>
                <w:sz w:val="26"/>
                <w:szCs w:val="26"/>
              </w:rPr>
            </w:pPr>
            <w:r w:rsidRPr="001522BA">
              <w:rPr>
                <w:rFonts w:ascii="Times New Roman" w:hAnsi="Times New Roman" w:cs="Times New Roman"/>
                <w:sz w:val="26"/>
                <w:szCs w:val="26"/>
              </w:rPr>
              <w:t>x</w:t>
            </w:r>
          </w:p>
        </w:tc>
        <w:tc>
          <w:tcPr>
            <w:tcW w:w="954" w:type="dxa"/>
            <w:tcBorders>
              <w:top w:val="single" w:sz="4" w:space="0" w:color="auto"/>
              <w:left w:val="single" w:sz="4" w:space="0" w:color="auto"/>
              <w:bottom w:val="single" w:sz="4" w:space="0" w:color="auto"/>
              <w:right w:val="nil"/>
            </w:tcBorders>
            <w:shd w:val="clear" w:color="auto" w:fill="FFFFFF"/>
          </w:tcPr>
          <w:p w:rsidR="00F9799F" w:rsidRPr="001522BA" w:rsidRDefault="00F9799F" w:rsidP="003F51FE">
            <w:pPr>
              <w:jc w:val="center"/>
              <w:rPr>
                <w:rFonts w:ascii="Times New Roman" w:hAnsi="Times New Roman" w:cs="Times New Roman"/>
                <w:sz w:val="26"/>
                <w:szCs w:val="26"/>
              </w:rPr>
            </w:pPr>
            <w:r w:rsidRPr="001522BA">
              <w:rPr>
                <w:rFonts w:ascii="Times New Roman" w:hAnsi="Times New Roman" w:cs="Times New Roman"/>
                <w:sz w:val="26"/>
                <w:szCs w:val="26"/>
              </w:rPr>
              <w:t>x</w:t>
            </w:r>
          </w:p>
        </w:tc>
        <w:tc>
          <w:tcPr>
            <w:tcW w:w="657" w:type="dxa"/>
            <w:tcBorders>
              <w:top w:val="single" w:sz="4" w:space="0" w:color="auto"/>
              <w:left w:val="single" w:sz="4" w:space="0" w:color="auto"/>
              <w:bottom w:val="single" w:sz="4" w:space="0" w:color="auto"/>
              <w:right w:val="nil"/>
            </w:tcBorders>
            <w:shd w:val="clear" w:color="auto" w:fill="FFFFFF"/>
          </w:tcPr>
          <w:p w:rsidR="00F9799F" w:rsidRPr="001522BA" w:rsidRDefault="00F9799F" w:rsidP="003F51FE">
            <w:pPr>
              <w:jc w:val="center"/>
              <w:rPr>
                <w:rFonts w:ascii="Times New Roman" w:hAnsi="Times New Roman" w:cs="Times New Roman"/>
                <w:sz w:val="26"/>
                <w:szCs w:val="26"/>
              </w:rPr>
            </w:pPr>
          </w:p>
        </w:tc>
        <w:tc>
          <w:tcPr>
            <w:tcW w:w="1386" w:type="dxa"/>
            <w:tcBorders>
              <w:top w:val="single" w:sz="4" w:space="0" w:color="auto"/>
              <w:left w:val="single" w:sz="4" w:space="0" w:color="auto"/>
              <w:bottom w:val="single" w:sz="4" w:space="0" w:color="auto"/>
              <w:right w:val="nil"/>
            </w:tcBorders>
            <w:shd w:val="clear" w:color="auto" w:fill="FFFFFF"/>
          </w:tcPr>
          <w:p w:rsidR="00F9799F" w:rsidRPr="001522BA" w:rsidRDefault="00F9799F" w:rsidP="003F51FE">
            <w:pPr>
              <w:widowControl/>
              <w:autoSpaceDE w:val="0"/>
              <w:autoSpaceDN w:val="0"/>
              <w:adjustRightInd w:val="0"/>
              <w:rPr>
                <w:rFonts w:ascii="Times New Roman" w:eastAsiaTheme="minorEastAsia" w:hAnsi="Times New Roman" w:cs="Times New Roman"/>
                <w:color w:val="auto"/>
                <w:sz w:val="26"/>
                <w:szCs w:val="26"/>
                <w:lang w:val="en-US" w:eastAsia="ja-JP"/>
              </w:rPr>
            </w:pPr>
            <w:r w:rsidRPr="001522BA">
              <w:rPr>
                <w:rFonts w:ascii="Times New Roman" w:eastAsiaTheme="minorEastAsia" w:hAnsi="Times New Roman" w:cs="Times New Roman"/>
                <w:color w:val="auto"/>
                <w:sz w:val="26"/>
                <w:szCs w:val="26"/>
                <w:lang w:val="en-US" w:eastAsia="ja-JP"/>
              </w:rPr>
              <w:t>Từ 09/2018 đến</w:t>
            </w:r>
            <w:r w:rsidR="00E30312" w:rsidRPr="001522BA">
              <w:rPr>
                <w:rFonts w:ascii="Times New Roman" w:eastAsiaTheme="minorEastAsia" w:hAnsi="Times New Roman" w:cs="Times New Roman"/>
                <w:color w:val="auto"/>
                <w:sz w:val="26"/>
                <w:szCs w:val="26"/>
                <w:lang w:val="en-US" w:eastAsia="ja-JP"/>
              </w:rPr>
              <w:t xml:space="preserve"> </w:t>
            </w:r>
            <w:r w:rsidRPr="001522BA">
              <w:rPr>
                <w:rFonts w:ascii="Times New Roman" w:eastAsiaTheme="minorEastAsia" w:hAnsi="Times New Roman" w:cs="Times New Roman"/>
                <w:color w:val="auto"/>
                <w:sz w:val="26"/>
                <w:szCs w:val="26"/>
                <w:lang w:val="en-US" w:eastAsia="ja-JP"/>
              </w:rPr>
              <w:t>03/2018</w:t>
            </w:r>
          </w:p>
        </w:tc>
        <w:tc>
          <w:tcPr>
            <w:tcW w:w="1126" w:type="dxa"/>
            <w:tcBorders>
              <w:top w:val="single" w:sz="4" w:space="0" w:color="auto"/>
              <w:left w:val="single" w:sz="4" w:space="0" w:color="auto"/>
              <w:bottom w:val="single" w:sz="4" w:space="0" w:color="auto"/>
              <w:right w:val="nil"/>
            </w:tcBorders>
            <w:shd w:val="clear" w:color="auto" w:fill="FFFFFF"/>
          </w:tcPr>
          <w:p w:rsidR="00F9799F" w:rsidRPr="001522BA" w:rsidRDefault="00F9799F" w:rsidP="003F51FE">
            <w:pPr>
              <w:widowControl/>
              <w:autoSpaceDE w:val="0"/>
              <w:autoSpaceDN w:val="0"/>
              <w:adjustRightInd w:val="0"/>
              <w:rPr>
                <w:rFonts w:ascii="Times New Roman" w:eastAsiaTheme="minorEastAsia" w:hAnsi="Times New Roman" w:cs="Times New Roman"/>
                <w:color w:val="auto"/>
                <w:sz w:val="26"/>
                <w:szCs w:val="26"/>
                <w:lang w:val="en-US" w:eastAsia="ja-JP"/>
              </w:rPr>
            </w:pPr>
            <w:r w:rsidRPr="001522BA">
              <w:rPr>
                <w:rFonts w:ascii="Times New Roman" w:eastAsiaTheme="minorEastAsia" w:hAnsi="Times New Roman" w:cs="Times New Roman"/>
                <w:color w:val="auto"/>
                <w:sz w:val="26"/>
                <w:szCs w:val="26"/>
                <w:lang w:val="en-US" w:eastAsia="ja-JP"/>
              </w:rPr>
              <w:t>Trường</w:t>
            </w:r>
          </w:p>
          <w:p w:rsidR="00F9799F" w:rsidRPr="001522BA" w:rsidRDefault="00F9799F" w:rsidP="003F51FE">
            <w:pPr>
              <w:rPr>
                <w:rFonts w:ascii="Times New Roman" w:eastAsiaTheme="minorEastAsia" w:hAnsi="Times New Roman" w:cs="Times New Roman"/>
                <w:color w:val="auto"/>
                <w:sz w:val="26"/>
                <w:szCs w:val="26"/>
                <w:lang w:val="en-US" w:eastAsia="ja-JP"/>
              </w:rPr>
            </w:pPr>
            <w:r w:rsidRPr="001522BA">
              <w:rPr>
                <w:rFonts w:ascii="Times New Roman" w:eastAsiaTheme="minorEastAsia" w:hAnsi="Times New Roman" w:cs="Times New Roman"/>
                <w:color w:val="auto"/>
                <w:sz w:val="26"/>
                <w:szCs w:val="26"/>
                <w:lang w:val="en-US" w:eastAsia="ja-JP"/>
              </w:rPr>
              <w:t>ĐH GTVT</w:t>
            </w:r>
          </w:p>
        </w:tc>
        <w:tc>
          <w:tcPr>
            <w:tcW w:w="1593" w:type="dxa"/>
            <w:tcBorders>
              <w:top w:val="single" w:sz="4" w:space="0" w:color="auto"/>
              <w:left w:val="single" w:sz="4" w:space="0" w:color="auto"/>
              <w:bottom w:val="single" w:sz="4" w:space="0" w:color="auto"/>
              <w:right w:val="single" w:sz="4" w:space="0" w:color="auto"/>
            </w:tcBorders>
            <w:shd w:val="clear" w:color="auto" w:fill="FFFFFF"/>
          </w:tcPr>
          <w:p w:rsidR="00F9799F" w:rsidRPr="001522BA" w:rsidRDefault="007E3763" w:rsidP="003F51FE">
            <w:pPr>
              <w:jc w:val="center"/>
              <w:rPr>
                <w:rFonts w:ascii="Times New Roman" w:hAnsi="Times New Roman" w:cs="Times New Roman"/>
                <w:color w:val="FF0000"/>
                <w:sz w:val="26"/>
                <w:szCs w:val="26"/>
              </w:rPr>
            </w:pPr>
            <w:r w:rsidRPr="001522BA">
              <w:rPr>
                <w:rFonts w:ascii="Times New Roman" w:hAnsi="Times New Roman" w:cs="Times New Roman"/>
                <w:sz w:val="26"/>
                <w:szCs w:val="26"/>
              </w:rPr>
              <w:t>2019/Quyết định cấp bằng số</w:t>
            </w:r>
            <w:r>
              <w:rPr>
                <w:rFonts w:ascii="Times New Roman" w:hAnsi="Times New Roman" w:cs="Times New Roman"/>
                <w:sz w:val="26"/>
                <w:szCs w:val="26"/>
              </w:rPr>
              <w:t xml:space="preserve"> 134</w:t>
            </w:r>
            <w:r w:rsidRPr="001522BA">
              <w:rPr>
                <w:rFonts w:ascii="Times New Roman" w:hAnsi="Times New Roman" w:cs="Times New Roman"/>
                <w:sz w:val="26"/>
                <w:szCs w:val="26"/>
              </w:rPr>
              <w:t>0/QĐ-ĐHGTVT</w:t>
            </w:r>
          </w:p>
        </w:tc>
      </w:tr>
    </w:tbl>
    <w:p w:rsidR="002B124B" w:rsidRPr="00BF6D4D" w:rsidRDefault="002B124B" w:rsidP="001522BA">
      <w:pPr>
        <w:spacing w:before="120" w:line="288" w:lineRule="auto"/>
        <w:jc w:val="both"/>
        <w:rPr>
          <w:rFonts w:ascii="Times New Roman" w:hAnsi="Times New Roman" w:cs="Times New Roman"/>
          <w:b/>
          <w:sz w:val="26"/>
          <w:szCs w:val="26"/>
        </w:rPr>
      </w:pPr>
      <w:r w:rsidRPr="00BF6D4D">
        <w:rPr>
          <w:rFonts w:ascii="Times New Roman" w:hAnsi="Times New Roman" w:cs="Times New Roman"/>
          <w:b/>
          <w:sz w:val="26"/>
          <w:szCs w:val="26"/>
        </w:rPr>
        <w:lastRenderedPageBreak/>
        <w:t>5. Biên soạn sách phục vụ đào tạo đại học và sau đại học</w:t>
      </w:r>
    </w:p>
    <w:p w:rsidR="002B124B" w:rsidRPr="001522BA" w:rsidRDefault="002B124B" w:rsidP="00B26551">
      <w:pPr>
        <w:spacing w:before="120" w:after="120" w:line="288" w:lineRule="auto"/>
        <w:jc w:val="both"/>
        <w:rPr>
          <w:rFonts w:ascii="Times New Roman" w:hAnsi="Times New Roman" w:cs="Times New Roman"/>
          <w:sz w:val="26"/>
          <w:szCs w:val="26"/>
        </w:rPr>
      </w:pPr>
      <w:r w:rsidRPr="001522BA">
        <w:rPr>
          <w:rFonts w:ascii="Times New Roman" w:hAnsi="Times New Roman" w:cs="Times New Roman"/>
          <w:sz w:val="26"/>
          <w:szCs w:val="26"/>
        </w:rPr>
        <w:t>(Tách thành 2 giai đoạn: Đối với ứng viên chức danh PGS: Trước khi bảo vệ học vị TS và sau khi bảo vệ học vị TS; đối với ứng viên GS: Trước khi được công nhận chức danh PGS và sau khi được công nhận chức danh PGS)</w:t>
      </w:r>
    </w:p>
    <w:p w:rsidR="00FC0DD3" w:rsidRPr="001522BA" w:rsidRDefault="00FC0DD3" w:rsidP="001522BA">
      <w:pPr>
        <w:spacing w:before="120" w:after="120" w:line="288" w:lineRule="auto"/>
        <w:jc w:val="both"/>
        <w:rPr>
          <w:rFonts w:ascii="Times New Roman" w:hAnsi="Times New Roman" w:cs="Times New Roman"/>
          <w:b/>
          <w:i/>
          <w:sz w:val="26"/>
          <w:szCs w:val="26"/>
        </w:rPr>
      </w:pPr>
      <w:r w:rsidRPr="001522BA">
        <w:rPr>
          <w:rFonts w:ascii="Times New Roman" w:hAnsi="Times New Roman" w:cs="Times New Roman"/>
          <w:b/>
          <w:i/>
          <w:sz w:val="26"/>
          <w:szCs w:val="26"/>
        </w:rPr>
        <w:t>5.1. Sách</w:t>
      </w:r>
      <w:r w:rsidR="006027E0" w:rsidRPr="001522BA">
        <w:rPr>
          <w:rFonts w:ascii="Times New Roman" w:hAnsi="Times New Roman" w:cs="Times New Roman"/>
          <w:b/>
          <w:i/>
          <w:sz w:val="26"/>
          <w:szCs w:val="26"/>
        </w:rPr>
        <w:t xml:space="preserve"> phục vụ đào tạo</w:t>
      </w:r>
      <w:r w:rsidRPr="001522BA">
        <w:rPr>
          <w:rFonts w:ascii="Times New Roman" w:hAnsi="Times New Roman" w:cs="Times New Roman"/>
          <w:b/>
          <w:i/>
          <w:sz w:val="26"/>
          <w:szCs w:val="26"/>
        </w:rPr>
        <w:t xml:space="preserve"> trước khi bảo vê học vị TS</w:t>
      </w:r>
    </w:p>
    <w:tbl>
      <w:tblPr>
        <w:tblW w:w="907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firstRow="0" w:lastRow="0" w:firstColumn="0" w:lastColumn="0" w:noHBand="0" w:noVBand="0"/>
      </w:tblPr>
      <w:tblGrid>
        <w:gridCol w:w="796"/>
        <w:gridCol w:w="2320"/>
        <w:gridCol w:w="709"/>
        <w:gridCol w:w="1275"/>
        <w:gridCol w:w="567"/>
        <w:gridCol w:w="1843"/>
        <w:gridCol w:w="1567"/>
      </w:tblGrid>
      <w:tr w:rsidR="002B124B" w:rsidRPr="001522BA" w:rsidTr="009C1F77">
        <w:trPr>
          <w:jc w:val="center"/>
        </w:trPr>
        <w:tc>
          <w:tcPr>
            <w:tcW w:w="796" w:type="dxa"/>
            <w:shd w:val="clear" w:color="auto" w:fill="FFFFFF"/>
            <w:vAlign w:val="center"/>
          </w:tcPr>
          <w:p w:rsidR="002B124B" w:rsidRPr="001522BA" w:rsidRDefault="002B124B" w:rsidP="001522BA">
            <w:pPr>
              <w:spacing w:before="120" w:line="288" w:lineRule="auto"/>
              <w:jc w:val="both"/>
              <w:rPr>
                <w:rFonts w:ascii="Times New Roman" w:hAnsi="Times New Roman" w:cs="Times New Roman"/>
                <w:b/>
                <w:sz w:val="26"/>
                <w:szCs w:val="26"/>
              </w:rPr>
            </w:pPr>
            <w:r w:rsidRPr="001522BA">
              <w:rPr>
                <w:rFonts w:ascii="Times New Roman" w:hAnsi="Times New Roman" w:cs="Times New Roman"/>
                <w:b/>
                <w:sz w:val="26"/>
                <w:szCs w:val="26"/>
              </w:rPr>
              <w:t>TT</w:t>
            </w:r>
          </w:p>
        </w:tc>
        <w:tc>
          <w:tcPr>
            <w:tcW w:w="2320" w:type="dxa"/>
            <w:shd w:val="clear" w:color="auto" w:fill="FFFFFF"/>
            <w:vAlign w:val="center"/>
          </w:tcPr>
          <w:p w:rsidR="002B124B" w:rsidRPr="001522BA" w:rsidRDefault="002B124B" w:rsidP="00BF6D4D">
            <w:pPr>
              <w:spacing w:before="120" w:line="288" w:lineRule="auto"/>
              <w:rPr>
                <w:rFonts w:ascii="Times New Roman" w:hAnsi="Times New Roman" w:cs="Times New Roman"/>
                <w:b/>
                <w:sz w:val="26"/>
                <w:szCs w:val="26"/>
              </w:rPr>
            </w:pPr>
            <w:r w:rsidRPr="001522BA">
              <w:rPr>
                <w:rFonts w:ascii="Times New Roman" w:hAnsi="Times New Roman" w:cs="Times New Roman"/>
                <w:b/>
                <w:sz w:val="26"/>
                <w:szCs w:val="26"/>
              </w:rPr>
              <w:t>Tên</w:t>
            </w:r>
            <w:r w:rsidRPr="001522BA">
              <w:rPr>
                <w:rFonts w:ascii="Times New Roman" w:hAnsi="Times New Roman" w:cs="Times New Roman"/>
                <w:b/>
                <w:sz w:val="26"/>
                <w:szCs w:val="26"/>
                <w:lang w:val="en-US"/>
              </w:rPr>
              <w:t xml:space="preserve"> </w:t>
            </w:r>
            <w:r w:rsidRPr="001522BA">
              <w:rPr>
                <w:rFonts w:ascii="Times New Roman" w:hAnsi="Times New Roman" w:cs="Times New Roman"/>
                <w:b/>
                <w:sz w:val="26"/>
                <w:szCs w:val="26"/>
              </w:rPr>
              <w:t>sách</w:t>
            </w:r>
          </w:p>
        </w:tc>
        <w:tc>
          <w:tcPr>
            <w:tcW w:w="709" w:type="dxa"/>
            <w:shd w:val="clear" w:color="auto" w:fill="FFFFFF"/>
            <w:vAlign w:val="center"/>
          </w:tcPr>
          <w:p w:rsidR="002B124B" w:rsidRPr="001522BA" w:rsidRDefault="002B124B" w:rsidP="00BF6D4D">
            <w:pPr>
              <w:spacing w:before="120" w:line="288" w:lineRule="auto"/>
              <w:rPr>
                <w:rFonts w:ascii="Times New Roman" w:hAnsi="Times New Roman" w:cs="Times New Roman"/>
                <w:b/>
                <w:sz w:val="26"/>
                <w:szCs w:val="26"/>
              </w:rPr>
            </w:pPr>
            <w:r w:rsidRPr="001522BA">
              <w:rPr>
                <w:rFonts w:ascii="Times New Roman" w:hAnsi="Times New Roman" w:cs="Times New Roman"/>
                <w:b/>
                <w:sz w:val="26"/>
                <w:szCs w:val="26"/>
              </w:rPr>
              <w:t>Loại sách (CK, GT, TK, HD)</w:t>
            </w:r>
          </w:p>
        </w:tc>
        <w:tc>
          <w:tcPr>
            <w:tcW w:w="1275" w:type="dxa"/>
            <w:shd w:val="clear" w:color="auto" w:fill="FFFFFF"/>
            <w:vAlign w:val="center"/>
          </w:tcPr>
          <w:p w:rsidR="002B124B" w:rsidRPr="001522BA" w:rsidRDefault="002B124B" w:rsidP="00BF6D4D">
            <w:pPr>
              <w:spacing w:before="120" w:line="288" w:lineRule="auto"/>
              <w:rPr>
                <w:rFonts w:ascii="Times New Roman" w:hAnsi="Times New Roman" w:cs="Times New Roman"/>
                <w:b/>
                <w:sz w:val="26"/>
                <w:szCs w:val="26"/>
              </w:rPr>
            </w:pPr>
            <w:r w:rsidRPr="001522BA">
              <w:rPr>
                <w:rFonts w:ascii="Times New Roman" w:hAnsi="Times New Roman" w:cs="Times New Roman"/>
                <w:b/>
                <w:sz w:val="26"/>
                <w:szCs w:val="26"/>
              </w:rPr>
              <w:t>Nhà xuất bản và năm xuất bản</w:t>
            </w:r>
          </w:p>
        </w:tc>
        <w:tc>
          <w:tcPr>
            <w:tcW w:w="567" w:type="dxa"/>
            <w:shd w:val="clear" w:color="auto" w:fill="FFFFFF"/>
            <w:vAlign w:val="center"/>
          </w:tcPr>
          <w:p w:rsidR="002B124B" w:rsidRPr="001522BA" w:rsidRDefault="002B124B" w:rsidP="00BF6D4D">
            <w:pPr>
              <w:spacing w:before="120" w:line="288" w:lineRule="auto"/>
              <w:rPr>
                <w:rFonts w:ascii="Times New Roman" w:hAnsi="Times New Roman" w:cs="Times New Roman"/>
                <w:b/>
                <w:sz w:val="26"/>
                <w:szCs w:val="26"/>
              </w:rPr>
            </w:pPr>
            <w:r w:rsidRPr="001522BA">
              <w:rPr>
                <w:rFonts w:ascii="Times New Roman" w:hAnsi="Times New Roman" w:cs="Times New Roman"/>
                <w:b/>
                <w:sz w:val="26"/>
                <w:szCs w:val="26"/>
              </w:rPr>
              <w:t>Số tác giả</w:t>
            </w:r>
          </w:p>
        </w:tc>
        <w:tc>
          <w:tcPr>
            <w:tcW w:w="1843" w:type="dxa"/>
            <w:shd w:val="clear" w:color="auto" w:fill="FFFFFF"/>
            <w:vAlign w:val="center"/>
          </w:tcPr>
          <w:p w:rsidR="002B124B" w:rsidRPr="001522BA" w:rsidRDefault="002B124B" w:rsidP="00BF6D4D">
            <w:pPr>
              <w:spacing w:before="120" w:line="288" w:lineRule="auto"/>
              <w:rPr>
                <w:rFonts w:ascii="Times New Roman" w:hAnsi="Times New Roman" w:cs="Times New Roman"/>
                <w:b/>
                <w:sz w:val="26"/>
                <w:szCs w:val="26"/>
              </w:rPr>
            </w:pPr>
            <w:r w:rsidRPr="001522BA">
              <w:rPr>
                <w:rFonts w:ascii="Times New Roman" w:hAnsi="Times New Roman" w:cs="Times New Roman"/>
                <w:b/>
                <w:sz w:val="26"/>
                <w:szCs w:val="26"/>
              </w:rPr>
              <w:t>Viết MM hoặc CB, phần biên soạn</w:t>
            </w:r>
          </w:p>
        </w:tc>
        <w:tc>
          <w:tcPr>
            <w:tcW w:w="1567" w:type="dxa"/>
            <w:shd w:val="clear" w:color="auto" w:fill="FFFFFF"/>
            <w:vAlign w:val="center"/>
          </w:tcPr>
          <w:p w:rsidR="002B124B" w:rsidRPr="001522BA" w:rsidRDefault="002B124B" w:rsidP="00BF6D4D">
            <w:pPr>
              <w:spacing w:before="120" w:line="288" w:lineRule="auto"/>
              <w:rPr>
                <w:rFonts w:ascii="Times New Roman" w:hAnsi="Times New Roman" w:cs="Times New Roman"/>
                <w:b/>
                <w:sz w:val="26"/>
                <w:szCs w:val="26"/>
              </w:rPr>
            </w:pPr>
            <w:r w:rsidRPr="001522BA">
              <w:rPr>
                <w:rFonts w:ascii="Times New Roman" w:hAnsi="Times New Roman" w:cs="Times New Roman"/>
                <w:b/>
                <w:sz w:val="26"/>
                <w:szCs w:val="26"/>
              </w:rPr>
              <w:t>Xác nhận của CS GDĐH (Số văn bản xác nhận sử dụng sách)</w:t>
            </w:r>
          </w:p>
        </w:tc>
      </w:tr>
      <w:tr w:rsidR="002B124B" w:rsidRPr="001522BA" w:rsidTr="00EE7A10">
        <w:trPr>
          <w:trHeight w:val="1369"/>
          <w:jc w:val="center"/>
        </w:trPr>
        <w:tc>
          <w:tcPr>
            <w:tcW w:w="796" w:type="dxa"/>
            <w:shd w:val="clear" w:color="auto" w:fill="FFFFFF"/>
            <w:vAlign w:val="center"/>
          </w:tcPr>
          <w:p w:rsidR="002B124B" w:rsidRPr="001522BA" w:rsidRDefault="002B124B" w:rsidP="005132C5">
            <w:pPr>
              <w:snapToGrid w:val="0"/>
              <w:spacing w:before="120" w:line="264" w:lineRule="auto"/>
              <w:rPr>
                <w:rFonts w:ascii="Times New Roman" w:hAnsi="Times New Roman" w:cs="Times New Roman"/>
                <w:sz w:val="26"/>
                <w:szCs w:val="26"/>
              </w:rPr>
            </w:pPr>
            <w:r w:rsidRPr="001522BA">
              <w:rPr>
                <w:rFonts w:ascii="Times New Roman" w:hAnsi="Times New Roman" w:cs="Times New Roman"/>
                <w:sz w:val="26"/>
                <w:szCs w:val="26"/>
              </w:rPr>
              <w:t>1</w:t>
            </w:r>
          </w:p>
        </w:tc>
        <w:tc>
          <w:tcPr>
            <w:tcW w:w="2320" w:type="dxa"/>
            <w:shd w:val="clear" w:color="auto" w:fill="FFFFFF"/>
          </w:tcPr>
          <w:p w:rsidR="002B124B" w:rsidRPr="001522BA" w:rsidRDefault="002D2BB3" w:rsidP="005132C5">
            <w:pPr>
              <w:snapToGrid w:val="0"/>
              <w:spacing w:before="120" w:line="264" w:lineRule="auto"/>
              <w:rPr>
                <w:rFonts w:ascii="Times New Roman" w:hAnsi="Times New Roman" w:cs="Times New Roman"/>
                <w:sz w:val="26"/>
                <w:szCs w:val="26"/>
              </w:rPr>
            </w:pPr>
            <w:r w:rsidRPr="001522BA">
              <w:rPr>
                <w:rFonts w:ascii="Times New Roman" w:hAnsi="Times New Roman" w:cs="Times New Roman"/>
                <w:sz w:val="26"/>
                <w:szCs w:val="26"/>
              </w:rPr>
              <w:t>Tính toán công trình cảng và công trình bờ biển bằng phần mềm SAP 200</w:t>
            </w:r>
            <w:r w:rsidR="002557D6" w:rsidRPr="001522BA">
              <w:rPr>
                <w:rFonts w:ascii="Times New Roman" w:hAnsi="Times New Roman" w:cs="Times New Roman"/>
                <w:sz w:val="26"/>
                <w:szCs w:val="26"/>
              </w:rPr>
              <w:t>0</w:t>
            </w:r>
          </w:p>
        </w:tc>
        <w:tc>
          <w:tcPr>
            <w:tcW w:w="709" w:type="dxa"/>
            <w:shd w:val="clear" w:color="auto" w:fill="FFFFFF"/>
            <w:vAlign w:val="center"/>
          </w:tcPr>
          <w:p w:rsidR="002B124B" w:rsidRPr="001522BA" w:rsidRDefault="002D2BB3" w:rsidP="008350F7">
            <w:pPr>
              <w:snapToGrid w:val="0"/>
              <w:spacing w:before="120" w:line="264" w:lineRule="auto"/>
              <w:jc w:val="center"/>
              <w:rPr>
                <w:rFonts w:ascii="Times New Roman" w:hAnsi="Times New Roman" w:cs="Times New Roman"/>
                <w:sz w:val="26"/>
                <w:szCs w:val="26"/>
              </w:rPr>
            </w:pPr>
            <w:r w:rsidRPr="001522BA">
              <w:rPr>
                <w:rFonts w:ascii="Times New Roman" w:hAnsi="Times New Roman" w:cs="Times New Roman"/>
                <w:sz w:val="26"/>
                <w:szCs w:val="26"/>
              </w:rPr>
              <w:t>TK</w:t>
            </w:r>
          </w:p>
        </w:tc>
        <w:tc>
          <w:tcPr>
            <w:tcW w:w="1275" w:type="dxa"/>
            <w:shd w:val="clear" w:color="auto" w:fill="FFFFFF"/>
            <w:vAlign w:val="center"/>
          </w:tcPr>
          <w:p w:rsidR="002D2BB3" w:rsidRPr="005132C5" w:rsidRDefault="002D2BB3" w:rsidP="005132C5">
            <w:pPr>
              <w:widowControl/>
              <w:autoSpaceDE w:val="0"/>
              <w:autoSpaceDN w:val="0"/>
              <w:adjustRightInd w:val="0"/>
              <w:snapToGrid w:val="0"/>
              <w:spacing w:line="264" w:lineRule="auto"/>
              <w:rPr>
                <w:rFonts w:ascii="Times New Roman" w:hAnsi="Times New Roman" w:cs="Times New Roman"/>
                <w:sz w:val="26"/>
                <w:szCs w:val="26"/>
              </w:rPr>
            </w:pPr>
            <w:r w:rsidRPr="005132C5">
              <w:rPr>
                <w:rFonts w:ascii="Times New Roman" w:hAnsi="Times New Roman" w:cs="Times New Roman"/>
                <w:sz w:val="26"/>
                <w:szCs w:val="26"/>
              </w:rPr>
              <w:t>Nhà Xuất bản</w:t>
            </w:r>
          </w:p>
          <w:p w:rsidR="002D2BB3" w:rsidRPr="005132C5" w:rsidRDefault="002D2BB3" w:rsidP="005132C5">
            <w:pPr>
              <w:widowControl/>
              <w:autoSpaceDE w:val="0"/>
              <w:autoSpaceDN w:val="0"/>
              <w:adjustRightInd w:val="0"/>
              <w:snapToGrid w:val="0"/>
              <w:spacing w:line="264" w:lineRule="auto"/>
              <w:rPr>
                <w:rFonts w:ascii="Times New Roman" w:hAnsi="Times New Roman" w:cs="Times New Roman"/>
                <w:sz w:val="26"/>
                <w:szCs w:val="26"/>
              </w:rPr>
            </w:pPr>
            <w:r w:rsidRPr="005132C5">
              <w:rPr>
                <w:rFonts w:ascii="Times New Roman" w:hAnsi="Times New Roman" w:cs="Times New Roman"/>
                <w:sz w:val="26"/>
                <w:szCs w:val="26"/>
              </w:rPr>
              <w:t>Xây dựng,</w:t>
            </w:r>
          </w:p>
          <w:p w:rsidR="002B124B" w:rsidRPr="001522BA" w:rsidRDefault="002D2BB3" w:rsidP="00EE7A10">
            <w:pPr>
              <w:widowControl/>
              <w:autoSpaceDE w:val="0"/>
              <w:autoSpaceDN w:val="0"/>
              <w:adjustRightInd w:val="0"/>
              <w:snapToGrid w:val="0"/>
              <w:spacing w:line="264" w:lineRule="auto"/>
              <w:rPr>
                <w:rFonts w:ascii="Times New Roman" w:hAnsi="Times New Roman" w:cs="Times New Roman"/>
                <w:sz w:val="26"/>
                <w:szCs w:val="26"/>
              </w:rPr>
            </w:pPr>
            <w:r w:rsidRPr="005132C5">
              <w:rPr>
                <w:rFonts w:ascii="Times New Roman" w:hAnsi="Times New Roman" w:cs="Times New Roman"/>
                <w:sz w:val="26"/>
                <w:szCs w:val="26"/>
              </w:rPr>
              <w:t>2008</w:t>
            </w:r>
          </w:p>
        </w:tc>
        <w:tc>
          <w:tcPr>
            <w:tcW w:w="567" w:type="dxa"/>
            <w:shd w:val="clear" w:color="auto" w:fill="FFFFFF"/>
            <w:vAlign w:val="center"/>
          </w:tcPr>
          <w:p w:rsidR="002B124B" w:rsidRPr="001522BA" w:rsidRDefault="002557D6" w:rsidP="00EE7A10">
            <w:pPr>
              <w:snapToGrid w:val="0"/>
              <w:spacing w:before="120" w:line="264" w:lineRule="auto"/>
              <w:jc w:val="center"/>
              <w:rPr>
                <w:rFonts w:ascii="Times New Roman" w:hAnsi="Times New Roman" w:cs="Times New Roman"/>
                <w:sz w:val="26"/>
                <w:szCs w:val="26"/>
              </w:rPr>
            </w:pPr>
            <w:r w:rsidRPr="001522BA">
              <w:rPr>
                <w:rFonts w:ascii="Times New Roman" w:hAnsi="Times New Roman" w:cs="Times New Roman"/>
                <w:sz w:val="26"/>
                <w:szCs w:val="26"/>
              </w:rPr>
              <w:t>0</w:t>
            </w:r>
            <w:r w:rsidR="002D2BB3" w:rsidRPr="001522BA">
              <w:rPr>
                <w:rFonts w:ascii="Times New Roman" w:hAnsi="Times New Roman" w:cs="Times New Roman"/>
                <w:sz w:val="26"/>
                <w:szCs w:val="26"/>
              </w:rPr>
              <w:t>2</w:t>
            </w:r>
          </w:p>
        </w:tc>
        <w:tc>
          <w:tcPr>
            <w:tcW w:w="1843" w:type="dxa"/>
            <w:shd w:val="clear" w:color="auto" w:fill="FFFFFF"/>
            <w:vAlign w:val="center"/>
          </w:tcPr>
          <w:p w:rsidR="002B124B" w:rsidRPr="001522BA" w:rsidRDefault="005B456A" w:rsidP="005132C5">
            <w:pPr>
              <w:snapToGrid w:val="0"/>
              <w:spacing w:before="120" w:line="264" w:lineRule="auto"/>
              <w:rPr>
                <w:rFonts w:ascii="Times New Roman" w:hAnsi="Times New Roman" w:cs="Times New Roman"/>
                <w:sz w:val="26"/>
                <w:szCs w:val="26"/>
              </w:rPr>
            </w:pPr>
            <w:r w:rsidRPr="001522BA">
              <w:rPr>
                <w:rFonts w:ascii="Times New Roman" w:hAnsi="Times New Roman" w:cs="Times New Roman"/>
                <w:sz w:val="26"/>
                <w:szCs w:val="26"/>
              </w:rPr>
              <w:t>Phần biên soạn</w:t>
            </w:r>
            <w:r w:rsidR="000D767F" w:rsidRPr="001522BA">
              <w:rPr>
                <w:rFonts w:ascii="Times New Roman" w:hAnsi="Times New Roman" w:cs="Times New Roman"/>
                <w:sz w:val="26"/>
                <w:szCs w:val="26"/>
              </w:rPr>
              <w:t xml:space="preserve"> (</w:t>
            </w:r>
            <w:r w:rsidR="004778DD" w:rsidRPr="001522BA">
              <w:rPr>
                <w:rFonts w:ascii="Times New Roman" w:hAnsi="Times New Roman" w:cs="Times New Roman"/>
                <w:sz w:val="26"/>
                <w:szCs w:val="26"/>
              </w:rPr>
              <w:t xml:space="preserve">Trang </w:t>
            </w:r>
            <w:r w:rsidR="000D767F" w:rsidRPr="001522BA">
              <w:rPr>
                <w:rFonts w:ascii="Times New Roman" w:hAnsi="Times New Roman" w:cs="Times New Roman"/>
                <w:sz w:val="26"/>
                <w:szCs w:val="26"/>
              </w:rPr>
              <w:t>19</w:t>
            </w:r>
            <w:r w:rsidR="004778DD" w:rsidRPr="005132C5">
              <w:rPr>
                <w:rFonts w:ascii="Times New Roman" w:hAnsi="Times New Roman" w:cs="Times New Roman"/>
                <w:sz w:val="26"/>
                <w:szCs w:val="26"/>
              </w:rPr>
              <w:sym w:font="Symbol" w:char="F0B8"/>
            </w:r>
            <w:r w:rsidR="000D767F" w:rsidRPr="001522BA">
              <w:rPr>
                <w:rFonts w:ascii="Times New Roman" w:hAnsi="Times New Roman" w:cs="Times New Roman"/>
                <w:sz w:val="26"/>
                <w:szCs w:val="26"/>
              </w:rPr>
              <w:t>152)</w:t>
            </w:r>
          </w:p>
        </w:tc>
        <w:tc>
          <w:tcPr>
            <w:tcW w:w="1567" w:type="dxa"/>
            <w:shd w:val="clear" w:color="auto" w:fill="FFFFFF"/>
            <w:vAlign w:val="center"/>
          </w:tcPr>
          <w:p w:rsidR="002B124B" w:rsidRPr="001522BA" w:rsidRDefault="00943272" w:rsidP="005132C5">
            <w:pPr>
              <w:snapToGrid w:val="0"/>
              <w:spacing w:before="120" w:line="264" w:lineRule="auto"/>
              <w:rPr>
                <w:rFonts w:ascii="Times New Roman" w:hAnsi="Times New Roman" w:cs="Times New Roman"/>
                <w:sz w:val="26"/>
                <w:szCs w:val="26"/>
              </w:rPr>
            </w:pPr>
            <w:r w:rsidRPr="001522BA">
              <w:rPr>
                <w:rFonts w:ascii="Times New Roman" w:hAnsi="Times New Roman" w:cs="Times New Roman"/>
                <w:sz w:val="26"/>
                <w:szCs w:val="26"/>
              </w:rPr>
              <w:t>Có giấy xác nhận sử dụng</w:t>
            </w:r>
          </w:p>
        </w:tc>
      </w:tr>
      <w:tr w:rsidR="002B124B" w:rsidRPr="001522BA" w:rsidTr="009C1F77">
        <w:trPr>
          <w:jc w:val="center"/>
        </w:trPr>
        <w:tc>
          <w:tcPr>
            <w:tcW w:w="796" w:type="dxa"/>
            <w:shd w:val="clear" w:color="auto" w:fill="FFFFFF"/>
            <w:vAlign w:val="center"/>
          </w:tcPr>
          <w:p w:rsidR="002B124B" w:rsidRPr="005132C5" w:rsidRDefault="002557D6" w:rsidP="005132C5">
            <w:pPr>
              <w:snapToGrid w:val="0"/>
              <w:spacing w:before="120" w:line="264" w:lineRule="auto"/>
              <w:rPr>
                <w:rFonts w:ascii="Times New Roman" w:hAnsi="Times New Roman" w:cs="Times New Roman"/>
                <w:sz w:val="26"/>
                <w:szCs w:val="26"/>
              </w:rPr>
            </w:pPr>
            <w:r w:rsidRPr="005132C5">
              <w:rPr>
                <w:rFonts w:ascii="Times New Roman" w:hAnsi="Times New Roman" w:cs="Times New Roman"/>
                <w:sz w:val="26"/>
                <w:szCs w:val="26"/>
              </w:rPr>
              <w:t>2</w:t>
            </w:r>
          </w:p>
        </w:tc>
        <w:tc>
          <w:tcPr>
            <w:tcW w:w="2320" w:type="dxa"/>
            <w:shd w:val="clear" w:color="auto" w:fill="FFFFFF"/>
          </w:tcPr>
          <w:p w:rsidR="002B124B" w:rsidRPr="001522BA" w:rsidRDefault="002557D6" w:rsidP="005132C5">
            <w:pPr>
              <w:snapToGrid w:val="0"/>
              <w:spacing w:before="120" w:line="264" w:lineRule="auto"/>
              <w:rPr>
                <w:rFonts w:ascii="Times New Roman" w:hAnsi="Times New Roman" w:cs="Times New Roman"/>
                <w:sz w:val="26"/>
                <w:szCs w:val="26"/>
              </w:rPr>
            </w:pPr>
            <w:r w:rsidRPr="001522BA">
              <w:rPr>
                <w:rFonts w:ascii="Times New Roman" w:hAnsi="Times New Roman" w:cs="Times New Roman"/>
                <w:sz w:val="26"/>
                <w:szCs w:val="26"/>
              </w:rPr>
              <w:t>Hướng dẫn thiết kế cọc ván thép/ Design manual of steel sheet pile foundation (song ngữ</w:t>
            </w:r>
          </w:p>
        </w:tc>
        <w:tc>
          <w:tcPr>
            <w:tcW w:w="709" w:type="dxa"/>
            <w:shd w:val="clear" w:color="auto" w:fill="FFFFFF"/>
            <w:vAlign w:val="center"/>
          </w:tcPr>
          <w:p w:rsidR="005132C5" w:rsidRDefault="005132C5" w:rsidP="008350F7">
            <w:pPr>
              <w:snapToGrid w:val="0"/>
              <w:spacing w:before="120" w:line="264" w:lineRule="auto"/>
              <w:jc w:val="center"/>
              <w:rPr>
                <w:rFonts w:ascii="Times New Roman" w:hAnsi="Times New Roman" w:cs="Times New Roman"/>
                <w:sz w:val="26"/>
                <w:szCs w:val="26"/>
              </w:rPr>
            </w:pPr>
            <w:r>
              <w:rPr>
                <w:rFonts w:ascii="Times New Roman" w:hAnsi="Times New Roman" w:cs="Times New Roman"/>
                <w:sz w:val="26"/>
                <w:szCs w:val="26"/>
              </w:rPr>
              <w:t>TK</w:t>
            </w:r>
          </w:p>
          <w:p w:rsidR="002B124B" w:rsidRPr="001522BA" w:rsidRDefault="006027E0" w:rsidP="008350F7">
            <w:pPr>
              <w:snapToGrid w:val="0"/>
              <w:spacing w:before="120" w:line="264" w:lineRule="auto"/>
              <w:jc w:val="center"/>
              <w:rPr>
                <w:rFonts w:ascii="Times New Roman" w:hAnsi="Times New Roman" w:cs="Times New Roman"/>
                <w:sz w:val="26"/>
                <w:szCs w:val="26"/>
              </w:rPr>
            </w:pPr>
            <w:r w:rsidRPr="001522BA">
              <w:rPr>
                <w:rFonts w:ascii="Times New Roman" w:hAnsi="Times New Roman" w:cs="Times New Roman"/>
                <w:sz w:val="26"/>
                <w:szCs w:val="26"/>
              </w:rPr>
              <w:t>(song ngữ)</w:t>
            </w:r>
          </w:p>
        </w:tc>
        <w:tc>
          <w:tcPr>
            <w:tcW w:w="1275" w:type="dxa"/>
            <w:shd w:val="clear" w:color="auto" w:fill="FFFFFF"/>
            <w:vAlign w:val="center"/>
          </w:tcPr>
          <w:p w:rsidR="002B124B" w:rsidRPr="001522BA" w:rsidRDefault="002557D6" w:rsidP="005132C5">
            <w:pPr>
              <w:snapToGrid w:val="0"/>
              <w:spacing w:before="120" w:line="264" w:lineRule="auto"/>
              <w:rPr>
                <w:rFonts w:ascii="Times New Roman" w:hAnsi="Times New Roman" w:cs="Times New Roman"/>
                <w:sz w:val="26"/>
                <w:szCs w:val="26"/>
              </w:rPr>
            </w:pPr>
            <w:r w:rsidRPr="001522BA">
              <w:rPr>
                <w:rFonts w:ascii="Times New Roman" w:hAnsi="Times New Roman" w:cs="Times New Roman"/>
                <w:sz w:val="26"/>
                <w:szCs w:val="26"/>
              </w:rPr>
              <w:t>Nhật bản, 2009</w:t>
            </w:r>
          </w:p>
        </w:tc>
        <w:tc>
          <w:tcPr>
            <w:tcW w:w="567" w:type="dxa"/>
            <w:shd w:val="clear" w:color="auto" w:fill="FFFFFF"/>
            <w:vAlign w:val="center"/>
          </w:tcPr>
          <w:p w:rsidR="002B124B" w:rsidRPr="005132C5" w:rsidRDefault="00D06693" w:rsidP="00EE7A10">
            <w:pPr>
              <w:snapToGrid w:val="0"/>
              <w:spacing w:before="120" w:line="264" w:lineRule="auto"/>
              <w:jc w:val="center"/>
              <w:rPr>
                <w:rFonts w:ascii="Times New Roman" w:hAnsi="Times New Roman" w:cs="Times New Roman"/>
                <w:sz w:val="26"/>
                <w:szCs w:val="26"/>
              </w:rPr>
            </w:pPr>
            <w:r w:rsidRPr="001522BA">
              <w:rPr>
                <w:rFonts w:ascii="Times New Roman" w:hAnsi="Times New Roman" w:cs="Times New Roman"/>
                <w:sz w:val="26"/>
                <w:szCs w:val="26"/>
              </w:rPr>
              <w:t>1</w:t>
            </w:r>
            <w:r w:rsidR="00CB7674" w:rsidRPr="005132C5">
              <w:rPr>
                <w:rFonts w:ascii="Times New Roman" w:hAnsi="Times New Roman" w:cs="Times New Roman"/>
                <w:sz w:val="26"/>
                <w:szCs w:val="26"/>
              </w:rPr>
              <w:t>0</w:t>
            </w:r>
          </w:p>
        </w:tc>
        <w:tc>
          <w:tcPr>
            <w:tcW w:w="1843" w:type="dxa"/>
            <w:shd w:val="clear" w:color="auto" w:fill="FFFFFF"/>
            <w:vAlign w:val="center"/>
          </w:tcPr>
          <w:p w:rsidR="002B124B" w:rsidRPr="005132C5" w:rsidRDefault="00D06693" w:rsidP="005132C5">
            <w:pPr>
              <w:snapToGrid w:val="0"/>
              <w:spacing w:before="120" w:line="264" w:lineRule="auto"/>
              <w:rPr>
                <w:rFonts w:ascii="Times New Roman" w:hAnsi="Times New Roman" w:cs="Times New Roman"/>
                <w:sz w:val="26"/>
                <w:szCs w:val="26"/>
              </w:rPr>
            </w:pPr>
            <w:r w:rsidRPr="005132C5">
              <w:rPr>
                <w:rFonts w:ascii="Times New Roman" w:hAnsi="Times New Roman" w:cs="Times New Roman"/>
                <w:sz w:val="26"/>
                <w:szCs w:val="26"/>
              </w:rPr>
              <w:t xml:space="preserve">Phần </w:t>
            </w:r>
            <w:r w:rsidRPr="001522BA">
              <w:rPr>
                <w:rFonts w:ascii="Times New Roman" w:hAnsi="Times New Roman" w:cs="Times New Roman"/>
                <w:sz w:val="26"/>
                <w:szCs w:val="26"/>
              </w:rPr>
              <w:t>biên</w:t>
            </w:r>
            <w:r w:rsidRPr="005132C5">
              <w:rPr>
                <w:rFonts w:ascii="Times New Roman" w:hAnsi="Times New Roman" w:cs="Times New Roman"/>
                <w:sz w:val="26"/>
                <w:szCs w:val="26"/>
              </w:rPr>
              <w:t xml:space="preserve"> soạn</w:t>
            </w:r>
          </w:p>
          <w:p w:rsidR="00113EDF" w:rsidRPr="005132C5" w:rsidRDefault="00113EDF" w:rsidP="005132C5">
            <w:pPr>
              <w:snapToGrid w:val="0"/>
              <w:spacing w:before="120" w:line="264" w:lineRule="auto"/>
              <w:rPr>
                <w:rFonts w:ascii="Times New Roman" w:hAnsi="Times New Roman" w:cs="Times New Roman"/>
                <w:sz w:val="26"/>
                <w:szCs w:val="26"/>
              </w:rPr>
            </w:pPr>
            <w:r w:rsidRPr="005132C5">
              <w:rPr>
                <w:rFonts w:ascii="Times New Roman" w:hAnsi="Times New Roman" w:cs="Times New Roman"/>
                <w:sz w:val="26"/>
                <w:szCs w:val="26"/>
              </w:rPr>
              <w:t>(</w:t>
            </w:r>
            <w:r w:rsidR="00571B1A" w:rsidRPr="005132C5">
              <w:rPr>
                <w:rFonts w:ascii="Times New Roman" w:hAnsi="Times New Roman" w:cs="Times New Roman"/>
                <w:sz w:val="26"/>
                <w:szCs w:val="26"/>
              </w:rPr>
              <w:t xml:space="preserve">Trang </w:t>
            </w:r>
            <w:r w:rsidRPr="005132C5">
              <w:rPr>
                <w:rFonts w:ascii="Times New Roman" w:hAnsi="Times New Roman" w:cs="Times New Roman"/>
                <w:sz w:val="26"/>
                <w:szCs w:val="26"/>
              </w:rPr>
              <w:t>117</w:t>
            </w:r>
            <w:r w:rsidR="004778DD" w:rsidRPr="005132C5">
              <w:rPr>
                <w:rFonts w:ascii="Times New Roman" w:hAnsi="Times New Roman" w:cs="Times New Roman"/>
                <w:sz w:val="26"/>
                <w:szCs w:val="26"/>
              </w:rPr>
              <w:sym w:font="Symbol" w:char="F0B8"/>
            </w:r>
            <w:r w:rsidRPr="005132C5">
              <w:rPr>
                <w:rFonts w:ascii="Times New Roman" w:hAnsi="Times New Roman" w:cs="Times New Roman"/>
                <w:sz w:val="26"/>
                <w:szCs w:val="26"/>
              </w:rPr>
              <w:t>230)</w:t>
            </w:r>
          </w:p>
        </w:tc>
        <w:tc>
          <w:tcPr>
            <w:tcW w:w="1567" w:type="dxa"/>
            <w:shd w:val="clear" w:color="auto" w:fill="FFFFFF"/>
            <w:vAlign w:val="center"/>
          </w:tcPr>
          <w:p w:rsidR="002B124B" w:rsidRPr="001522BA" w:rsidRDefault="00943272" w:rsidP="005132C5">
            <w:pPr>
              <w:snapToGrid w:val="0"/>
              <w:spacing w:before="120" w:line="264" w:lineRule="auto"/>
              <w:rPr>
                <w:rFonts w:ascii="Times New Roman" w:hAnsi="Times New Roman" w:cs="Times New Roman"/>
                <w:sz w:val="26"/>
                <w:szCs w:val="26"/>
              </w:rPr>
            </w:pPr>
            <w:r w:rsidRPr="001522BA">
              <w:rPr>
                <w:rFonts w:ascii="Times New Roman" w:hAnsi="Times New Roman" w:cs="Times New Roman"/>
                <w:sz w:val="26"/>
                <w:szCs w:val="26"/>
              </w:rPr>
              <w:t>Có giấy xác nhận sử dụng</w:t>
            </w:r>
          </w:p>
        </w:tc>
      </w:tr>
      <w:tr w:rsidR="002557D6" w:rsidRPr="001522BA" w:rsidTr="009C1F77">
        <w:trPr>
          <w:jc w:val="center"/>
        </w:trPr>
        <w:tc>
          <w:tcPr>
            <w:tcW w:w="796" w:type="dxa"/>
            <w:shd w:val="clear" w:color="auto" w:fill="FFFFFF"/>
            <w:vAlign w:val="center"/>
          </w:tcPr>
          <w:p w:rsidR="002557D6" w:rsidRPr="001522BA" w:rsidRDefault="00D06693" w:rsidP="005132C5">
            <w:pPr>
              <w:snapToGrid w:val="0"/>
              <w:spacing w:before="120" w:line="264" w:lineRule="auto"/>
              <w:rPr>
                <w:rFonts w:ascii="Times New Roman" w:hAnsi="Times New Roman" w:cs="Times New Roman"/>
                <w:sz w:val="26"/>
                <w:szCs w:val="26"/>
              </w:rPr>
            </w:pPr>
            <w:r w:rsidRPr="001522BA">
              <w:rPr>
                <w:rFonts w:ascii="Times New Roman" w:hAnsi="Times New Roman" w:cs="Times New Roman"/>
                <w:sz w:val="26"/>
                <w:szCs w:val="26"/>
              </w:rPr>
              <w:t>3</w:t>
            </w:r>
          </w:p>
        </w:tc>
        <w:tc>
          <w:tcPr>
            <w:tcW w:w="2320" w:type="dxa"/>
            <w:shd w:val="clear" w:color="auto" w:fill="FFFFFF"/>
          </w:tcPr>
          <w:p w:rsidR="002557D6" w:rsidRPr="001522BA" w:rsidRDefault="002557D6" w:rsidP="005132C5">
            <w:pPr>
              <w:snapToGrid w:val="0"/>
              <w:spacing w:before="120" w:line="264" w:lineRule="auto"/>
              <w:rPr>
                <w:rFonts w:ascii="Times New Roman" w:hAnsi="Times New Roman" w:cs="Times New Roman"/>
                <w:sz w:val="26"/>
                <w:szCs w:val="26"/>
              </w:rPr>
            </w:pPr>
            <w:r w:rsidRPr="001522BA">
              <w:rPr>
                <w:rFonts w:ascii="Times New Roman" w:hAnsi="Times New Roman" w:cs="Times New Roman"/>
                <w:sz w:val="26"/>
                <w:szCs w:val="26"/>
              </w:rPr>
              <w:t>Công trình biển</w:t>
            </w:r>
          </w:p>
        </w:tc>
        <w:tc>
          <w:tcPr>
            <w:tcW w:w="709" w:type="dxa"/>
            <w:shd w:val="clear" w:color="auto" w:fill="FFFFFF"/>
            <w:vAlign w:val="center"/>
          </w:tcPr>
          <w:p w:rsidR="002557D6" w:rsidRPr="001522BA" w:rsidRDefault="002557D6" w:rsidP="008350F7">
            <w:pPr>
              <w:snapToGrid w:val="0"/>
              <w:spacing w:before="120" w:line="264" w:lineRule="auto"/>
              <w:jc w:val="center"/>
              <w:rPr>
                <w:rFonts w:ascii="Times New Roman" w:hAnsi="Times New Roman" w:cs="Times New Roman"/>
                <w:sz w:val="26"/>
                <w:szCs w:val="26"/>
              </w:rPr>
            </w:pPr>
            <w:r w:rsidRPr="001522BA">
              <w:rPr>
                <w:rFonts w:ascii="Times New Roman" w:hAnsi="Times New Roman" w:cs="Times New Roman"/>
                <w:sz w:val="26"/>
                <w:szCs w:val="26"/>
              </w:rPr>
              <w:t>GT</w:t>
            </w:r>
          </w:p>
        </w:tc>
        <w:tc>
          <w:tcPr>
            <w:tcW w:w="1275" w:type="dxa"/>
            <w:shd w:val="clear" w:color="auto" w:fill="FFFFFF"/>
            <w:vAlign w:val="center"/>
          </w:tcPr>
          <w:p w:rsidR="002557D6" w:rsidRPr="001522BA" w:rsidRDefault="002557D6" w:rsidP="005132C5">
            <w:pPr>
              <w:snapToGrid w:val="0"/>
              <w:spacing w:before="120" w:line="264" w:lineRule="auto"/>
              <w:rPr>
                <w:rFonts w:ascii="Times New Roman" w:hAnsi="Times New Roman" w:cs="Times New Roman"/>
                <w:sz w:val="26"/>
                <w:szCs w:val="26"/>
              </w:rPr>
            </w:pPr>
            <w:r w:rsidRPr="001522BA">
              <w:rPr>
                <w:rFonts w:ascii="Times New Roman" w:hAnsi="Times New Roman" w:cs="Times New Roman"/>
                <w:sz w:val="26"/>
                <w:szCs w:val="26"/>
              </w:rPr>
              <w:t>Nhà xuất bản GTVT,  2013</w:t>
            </w:r>
          </w:p>
        </w:tc>
        <w:tc>
          <w:tcPr>
            <w:tcW w:w="567" w:type="dxa"/>
            <w:shd w:val="clear" w:color="auto" w:fill="FFFFFF"/>
            <w:vAlign w:val="center"/>
          </w:tcPr>
          <w:p w:rsidR="002557D6" w:rsidRPr="001522BA" w:rsidRDefault="002557D6" w:rsidP="00EE7A10">
            <w:pPr>
              <w:snapToGrid w:val="0"/>
              <w:spacing w:before="120" w:line="264" w:lineRule="auto"/>
              <w:jc w:val="center"/>
              <w:rPr>
                <w:rFonts w:ascii="Times New Roman" w:hAnsi="Times New Roman" w:cs="Times New Roman"/>
                <w:sz w:val="26"/>
                <w:szCs w:val="26"/>
              </w:rPr>
            </w:pPr>
            <w:r w:rsidRPr="001522BA">
              <w:rPr>
                <w:rFonts w:ascii="Times New Roman" w:hAnsi="Times New Roman" w:cs="Times New Roman"/>
                <w:sz w:val="26"/>
                <w:szCs w:val="26"/>
              </w:rPr>
              <w:t>03</w:t>
            </w:r>
          </w:p>
        </w:tc>
        <w:tc>
          <w:tcPr>
            <w:tcW w:w="1843" w:type="dxa"/>
            <w:shd w:val="clear" w:color="auto" w:fill="FFFFFF"/>
            <w:vAlign w:val="center"/>
          </w:tcPr>
          <w:p w:rsidR="002557D6" w:rsidRPr="001522BA" w:rsidRDefault="002557D6" w:rsidP="005132C5">
            <w:pPr>
              <w:snapToGrid w:val="0"/>
              <w:spacing w:before="120" w:line="264" w:lineRule="auto"/>
              <w:rPr>
                <w:rFonts w:ascii="Times New Roman" w:hAnsi="Times New Roman" w:cs="Times New Roman"/>
                <w:sz w:val="26"/>
                <w:szCs w:val="26"/>
              </w:rPr>
            </w:pPr>
            <w:r w:rsidRPr="001522BA">
              <w:rPr>
                <w:rFonts w:ascii="Times New Roman" w:hAnsi="Times New Roman" w:cs="Times New Roman"/>
                <w:sz w:val="26"/>
                <w:szCs w:val="26"/>
              </w:rPr>
              <w:t>Phần biện soạn</w:t>
            </w:r>
            <w:r w:rsidR="000D767F" w:rsidRPr="001522BA">
              <w:rPr>
                <w:rFonts w:ascii="Times New Roman" w:hAnsi="Times New Roman" w:cs="Times New Roman"/>
                <w:sz w:val="26"/>
                <w:szCs w:val="26"/>
              </w:rPr>
              <w:t xml:space="preserve"> (</w:t>
            </w:r>
            <w:r w:rsidR="004778DD" w:rsidRPr="001522BA">
              <w:rPr>
                <w:rFonts w:ascii="Times New Roman" w:hAnsi="Times New Roman" w:cs="Times New Roman"/>
                <w:sz w:val="26"/>
                <w:szCs w:val="26"/>
              </w:rPr>
              <w:t xml:space="preserve">Trang </w:t>
            </w:r>
            <w:r w:rsidR="000D767F" w:rsidRPr="001522BA">
              <w:rPr>
                <w:rFonts w:ascii="Times New Roman" w:hAnsi="Times New Roman" w:cs="Times New Roman"/>
                <w:sz w:val="26"/>
                <w:szCs w:val="26"/>
              </w:rPr>
              <w:t>83</w:t>
            </w:r>
            <w:r w:rsidR="004778DD" w:rsidRPr="005132C5">
              <w:rPr>
                <w:rFonts w:ascii="Times New Roman" w:hAnsi="Times New Roman" w:cs="Times New Roman"/>
                <w:sz w:val="26"/>
                <w:szCs w:val="26"/>
              </w:rPr>
              <w:sym w:font="Symbol" w:char="F0B8"/>
            </w:r>
            <w:r w:rsidR="000D767F" w:rsidRPr="001522BA">
              <w:rPr>
                <w:rFonts w:ascii="Times New Roman" w:hAnsi="Times New Roman" w:cs="Times New Roman"/>
                <w:sz w:val="26"/>
                <w:szCs w:val="26"/>
              </w:rPr>
              <w:t>151)</w:t>
            </w:r>
          </w:p>
        </w:tc>
        <w:tc>
          <w:tcPr>
            <w:tcW w:w="1567" w:type="dxa"/>
            <w:shd w:val="clear" w:color="auto" w:fill="FFFFFF"/>
            <w:vAlign w:val="center"/>
          </w:tcPr>
          <w:p w:rsidR="002557D6" w:rsidRPr="001522BA" w:rsidRDefault="00943272" w:rsidP="005132C5">
            <w:pPr>
              <w:snapToGrid w:val="0"/>
              <w:spacing w:before="120" w:line="264" w:lineRule="auto"/>
              <w:rPr>
                <w:rFonts w:ascii="Times New Roman" w:hAnsi="Times New Roman" w:cs="Times New Roman"/>
                <w:sz w:val="26"/>
                <w:szCs w:val="26"/>
              </w:rPr>
            </w:pPr>
            <w:r w:rsidRPr="001522BA">
              <w:rPr>
                <w:rFonts w:ascii="Times New Roman" w:hAnsi="Times New Roman" w:cs="Times New Roman"/>
                <w:sz w:val="26"/>
                <w:szCs w:val="26"/>
              </w:rPr>
              <w:t>Có giấy xác nhận sử dụng</w:t>
            </w:r>
          </w:p>
        </w:tc>
      </w:tr>
    </w:tbl>
    <w:p w:rsidR="002B1B67" w:rsidRPr="001522BA" w:rsidRDefault="002B1B67" w:rsidP="001522BA">
      <w:pPr>
        <w:spacing w:before="120" w:after="120" w:line="288" w:lineRule="auto"/>
        <w:jc w:val="both"/>
        <w:rPr>
          <w:rFonts w:ascii="Times New Roman" w:hAnsi="Times New Roman" w:cs="Times New Roman"/>
          <w:b/>
          <w:i/>
          <w:sz w:val="26"/>
          <w:szCs w:val="26"/>
        </w:rPr>
      </w:pPr>
      <w:r w:rsidRPr="001522BA">
        <w:rPr>
          <w:rFonts w:ascii="Times New Roman" w:hAnsi="Times New Roman" w:cs="Times New Roman"/>
          <w:b/>
          <w:i/>
          <w:sz w:val="26"/>
          <w:szCs w:val="26"/>
        </w:rPr>
        <w:t xml:space="preserve">5.2. Sách </w:t>
      </w:r>
      <w:r w:rsidR="006027E0" w:rsidRPr="001522BA">
        <w:rPr>
          <w:rFonts w:ascii="Times New Roman" w:hAnsi="Times New Roman" w:cs="Times New Roman"/>
          <w:b/>
          <w:i/>
          <w:sz w:val="26"/>
          <w:szCs w:val="26"/>
        </w:rPr>
        <w:t xml:space="preserve">phục vụ đào tạo sau </w:t>
      </w:r>
      <w:r w:rsidRPr="001522BA">
        <w:rPr>
          <w:rFonts w:ascii="Times New Roman" w:hAnsi="Times New Roman" w:cs="Times New Roman"/>
          <w:b/>
          <w:i/>
          <w:sz w:val="26"/>
          <w:szCs w:val="26"/>
        </w:rPr>
        <w:t>khi bảo vê học vị TS</w:t>
      </w:r>
    </w:p>
    <w:tbl>
      <w:tblPr>
        <w:tblW w:w="907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firstRow="0" w:lastRow="0" w:firstColumn="0" w:lastColumn="0" w:noHBand="0" w:noVBand="0"/>
      </w:tblPr>
      <w:tblGrid>
        <w:gridCol w:w="564"/>
        <w:gridCol w:w="2268"/>
        <w:gridCol w:w="770"/>
        <w:gridCol w:w="1282"/>
        <w:gridCol w:w="900"/>
        <w:gridCol w:w="1726"/>
        <w:gridCol w:w="1567"/>
      </w:tblGrid>
      <w:tr w:rsidR="006027E0" w:rsidRPr="001522BA" w:rsidTr="00571B1A">
        <w:trPr>
          <w:trHeight w:val="1311"/>
          <w:jc w:val="center"/>
        </w:trPr>
        <w:tc>
          <w:tcPr>
            <w:tcW w:w="564" w:type="dxa"/>
            <w:shd w:val="clear" w:color="auto" w:fill="FFFFFF"/>
            <w:vAlign w:val="center"/>
          </w:tcPr>
          <w:p w:rsidR="006027E0" w:rsidRPr="001522BA" w:rsidRDefault="006027E0" w:rsidP="001522BA">
            <w:pPr>
              <w:spacing w:before="120" w:line="288" w:lineRule="auto"/>
              <w:jc w:val="both"/>
              <w:rPr>
                <w:rFonts w:ascii="Times New Roman" w:hAnsi="Times New Roman" w:cs="Times New Roman"/>
                <w:sz w:val="26"/>
                <w:szCs w:val="26"/>
                <w:lang w:val="en-US"/>
              </w:rPr>
            </w:pPr>
            <w:r w:rsidRPr="001522BA">
              <w:rPr>
                <w:rFonts w:ascii="Times New Roman" w:hAnsi="Times New Roman" w:cs="Times New Roman"/>
                <w:sz w:val="26"/>
                <w:szCs w:val="26"/>
                <w:lang w:val="en-US"/>
              </w:rPr>
              <w:t>1</w:t>
            </w:r>
          </w:p>
        </w:tc>
        <w:tc>
          <w:tcPr>
            <w:tcW w:w="2268" w:type="dxa"/>
            <w:shd w:val="clear" w:color="auto" w:fill="FFFFFF"/>
          </w:tcPr>
          <w:p w:rsidR="006027E0" w:rsidRPr="001522BA" w:rsidRDefault="006027E0" w:rsidP="005132C5">
            <w:pPr>
              <w:snapToGrid w:val="0"/>
              <w:spacing w:before="120" w:line="264" w:lineRule="auto"/>
              <w:rPr>
                <w:rFonts w:ascii="Times New Roman" w:hAnsi="Times New Roman" w:cs="Times New Roman"/>
                <w:sz w:val="26"/>
                <w:szCs w:val="26"/>
              </w:rPr>
            </w:pPr>
            <w:r w:rsidRPr="001522BA">
              <w:rPr>
                <w:rFonts w:ascii="Times New Roman" w:hAnsi="Times New Roman" w:cs="Times New Roman"/>
                <w:sz w:val="26"/>
                <w:szCs w:val="26"/>
              </w:rPr>
              <w:t>Thiết kế kháng chấn cho công trình bến cảng</w:t>
            </w:r>
          </w:p>
        </w:tc>
        <w:tc>
          <w:tcPr>
            <w:tcW w:w="770" w:type="dxa"/>
            <w:shd w:val="clear" w:color="auto" w:fill="FFFFFF"/>
            <w:vAlign w:val="center"/>
          </w:tcPr>
          <w:p w:rsidR="006027E0" w:rsidRPr="001522BA" w:rsidRDefault="006027E0" w:rsidP="008350F7">
            <w:pPr>
              <w:snapToGrid w:val="0"/>
              <w:spacing w:before="120" w:line="264" w:lineRule="auto"/>
              <w:jc w:val="center"/>
              <w:rPr>
                <w:rFonts w:ascii="Times New Roman" w:hAnsi="Times New Roman" w:cs="Times New Roman"/>
                <w:sz w:val="26"/>
                <w:szCs w:val="26"/>
              </w:rPr>
            </w:pPr>
            <w:r w:rsidRPr="001522BA">
              <w:rPr>
                <w:rFonts w:ascii="Times New Roman" w:hAnsi="Times New Roman" w:cs="Times New Roman"/>
                <w:sz w:val="26"/>
                <w:szCs w:val="26"/>
              </w:rPr>
              <w:t>TK</w:t>
            </w:r>
          </w:p>
        </w:tc>
        <w:tc>
          <w:tcPr>
            <w:tcW w:w="1282" w:type="dxa"/>
            <w:shd w:val="clear" w:color="auto" w:fill="FFFFFF"/>
            <w:vAlign w:val="center"/>
          </w:tcPr>
          <w:p w:rsidR="006027E0" w:rsidRPr="001522BA" w:rsidRDefault="006027E0" w:rsidP="005132C5">
            <w:pPr>
              <w:autoSpaceDE w:val="0"/>
              <w:autoSpaceDN w:val="0"/>
              <w:adjustRightInd w:val="0"/>
              <w:snapToGrid w:val="0"/>
              <w:spacing w:line="264" w:lineRule="auto"/>
              <w:rPr>
                <w:rFonts w:ascii="Times New Roman" w:eastAsiaTheme="minorEastAsia" w:hAnsi="Times New Roman" w:cs="Times New Roman"/>
                <w:color w:val="auto"/>
                <w:sz w:val="26"/>
                <w:szCs w:val="26"/>
                <w:lang w:eastAsia="ja-JP"/>
              </w:rPr>
            </w:pPr>
            <w:r w:rsidRPr="001522BA">
              <w:rPr>
                <w:rFonts w:ascii="Times New Roman" w:eastAsiaTheme="minorEastAsia" w:hAnsi="Times New Roman" w:cs="Times New Roman"/>
                <w:color w:val="auto"/>
                <w:sz w:val="26"/>
                <w:szCs w:val="26"/>
                <w:lang w:eastAsia="ja-JP"/>
              </w:rPr>
              <w:t>Nhà Xuất bản</w:t>
            </w:r>
          </w:p>
          <w:p w:rsidR="006027E0" w:rsidRPr="001522BA" w:rsidRDefault="006027E0" w:rsidP="005132C5">
            <w:pPr>
              <w:autoSpaceDE w:val="0"/>
              <w:autoSpaceDN w:val="0"/>
              <w:adjustRightInd w:val="0"/>
              <w:snapToGrid w:val="0"/>
              <w:spacing w:line="264" w:lineRule="auto"/>
              <w:rPr>
                <w:rFonts w:ascii="Times New Roman" w:eastAsiaTheme="minorEastAsia" w:hAnsi="Times New Roman" w:cs="Times New Roman"/>
                <w:color w:val="auto"/>
                <w:sz w:val="26"/>
                <w:szCs w:val="26"/>
                <w:lang w:eastAsia="ja-JP"/>
              </w:rPr>
            </w:pPr>
            <w:r w:rsidRPr="001522BA">
              <w:rPr>
                <w:rFonts w:ascii="Times New Roman" w:eastAsiaTheme="minorEastAsia" w:hAnsi="Times New Roman" w:cs="Times New Roman"/>
                <w:color w:val="auto"/>
                <w:sz w:val="26"/>
                <w:szCs w:val="26"/>
                <w:lang w:eastAsia="ja-JP"/>
              </w:rPr>
              <w:t>Xây dựng,</w:t>
            </w:r>
          </w:p>
          <w:p w:rsidR="006027E0" w:rsidRPr="001522BA" w:rsidRDefault="006027E0" w:rsidP="005132C5">
            <w:pPr>
              <w:autoSpaceDE w:val="0"/>
              <w:autoSpaceDN w:val="0"/>
              <w:adjustRightInd w:val="0"/>
              <w:snapToGrid w:val="0"/>
              <w:spacing w:line="264" w:lineRule="auto"/>
              <w:rPr>
                <w:rFonts w:ascii="Times New Roman" w:hAnsi="Times New Roman" w:cs="Times New Roman"/>
                <w:sz w:val="26"/>
                <w:szCs w:val="26"/>
              </w:rPr>
            </w:pPr>
            <w:r w:rsidRPr="001522BA">
              <w:rPr>
                <w:rFonts w:ascii="Times New Roman" w:eastAsiaTheme="minorEastAsia" w:hAnsi="Times New Roman" w:cs="Times New Roman"/>
                <w:color w:val="auto"/>
                <w:sz w:val="26"/>
                <w:szCs w:val="26"/>
                <w:lang w:val="en-US" w:eastAsia="ja-JP"/>
              </w:rPr>
              <w:t>2016</w:t>
            </w:r>
          </w:p>
        </w:tc>
        <w:tc>
          <w:tcPr>
            <w:tcW w:w="900" w:type="dxa"/>
            <w:shd w:val="clear" w:color="auto" w:fill="FFFFFF"/>
          </w:tcPr>
          <w:p w:rsidR="006027E0" w:rsidRPr="001522BA" w:rsidRDefault="006027E0" w:rsidP="005132C5">
            <w:pPr>
              <w:snapToGrid w:val="0"/>
              <w:spacing w:before="120" w:line="264" w:lineRule="auto"/>
              <w:jc w:val="center"/>
              <w:rPr>
                <w:rFonts w:ascii="Times New Roman" w:hAnsi="Times New Roman" w:cs="Times New Roman"/>
                <w:sz w:val="26"/>
                <w:szCs w:val="26"/>
              </w:rPr>
            </w:pPr>
            <w:r w:rsidRPr="001522BA">
              <w:rPr>
                <w:rFonts w:ascii="Times New Roman" w:hAnsi="Times New Roman" w:cs="Times New Roman"/>
                <w:sz w:val="26"/>
                <w:szCs w:val="26"/>
              </w:rPr>
              <w:t>01</w:t>
            </w:r>
          </w:p>
        </w:tc>
        <w:tc>
          <w:tcPr>
            <w:tcW w:w="1726" w:type="dxa"/>
            <w:shd w:val="clear" w:color="auto" w:fill="FFFFFF"/>
            <w:vAlign w:val="center"/>
          </w:tcPr>
          <w:p w:rsidR="006027E0" w:rsidRPr="001522BA" w:rsidRDefault="006027E0" w:rsidP="005132C5">
            <w:pPr>
              <w:autoSpaceDE w:val="0"/>
              <w:autoSpaceDN w:val="0"/>
              <w:adjustRightInd w:val="0"/>
              <w:snapToGrid w:val="0"/>
              <w:spacing w:line="264" w:lineRule="auto"/>
              <w:rPr>
                <w:rFonts w:ascii="Times New Roman" w:eastAsiaTheme="minorEastAsia" w:hAnsi="Times New Roman" w:cs="Times New Roman"/>
                <w:color w:val="auto"/>
                <w:sz w:val="26"/>
                <w:szCs w:val="26"/>
                <w:lang w:eastAsia="ja-JP"/>
              </w:rPr>
            </w:pPr>
            <w:r w:rsidRPr="001522BA">
              <w:rPr>
                <w:rFonts w:ascii="Times New Roman" w:eastAsiaTheme="minorEastAsia" w:hAnsi="Times New Roman" w:cs="Times New Roman"/>
                <w:color w:val="auto"/>
                <w:sz w:val="26"/>
                <w:szCs w:val="26"/>
                <w:lang w:eastAsia="ja-JP"/>
              </w:rPr>
              <w:t>Viết một mình</w:t>
            </w:r>
          </w:p>
        </w:tc>
        <w:tc>
          <w:tcPr>
            <w:tcW w:w="1567" w:type="dxa"/>
            <w:shd w:val="clear" w:color="auto" w:fill="FFFFFF"/>
            <w:vAlign w:val="center"/>
          </w:tcPr>
          <w:p w:rsidR="006027E0" w:rsidRPr="001522BA" w:rsidRDefault="006027E0" w:rsidP="005132C5">
            <w:pPr>
              <w:autoSpaceDE w:val="0"/>
              <w:autoSpaceDN w:val="0"/>
              <w:adjustRightInd w:val="0"/>
              <w:snapToGrid w:val="0"/>
              <w:spacing w:line="264" w:lineRule="auto"/>
              <w:rPr>
                <w:rFonts w:ascii="Times New Roman" w:eastAsiaTheme="minorEastAsia" w:hAnsi="Times New Roman" w:cs="Times New Roman"/>
                <w:color w:val="auto"/>
                <w:sz w:val="26"/>
                <w:szCs w:val="26"/>
                <w:lang w:eastAsia="ja-JP"/>
              </w:rPr>
            </w:pPr>
          </w:p>
          <w:p w:rsidR="006027E0" w:rsidRPr="001522BA" w:rsidRDefault="00943272" w:rsidP="005132C5">
            <w:pPr>
              <w:autoSpaceDE w:val="0"/>
              <w:autoSpaceDN w:val="0"/>
              <w:adjustRightInd w:val="0"/>
              <w:snapToGrid w:val="0"/>
              <w:spacing w:line="264" w:lineRule="auto"/>
              <w:rPr>
                <w:rFonts w:ascii="Times New Roman" w:eastAsiaTheme="minorEastAsia" w:hAnsi="Times New Roman" w:cs="Times New Roman"/>
                <w:color w:val="auto"/>
                <w:sz w:val="26"/>
                <w:szCs w:val="26"/>
                <w:lang w:eastAsia="ja-JP"/>
              </w:rPr>
            </w:pPr>
            <w:r w:rsidRPr="001522BA">
              <w:rPr>
                <w:rFonts w:ascii="Times New Roman" w:hAnsi="Times New Roman" w:cs="Times New Roman"/>
                <w:sz w:val="26"/>
                <w:szCs w:val="26"/>
              </w:rPr>
              <w:t>Có giấy xác nhận sử dụng</w:t>
            </w:r>
          </w:p>
        </w:tc>
      </w:tr>
      <w:tr w:rsidR="006027E0" w:rsidRPr="001522BA" w:rsidTr="00571B1A">
        <w:trPr>
          <w:trHeight w:val="169"/>
          <w:jc w:val="center"/>
        </w:trPr>
        <w:tc>
          <w:tcPr>
            <w:tcW w:w="564" w:type="dxa"/>
            <w:shd w:val="clear" w:color="auto" w:fill="FFFFFF"/>
            <w:vAlign w:val="center"/>
          </w:tcPr>
          <w:p w:rsidR="006027E0" w:rsidRPr="001522BA" w:rsidRDefault="006027E0" w:rsidP="001522BA">
            <w:pPr>
              <w:spacing w:before="120" w:line="288" w:lineRule="auto"/>
              <w:jc w:val="both"/>
              <w:rPr>
                <w:rFonts w:ascii="Times New Roman" w:hAnsi="Times New Roman" w:cs="Times New Roman"/>
                <w:sz w:val="26"/>
                <w:szCs w:val="26"/>
                <w:lang w:val="en-US"/>
              </w:rPr>
            </w:pPr>
            <w:r w:rsidRPr="001522BA">
              <w:rPr>
                <w:rFonts w:ascii="Times New Roman" w:hAnsi="Times New Roman" w:cs="Times New Roman"/>
                <w:sz w:val="26"/>
                <w:szCs w:val="26"/>
                <w:lang w:val="en-US"/>
              </w:rPr>
              <w:t>2</w:t>
            </w:r>
          </w:p>
        </w:tc>
        <w:tc>
          <w:tcPr>
            <w:tcW w:w="2268" w:type="dxa"/>
            <w:shd w:val="clear" w:color="auto" w:fill="FFFFFF"/>
          </w:tcPr>
          <w:p w:rsidR="006027E0" w:rsidRPr="001522BA" w:rsidRDefault="006027E0" w:rsidP="009B7CFE">
            <w:pPr>
              <w:snapToGrid w:val="0"/>
              <w:spacing w:before="120" w:line="264" w:lineRule="auto"/>
              <w:rPr>
                <w:rFonts w:ascii="Times New Roman" w:hAnsi="Times New Roman" w:cs="Times New Roman"/>
                <w:sz w:val="26"/>
                <w:szCs w:val="26"/>
              </w:rPr>
            </w:pPr>
            <w:r w:rsidRPr="001522BA">
              <w:rPr>
                <w:rFonts w:ascii="Times New Roman" w:hAnsi="Times New Roman" w:cs="Times New Roman"/>
                <w:sz w:val="26"/>
                <w:szCs w:val="26"/>
              </w:rPr>
              <w:t>Thiết kế và ví dụ tính toán theo tiêu chuẩn TCVN 1520:2016 Móng cọc vít có cánh đơn ở mũi</w:t>
            </w:r>
            <w:r w:rsidR="00CF2F66">
              <w:rPr>
                <w:rFonts w:ascii="Times New Roman" w:hAnsi="Times New Roman" w:cs="Times New Roman"/>
                <w:sz w:val="26"/>
                <w:szCs w:val="26"/>
              </w:rPr>
              <w:t>/B</w:t>
            </w:r>
            <w:r w:rsidR="005132C5">
              <w:rPr>
                <w:rFonts w:ascii="Times New Roman" w:hAnsi="Times New Roman" w:cs="Times New Roman"/>
                <w:sz w:val="26"/>
                <w:szCs w:val="26"/>
              </w:rPr>
              <w:t xml:space="preserve">ottom single blade rotation </w:t>
            </w:r>
            <w:r w:rsidR="009B7CFE">
              <w:rPr>
                <w:rFonts w:ascii="Times New Roman" w:hAnsi="Times New Roman" w:cs="Times New Roman"/>
                <w:sz w:val="26"/>
                <w:szCs w:val="26"/>
              </w:rPr>
              <w:t>pile foundation, Design requirement</w:t>
            </w:r>
            <w:r w:rsidR="00E06952">
              <w:rPr>
                <w:rFonts w:ascii="Times New Roman" w:hAnsi="Times New Roman" w:cs="Times New Roman"/>
                <w:sz w:val="26"/>
                <w:szCs w:val="26"/>
              </w:rPr>
              <w:t>s</w:t>
            </w:r>
            <w:r w:rsidR="009B7CFE">
              <w:rPr>
                <w:rFonts w:ascii="Times New Roman" w:hAnsi="Times New Roman" w:cs="Times New Roman"/>
                <w:sz w:val="26"/>
                <w:szCs w:val="26"/>
              </w:rPr>
              <w:t>.</w:t>
            </w:r>
            <w:r w:rsidR="005132C5">
              <w:rPr>
                <w:rFonts w:ascii="Times New Roman" w:hAnsi="Times New Roman" w:cs="Times New Roman"/>
                <w:sz w:val="26"/>
                <w:szCs w:val="26"/>
              </w:rPr>
              <w:t xml:space="preserve"> </w:t>
            </w:r>
          </w:p>
        </w:tc>
        <w:tc>
          <w:tcPr>
            <w:tcW w:w="770" w:type="dxa"/>
            <w:shd w:val="clear" w:color="auto" w:fill="FFFFFF"/>
            <w:vAlign w:val="center"/>
          </w:tcPr>
          <w:p w:rsidR="006027E0" w:rsidRPr="001522BA" w:rsidRDefault="006027E0" w:rsidP="008350F7">
            <w:pPr>
              <w:snapToGrid w:val="0"/>
              <w:spacing w:before="120" w:line="264" w:lineRule="auto"/>
              <w:jc w:val="center"/>
              <w:rPr>
                <w:rFonts w:ascii="Times New Roman" w:hAnsi="Times New Roman" w:cs="Times New Roman"/>
                <w:sz w:val="26"/>
                <w:szCs w:val="26"/>
              </w:rPr>
            </w:pPr>
            <w:r w:rsidRPr="001522BA">
              <w:rPr>
                <w:rFonts w:ascii="Times New Roman" w:hAnsi="Times New Roman" w:cs="Times New Roman"/>
                <w:sz w:val="26"/>
                <w:szCs w:val="26"/>
              </w:rPr>
              <w:t>TK (song ngữ)</w:t>
            </w:r>
          </w:p>
        </w:tc>
        <w:tc>
          <w:tcPr>
            <w:tcW w:w="1282" w:type="dxa"/>
            <w:shd w:val="clear" w:color="auto" w:fill="FFFFFF"/>
            <w:vAlign w:val="center"/>
          </w:tcPr>
          <w:p w:rsidR="006027E0" w:rsidRPr="001522BA" w:rsidRDefault="006027E0" w:rsidP="005132C5">
            <w:pPr>
              <w:autoSpaceDE w:val="0"/>
              <w:autoSpaceDN w:val="0"/>
              <w:adjustRightInd w:val="0"/>
              <w:snapToGrid w:val="0"/>
              <w:spacing w:line="264" w:lineRule="auto"/>
              <w:rPr>
                <w:rFonts w:ascii="Times New Roman" w:eastAsiaTheme="minorEastAsia" w:hAnsi="Times New Roman" w:cs="Times New Roman"/>
                <w:color w:val="auto"/>
                <w:sz w:val="26"/>
                <w:szCs w:val="26"/>
                <w:lang w:eastAsia="ja-JP"/>
              </w:rPr>
            </w:pPr>
            <w:r w:rsidRPr="001522BA">
              <w:rPr>
                <w:rFonts w:ascii="Times New Roman" w:eastAsiaTheme="minorEastAsia" w:hAnsi="Times New Roman" w:cs="Times New Roman"/>
                <w:color w:val="auto"/>
                <w:sz w:val="26"/>
                <w:szCs w:val="26"/>
                <w:lang w:eastAsia="ja-JP"/>
              </w:rPr>
              <w:t>Nhà Xuất bản</w:t>
            </w:r>
          </w:p>
          <w:p w:rsidR="006027E0" w:rsidRPr="001522BA" w:rsidRDefault="006027E0" w:rsidP="005132C5">
            <w:pPr>
              <w:autoSpaceDE w:val="0"/>
              <w:autoSpaceDN w:val="0"/>
              <w:adjustRightInd w:val="0"/>
              <w:snapToGrid w:val="0"/>
              <w:spacing w:line="264" w:lineRule="auto"/>
              <w:rPr>
                <w:rFonts w:ascii="Times New Roman" w:eastAsiaTheme="minorEastAsia" w:hAnsi="Times New Roman" w:cs="Times New Roman"/>
                <w:color w:val="auto"/>
                <w:sz w:val="26"/>
                <w:szCs w:val="26"/>
                <w:lang w:eastAsia="ja-JP"/>
              </w:rPr>
            </w:pPr>
            <w:r w:rsidRPr="001522BA">
              <w:rPr>
                <w:rFonts w:ascii="Times New Roman" w:eastAsiaTheme="minorEastAsia" w:hAnsi="Times New Roman" w:cs="Times New Roman"/>
                <w:color w:val="auto"/>
                <w:sz w:val="26"/>
                <w:szCs w:val="26"/>
                <w:lang w:eastAsia="ja-JP"/>
              </w:rPr>
              <w:t>Xây dựng,</w:t>
            </w:r>
          </w:p>
          <w:p w:rsidR="006027E0" w:rsidRPr="001522BA" w:rsidRDefault="006027E0" w:rsidP="005132C5">
            <w:pPr>
              <w:autoSpaceDE w:val="0"/>
              <w:autoSpaceDN w:val="0"/>
              <w:adjustRightInd w:val="0"/>
              <w:snapToGrid w:val="0"/>
              <w:spacing w:line="264" w:lineRule="auto"/>
              <w:rPr>
                <w:rFonts w:ascii="Times New Roman" w:eastAsiaTheme="minorEastAsia" w:hAnsi="Times New Roman" w:cs="Times New Roman"/>
                <w:color w:val="auto"/>
                <w:sz w:val="26"/>
                <w:szCs w:val="26"/>
                <w:lang w:eastAsia="ja-JP"/>
              </w:rPr>
            </w:pPr>
            <w:r w:rsidRPr="001522BA">
              <w:rPr>
                <w:rFonts w:ascii="Times New Roman" w:eastAsiaTheme="minorEastAsia" w:hAnsi="Times New Roman" w:cs="Times New Roman"/>
                <w:color w:val="auto"/>
                <w:sz w:val="26"/>
                <w:szCs w:val="26"/>
                <w:lang w:val="en-US" w:eastAsia="ja-JP"/>
              </w:rPr>
              <w:t>2019</w:t>
            </w:r>
          </w:p>
        </w:tc>
        <w:tc>
          <w:tcPr>
            <w:tcW w:w="900" w:type="dxa"/>
            <w:shd w:val="clear" w:color="auto" w:fill="FFFFFF"/>
          </w:tcPr>
          <w:p w:rsidR="006027E0" w:rsidRPr="001522BA" w:rsidRDefault="006027E0" w:rsidP="005132C5">
            <w:pPr>
              <w:snapToGrid w:val="0"/>
              <w:spacing w:before="120" w:line="264" w:lineRule="auto"/>
              <w:jc w:val="center"/>
              <w:rPr>
                <w:rFonts w:ascii="Times New Roman" w:hAnsi="Times New Roman" w:cs="Times New Roman"/>
                <w:sz w:val="26"/>
                <w:szCs w:val="26"/>
              </w:rPr>
            </w:pPr>
            <w:r w:rsidRPr="001522BA">
              <w:rPr>
                <w:rFonts w:ascii="Times New Roman" w:hAnsi="Times New Roman" w:cs="Times New Roman"/>
                <w:sz w:val="26"/>
                <w:szCs w:val="26"/>
              </w:rPr>
              <w:t>03</w:t>
            </w:r>
          </w:p>
        </w:tc>
        <w:tc>
          <w:tcPr>
            <w:tcW w:w="1726" w:type="dxa"/>
            <w:shd w:val="clear" w:color="auto" w:fill="FFFFFF"/>
            <w:vAlign w:val="center"/>
          </w:tcPr>
          <w:p w:rsidR="006027E0" w:rsidRPr="001522BA" w:rsidRDefault="006027E0" w:rsidP="005132C5">
            <w:pPr>
              <w:autoSpaceDE w:val="0"/>
              <w:autoSpaceDN w:val="0"/>
              <w:adjustRightInd w:val="0"/>
              <w:snapToGrid w:val="0"/>
              <w:spacing w:line="264" w:lineRule="auto"/>
              <w:rPr>
                <w:rFonts w:ascii="Times New Roman" w:eastAsiaTheme="minorEastAsia" w:hAnsi="Times New Roman" w:cs="Times New Roman"/>
                <w:color w:val="auto"/>
                <w:sz w:val="26"/>
                <w:szCs w:val="26"/>
                <w:lang w:eastAsia="ja-JP"/>
              </w:rPr>
            </w:pPr>
            <w:r w:rsidRPr="001522BA">
              <w:rPr>
                <w:rFonts w:ascii="Times New Roman" w:hAnsi="Times New Roman" w:cs="Times New Roman"/>
                <w:sz w:val="26"/>
                <w:szCs w:val="26"/>
              </w:rPr>
              <w:t>Phần biên soạn</w:t>
            </w:r>
            <w:r w:rsidR="00943272" w:rsidRPr="001522BA">
              <w:rPr>
                <w:rFonts w:ascii="Times New Roman" w:hAnsi="Times New Roman" w:cs="Times New Roman"/>
                <w:sz w:val="26"/>
                <w:szCs w:val="26"/>
              </w:rPr>
              <w:t xml:space="preserve"> </w:t>
            </w:r>
            <w:r w:rsidRPr="001522BA">
              <w:rPr>
                <w:rFonts w:ascii="Times New Roman" w:eastAsiaTheme="minorEastAsia" w:hAnsi="Times New Roman" w:cs="Times New Roman"/>
                <w:color w:val="auto"/>
                <w:sz w:val="26"/>
                <w:szCs w:val="26"/>
                <w:lang w:eastAsia="ja-JP"/>
              </w:rPr>
              <w:t>(</w:t>
            </w:r>
            <w:r w:rsidR="00943272" w:rsidRPr="001522BA">
              <w:rPr>
                <w:rFonts w:ascii="Times New Roman" w:eastAsiaTheme="minorEastAsia" w:hAnsi="Times New Roman" w:cs="Times New Roman"/>
                <w:color w:val="auto"/>
                <w:sz w:val="26"/>
                <w:szCs w:val="26"/>
                <w:lang w:eastAsia="ja-JP"/>
              </w:rPr>
              <w:t xml:space="preserve">Trang </w:t>
            </w:r>
            <w:r w:rsidRPr="001522BA">
              <w:rPr>
                <w:rFonts w:ascii="Times New Roman" w:eastAsiaTheme="minorEastAsia" w:hAnsi="Times New Roman" w:cs="Times New Roman"/>
                <w:color w:val="auto"/>
                <w:sz w:val="26"/>
                <w:szCs w:val="26"/>
                <w:lang w:eastAsia="ja-JP"/>
              </w:rPr>
              <w:t>33</w:t>
            </w:r>
            <w:r w:rsidR="004778DD" w:rsidRPr="001522BA">
              <w:rPr>
                <w:rFonts w:ascii="Times New Roman" w:eastAsiaTheme="minorEastAsia" w:hAnsi="Times New Roman" w:cs="Times New Roman"/>
                <w:color w:val="auto"/>
                <w:sz w:val="26"/>
                <w:szCs w:val="26"/>
                <w:lang w:eastAsia="ja-JP"/>
              </w:rPr>
              <w:sym w:font="Symbol" w:char="F0B8"/>
            </w:r>
            <w:r w:rsidR="004778DD" w:rsidRPr="001522BA">
              <w:rPr>
                <w:rFonts w:ascii="Times New Roman" w:eastAsiaTheme="minorEastAsia" w:hAnsi="Times New Roman" w:cs="Times New Roman"/>
                <w:color w:val="auto"/>
                <w:sz w:val="26"/>
                <w:szCs w:val="26"/>
                <w:lang w:eastAsia="ja-JP"/>
              </w:rPr>
              <w:t>65 và 144</w:t>
            </w:r>
            <w:r w:rsidR="004778DD" w:rsidRPr="001522BA">
              <w:rPr>
                <w:rFonts w:ascii="Times New Roman" w:eastAsiaTheme="minorEastAsia" w:hAnsi="Times New Roman" w:cs="Times New Roman"/>
                <w:color w:val="auto"/>
                <w:sz w:val="26"/>
                <w:szCs w:val="26"/>
                <w:lang w:eastAsia="ja-JP"/>
              </w:rPr>
              <w:sym w:font="Symbol" w:char="F0B8"/>
            </w:r>
            <w:r w:rsidRPr="001522BA">
              <w:rPr>
                <w:rFonts w:ascii="Times New Roman" w:eastAsiaTheme="minorEastAsia" w:hAnsi="Times New Roman" w:cs="Times New Roman"/>
                <w:color w:val="auto"/>
                <w:sz w:val="26"/>
                <w:szCs w:val="26"/>
                <w:lang w:eastAsia="ja-JP"/>
              </w:rPr>
              <w:t>163)</w:t>
            </w:r>
          </w:p>
        </w:tc>
        <w:tc>
          <w:tcPr>
            <w:tcW w:w="1567" w:type="dxa"/>
            <w:shd w:val="clear" w:color="auto" w:fill="FFFFFF"/>
            <w:vAlign w:val="center"/>
          </w:tcPr>
          <w:p w:rsidR="006027E0" w:rsidRPr="001522BA" w:rsidRDefault="00943272" w:rsidP="005132C5">
            <w:pPr>
              <w:autoSpaceDE w:val="0"/>
              <w:autoSpaceDN w:val="0"/>
              <w:adjustRightInd w:val="0"/>
              <w:snapToGrid w:val="0"/>
              <w:spacing w:line="264" w:lineRule="auto"/>
              <w:rPr>
                <w:rFonts w:ascii="Times New Roman" w:eastAsiaTheme="minorEastAsia" w:hAnsi="Times New Roman" w:cs="Times New Roman"/>
                <w:color w:val="auto"/>
                <w:sz w:val="26"/>
                <w:szCs w:val="26"/>
                <w:lang w:eastAsia="ja-JP"/>
              </w:rPr>
            </w:pPr>
            <w:r w:rsidRPr="001522BA">
              <w:rPr>
                <w:rFonts w:ascii="Times New Roman" w:hAnsi="Times New Roman" w:cs="Times New Roman"/>
                <w:sz w:val="26"/>
                <w:szCs w:val="26"/>
              </w:rPr>
              <w:t>Có giấy xác nhận sử dụng</w:t>
            </w:r>
          </w:p>
        </w:tc>
      </w:tr>
    </w:tbl>
    <w:p w:rsidR="002B124B" w:rsidRPr="001522BA" w:rsidRDefault="002B124B" w:rsidP="001522BA">
      <w:pPr>
        <w:spacing w:before="120" w:line="288" w:lineRule="auto"/>
        <w:jc w:val="both"/>
        <w:rPr>
          <w:rFonts w:ascii="Times New Roman" w:hAnsi="Times New Roman" w:cs="Times New Roman"/>
          <w:sz w:val="26"/>
          <w:szCs w:val="26"/>
        </w:rPr>
      </w:pPr>
      <w:r w:rsidRPr="004D5E17">
        <w:rPr>
          <w:rFonts w:ascii="Times New Roman" w:hAnsi="Times New Roman" w:cs="Times New Roman"/>
          <w:b/>
          <w:i/>
          <w:sz w:val="26"/>
          <w:szCs w:val="26"/>
        </w:rPr>
        <w:t>Các chữ viết tắt:</w:t>
      </w:r>
      <w:r w:rsidRPr="001522BA">
        <w:rPr>
          <w:rFonts w:ascii="Times New Roman" w:hAnsi="Times New Roman" w:cs="Times New Roman"/>
          <w:sz w:val="26"/>
          <w:szCs w:val="26"/>
        </w:rPr>
        <w:t xml:space="preserve"> CK: sách chuyên khảo; GT: sách giáo trình; TK: sách tham khảo; HD: </w:t>
      </w:r>
      <w:r w:rsidRPr="001522BA">
        <w:rPr>
          <w:rFonts w:ascii="Times New Roman" w:hAnsi="Times New Roman" w:cs="Times New Roman"/>
          <w:sz w:val="26"/>
          <w:szCs w:val="26"/>
        </w:rPr>
        <w:lastRenderedPageBreak/>
        <w:t>sách hướng dẫn; MM: viết một mình; CB: chủ biên; phần ứng viên biên soạn đánh dấu từ trang…. đến trang……</w:t>
      </w:r>
      <w:r w:rsidR="004D5E17">
        <w:rPr>
          <w:rFonts w:ascii="Times New Roman" w:hAnsi="Times New Roman" w:cs="Times New Roman"/>
          <w:sz w:val="26"/>
          <w:szCs w:val="26"/>
        </w:rPr>
        <w:t xml:space="preserve"> </w:t>
      </w:r>
    </w:p>
    <w:p w:rsidR="002B124B" w:rsidRPr="001522BA" w:rsidRDefault="002B124B" w:rsidP="004346D7">
      <w:pPr>
        <w:spacing w:before="120" w:after="120" w:line="288" w:lineRule="auto"/>
        <w:jc w:val="both"/>
        <w:rPr>
          <w:rFonts w:ascii="Times New Roman" w:hAnsi="Times New Roman" w:cs="Times New Roman"/>
          <w:b/>
          <w:sz w:val="26"/>
          <w:szCs w:val="26"/>
        </w:rPr>
      </w:pPr>
      <w:r w:rsidRPr="001522BA">
        <w:rPr>
          <w:rFonts w:ascii="Times New Roman" w:hAnsi="Times New Roman" w:cs="Times New Roman"/>
          <w:b/>
          <w:sz w:val="26"/>
          <w:szCs w:val="26"/>
        </w:rPr>
        <w:t>6. Thực hiện nhiệm vụ khoa học và công nghệ đã nghiệm thu</w:t>
      </w:r>
    </w:p>
    <w:tbl>
      <w:tblPr>
        <w:tblW w:w="8926" w:type="dxa"/>
        <w:tblLayout w:type="fixed"/>
        <w:tblCellMar>
          <w:left w:w="0" w:type="dxa"/>
          <w:right w:w="0" w:type="dxa"/>
        </w:tblCellMar>
        <w:tblLook w:val="0000" w:firstRow="0" w:lastRow="0" w:firstColumn="0" w:lastColumn="0" w:noHBand="0" w:noVBand="0"/>
      </w:tblPr>
      <w:tblGrid>
        <w:gridCol w:w="421"/>
        <w:gridCol w:w="3118"/>
        <w:gridCol w:w="567"/>
        <w:gridCol w:w="1559"/>
        <w:gridCol w:w="1233"/>
        <w:gridCol w:w="2028"/>
      </w:tblGrid>
      <w:tr w:rsidR="002B124B" w:rsidRPr="001522BA" w:rsidTr="003F51FE">
        <w:tc>
          <w:tcPr>
            <w:tcW w:w="421" w:type="dxa"/>
            <w:tcBorders>
              <w:top w:val="single" w:sz="4" w:space="0" w:color="auto"/>
              <w:left w:val="single" w:sz="4" w:space="0" w:color="auto"/>
              <w:bottom w:val="nil"/>
              <w:right w:val="nil"/>
            </w:tcBorders>
            <w:shd w:val="clear" w:color="auto" w:fill="FFFFFF"/>
            <w:vAlign w:val="center"/>
          </w:tcPr>
          <w:p w:rsidR="002B124B" w:rsidRPr="001522BA" w:rsidRDefault="002B124B" w:rsidP="001522BA">
            <w:pPr>
              <w:spacing w:before="120" w:line="288" w:lineRule="auto"/>
              <w:jc w:val="both"/>
              <w:rPr>
                <w:rFonts w:ascii="Times New Roman" w:hAnsi="Times New Roman" w:cs="Times New Roman"/>
                <w:b/>
                <w:sz w:val="26"/>
                <w:szCs w:val="26"/>
              </w:rPr>
            </w:pPr>
            <w:r w:rsidRPr="001522BA">
              <w:rPr>
                <w:rFonts w:ascii="Times New Roman" w:hAnsi="Times New Roman" w:cs="Times New Roman"/>
                <w:b/>
                <w:sz w:val="26"/>
                <w:szCs w:val="26"/>
              </w:rPr>
              <w:t>TT</w:t>
            </w:r>
          </w:p>
        </w:tc>
        <w:tc>
          <w:tcPr>
            <w:tcW w:w="3118" w:type="dxa"/>
            <w:tcBorders>
              <w:top w:val="single" w:sz="4" w:space="0" w:color="auto"/>
              <w:left w:val="single" w:sz="4" w:space="0" w:color="auto"/>
              <w:bottom w:val="nil"/>
              <w:right w:val="nil"/>
            </w:tcBorders>
            <w:shd w:val="clear" w:color="auto" w:fill="FFFFFF"/>
            <w:vAlign w:val="center"/>
          </w:tcPr>
          <w:p w:rsidR="002B124B" w:rsidRPr="001522BA" w:rsidRDefault="002B124B" w:rsidP="001522BA">
            <w:pPr>
              <w:spacing w:before="120" w:line="288" w:lineRule="auto"/>
              <w:jc w:val="both"/>
              <w:rPr>
                <w:rFonts w:ascii="Times New Roman" w:hAnsi="Times New Roman" w:cs="Times New Roman"/>
                <w:b/>
                <w:sz w:val="26"/>
                <w:szCs w:val="26"/>
              </w:rPr>
            </w:pPr>
            <w:r w:rsidRPr="001522BA">
              <w:rPr>
                <w:rFonts w:ascii="Times New Roman" w:hAnsi="Times New Roman" w:cs="Times New Roman"/>
                <w:b/>
                <w:sz w:val="26"/>
                <w:szCs w:val="26"/>
              </w:rPr>
              <w:t>Tên nhiệm vụ khoa học và công nghệ (CT, ĐT...)</w:t>
            </w:r>
          </w:p>
        </w:tc>
        <w:tc>
          <w:tcPr>
            <w:tcW w:w="567" w:type="dxa"/>
            <w:tcBorders>
              <w:top w:val="single" w:sz="4" w:space="0" w:color="auto"/>
              <w:left w:val="single" w:sz="4" w:space="0" w:color="auto"/>
              <w:bottom w:val="nil"/>
              <w:right w:val="nil"/>
            </w:tcBorders>
            <w:shd w:val="clear" w:color="auto" w:fill="FFFFFF"/>
            <w:vAlign w:val="center"/>
          </w:tcPr>
          <w:p w:rsidR="002B124B" w:rsidRPr="001522BA" w:rsidRDefault="002B124B" w:rsidP="001522BA">
            <w:pPr>
              <w:spacing w:before="120" w:line="288" w:lineRule="auto"/>
              <w:jc w:val="both"/>
              <w:rPr>
                <w:rFonts w:ascii="Times New Roman" w:hAnsi="Times New Roman" w:cs="Times New Roman"/>
                <w:b/>
                <w:sz w:val="26"/>
                <w:szCs w:val="26"/>
              </w:rPr>
            </w:pPr>
            <w:r w:rsidRPr="001522BA">
              <w:rPr>
                <w:rFonts w:ascii="Times New Roman" w:hAnsi="Times New Roman" w:cs="Times New Roman"/>
                <w:b/>
                <w:sz w:val="26"/>
                <w:szCs w:val="26"/>
              </w:rPr>
              <w:t>CN/PCN/TK</w:t>
            </w:r>
          </w:p>
        </w:tc>
        <w:tc>
          <w:tcPr>
            <w:tcW w:w="1559" w:type="dxa"/>
            <w:tcBorders>
              <w:top w:val="single" w:sz="4" w:space="0" w:color="auto"/>
              <w:left w:val="single" w:sz="4" w:space="0" w:color="auto"/>
              <w:bottom w:val="nil"/>
              <w:right w:val="nil"/>
            </w:tcBorders>
            <w:shd w:val="clear" w:color="auto" w:fill="FFFFFF"/>
            <w:vAlign w:val="center"/>
          </w:tcPr>
          <w:p w:rsidR="002B124B" w:rsidRPr="001522BA" w:rsidRDefault="002B124B" w:rsidP="001522BA">
            <w:pPr>
              <w:spacing w:before="120" w:line="288" w:lineRule="auto"/>
              <w:jc w:val="both"/>
              <w:rPr>
                <w:rFonts w:ascii="Times New Roman" w:hAnsi="Times New Roman" w:cs="Times New Roman"/>
                <w:b/>
                <w:sz w:val="26"/>
                <w:szCs w:val="26"/>
              </w:rPr>
            </w:pPr>
            <w:r w:rsidRPr="001522BA">
              <w:rPr>
                <w:rFonts w:ascii="Times New Roman" w:hAnsi="Times New Roman" w:cs="Times New Roman"/>
                <w:b/>
                <w:sz w:val="26"/>
                <w:szCs w:val="26"/>
              </w:rPr>
              <w:t>Mã số và cấp quản lý</w:t>
            </w:r>
          </w:p>
        </w:tc>
        <w:tc>
          <w:tcPr>
            <w:tcW w:w="1233" w:type="dxa"/>
            <w:tcBorders>
              <w:top w:val="single" w:sz="4" w:space="0" w:color="auto"/>
              <w:left w:val="single" w:sz="4" w:space="0" w:color="auto"/>
              <w:bottom w:val="nil"/>
              <w:right w:val="nil"/>
            </w:tcBorders>
            <w:shd w:val="clear" w:color="auto" w:fill="FFFFFF"/>
            <w:vAlign w:val="center"/>
          </w:tcPr>
          <w:p w:rsidR="002B124B" w:rsidRPr="001522BA" w:rsidRDefault="002B124B" w:rsidP="001522BA">
            <w:pPr>
              <w:spacing w:before="120" w:line="288" w:lineRule="auto"/>
              <w:jc w:val="both"/>
              <w:rPr>
                <w:rFonts w:ascii="Times New Roman" w:hAnsi="Times New Roman" w:cs="Times New Roman"/>
                <w:b/>
                <w:sz w:val="26"/>
                <w:szCs w:val="26"/>
                <w:lang w:val="en-US"/>
              </w:rPr>
            </w:pPr>
            <w:r w:rsidRPr="001522BA">
              <w:rPr>
                <w:rFonts w:ascii="Times New Roman" w:hAnsi="Times New Roman" w:cs="Times New Roman"/>
                <w:b/>
                <w:sz w:val="26"/>
                <w:szCs w:val="26"/>
              </w:rPr>
              <w:t>Thời gian</w:t>
            </w:r>
            <w:r w:rsidRPr="001522BA">
              <w:rPr>
                <w:rFonts w:ascii="Times New Roman" w:hAnsi="Times New Roman" w:cs="Times New Roman"/>
                <w:b/>
                <w:sz w:val="26"/>
                <w:szCs w:val="26"/>
                <w:lang w:val="en-US"/>
              </w:rPr>
              <w:t xml:space="preserve"> </w:t>
            </w:r>
            <w:r w:rsidRPr="001522BA">
              <w:rPr>
                <w:rFonts w:ascii="Times New Roman" w:hAnsi="Times New Roman" w:cs="Times New Roman"/>
                <w:b/>
                <w:sz w:val="26"/>
                <w:szCs w:val="26"/>
              </w:rPr>
              <w:t>thực hiện</w:t>
            </w:r>
          </w:p>
        </w:tc>
        <w:tc>
          <w:tcPr>
            <w:tcW w:w="2028" w:type="dxa"/>
            <w:tcBorders>
              <w:top w:val="single" w:sz="4" w:space="0" w:color="auto"/>
              <w:left w:val="single" w:sz="4" w:space="0" w:color="auto"/>
              <w:bottom w:val="nil"/>
              <w:right w:val="single" w:sz="4" w:space="0" w:color="auto"/>
            </w:tcBorders>
            <w:shd w:val="clear" w:color="auto" w:fill="FFFFFF"/>
            <w:vAlign w:val="center"/>
          </w:tcPr>
          <w:p w:rsidR="002B124B" w:rsidRPr="001522BA" w:rsidRDefault="002B124B" w:rsidP="001522BA">
            <w:pPr>
              <w:spacing w:before="120" w:line="288" w:lineRule="auto"/>
              <w:jc w:val="both"/>
              <w:rPr>
                <w:rFonts w:ascii="Times New Roman" w:hAnsi="Times New Roman" w:cs="Times New Roman"/>
                <w:b/>
                <w:sz w:val="26"/>
                <w:szCs w:val="26"/>
              </w:rPr>
            </w:pPr>
            <w:r w:rsidRPr="001522BA">
              <w:rPr>
                <w:rFonts w:ascii="Times New Roman" w:hAnsi="Times New Roman" w:cs="Times New Roman"/>
                <w:b/>
                <w:sz w:val="26"/>
                <w:szCs w:val="26"/>
              </w:rPr>
              <w:t>Thời gian nghiệm thu (ngày, tháng, năm)</w:t>
            </w:r>
          </w:p>
        </w:tc>
      </w:tr>
      <w:tr w:rsidR="009B7CFE" w:rsidRPr="001522BA" w:rsidTr="003F51FE">
        <w:tc>
          <w:tcPr>
            <w:tcW w:w="421" w:type="dxa"/>
            <w:tcBorders>
              <w:top w:val="single" w:sz="4" w:space="0" w:color="auto"/>
              <w:left w:val="single" w:sz="4" w:space="0" w:color="auto"/>
              <w:bottom w:val="nil"/>
              <w:right w:val="nil"/>
            </w:tcBorders>
            <w:shd w:val="clear" w:color="auto" w:fill="FFFFFF"/>
            <w:vAlign w:val="center"/>
          </w:tcPr>
          <w:p w:rsidR="009B7CFE" w:rsidRPr="001522BA" w:rsidRDefault="009B7CFE" w:rsidP="009B7CFE">
            <w:pPr>
              <w:spacing w:before="120" w:line="288" w:lineRule="auto"/>
              <w:jc w:val="both"/>
              <w:rPr>
                <w:rFonts w:ascii="Times New Roman" w:hAnsi="Times New Roman" w:cs="Times New Roman"/>
                <w:sz w:val="26"/>
                <w:szCs w:val="26"/>
              </w:rPr>
            </w:pPr>
            <w:r>
              <w:rPr>
                <w:rFonts w:ascii="Times New Roman" w:hAnsi="Times New Roman" w:cs="Times New Roman"/>
                <w:sz w:val="26"/>
                <w:szCs w:val="26"/>
              </w:rPr>
              <w:t>1</w:t>
            </w:r>
          </w:p>
        </w:tc>
        <w:tc>
          <w:tcPr>
            <w:tcW w:w="3118" w:type="dxa"/>
            <w:tcBorders>
              <w:top w:val="single" w:sz="4" w:space="0" w:color="auto"/>
              <w:left w:val="single" w:sz="4" w:space="0" w:color="auto"/>
              <w:bottom w:val="nil"/>
              <w:right w:val="nil"/>
            </w:tcBorders>
            <w:shd w:val="clear" w:color="auto" w:fill="FFFFFF"/>
          </w:tcPr>
          <w:p w:rsidR="009B7CFE" w:rsidRPr="001522BA" w:rsidRDefault="009B7CFE" w:rsidP="009B7CFE">
            <w:pPr>
              <w:spacing w:before="120" w:line="288" w:lineRule="auto"/>
              <w:rPr>
                <w:rFonts w:ascii="Times New Roman" w:hAnsi="Times New Roman" w:cs="Times New Roman"/>
                <w:sz w:val="26"/>
                <w:szCs w:val="26"/>
              </w:rPr>
            </w:pPr>
            <w:r w:rsidRPr="001522BA">
              <w:rPr>
                <w:rFonts w:ascii="Times New Roman" w:hAnsi="Times New Roman" w:cs="Times New Roman"/>
                <w:sz w:val="26"/>
                <w:szCs w:val="26"/>
              </w:rPr>
              <w:t>Nghiên cứu ứng dụng kết cấu bệ cọc lai ghép trọng lực ứng dụng cho công trình bến cảng nước sâu ở Việt Nam</w:t>
            </w:r>
          </w:p>
        </w:tc>
        <w:tc>
          <w:tcPr>
            <w:tcW w:w="567" w:type="dxa"/>
            <w:tcBorders>
              <w:top w:val="single" w:sz="4" w:space="0" w:color="auto"/>
              <w:left w:val="single" w:sz="4" w:space="0" w:color="auto"/>
              <w:bottom w:val="nil"/>
              <w:right w:val="nil"/>
            </w:tcBorders>
            <w:shd w:val="clear" w:color="auto" w:fill="FFFFFF"/>
          </w:tcPr>
          <w:p w:rsidR="009B7CFE" w:rsidRPr="001522BA" w:rsidRDefault="009B7CFE" w:rsidP="009B7CFE">
            <w:pPr>
              <w:spacing w:before="120" w:line="288" w:lineRule="auto"/>
              <w:jc w:val="center"/>
              <w:rPr>
                <w:rFonts w:ascii="Times New Roman" w:hAnsi="Times New Roman" w:cs="Times New Roman"/>
                <w:sz w:val="26"/>
                <w:szCs w:val="26"/>
              </w:rPr>
            </w:pPr>
            <w:r w:rsidRPr="001522BA">
              <w:rPr>
                <w:rFonts w:ascii="Times New Roman" w:hAnsi="Times New Roman" w:cs="Times New Roman"/>
                <w:sz w:val="26"/>
                <w:szCs w:val="26"/>
              </w:rPr>
              <w:t>CN</w:t>
            </w:r>
          </w:p>
        </w:tc>
        <w:tc>
          <w:tcPr>
            <w:tcW w:w="1559" w:type="dxa"/>
            <w:tcBorders>
              <w:top w:val="single" w:sz="4" w:space="0" w:color="auto"/>
              <w:left w:val="single" w:sz="4" w:space="0" w:color="auto"/>
              <w:bottom w:val="nil"/>
              <w:right w:val="nil"/>
            </w:tcBorders>
            <w:shd w:val="clear" w:color="auto" w:fill="FFFFFF"/>
          </w:tcPr>
          <w:p w:rsidR="009B7CFE" w:rsidRPr="001522BA" w:rsidRDefault="009B7CFE" w:rsidP="00100814">
            <w:pPr>
              <w:spacing w:before="120" w:line="288" w:lineRule="auto"/>
              <w:jc w:val="center"/>
              <w:rPr>
                <w:rFonts w:ascii="Times New Roman" w:hAnsi="Times New Roman" w:cs="Times New Roman"/>
                <w:sz w:val="26"/>
                <w:szCs w:val="26"/>
              </w:rPr>
            </w:pPr>
            <w:r w:rsidRPr="001522BA">
              <w:rPr>
                <w:rFonts w:ascii="Times New Roman" w:hAnsi="Times New Roman" w:cs="Times New Roman"/>
                <w:sz w:val="26"/>
                <w:szCs w:val="26"/>
              </w:rPr>
              <w:t>DT-174049</w:t>
            </w:r>
          </w:p>
          <w:p w:rsidR="009B7CFE" w:rsidRPr="007E3763" w:rsidRDefault="009B7CFE" w:rsidP="00100814">
            <w:pPr>
              <w:spacing w:before="120" w:line="288" w:lineRule="auto"/>
              <w:jc w:val="center"/>
              <w:rPr>
                <w:rFonts w:ascii="Times New Roman" w:hAnsi="Times New Roman" w:cs="Times New Roman"/>
                <w:b/>
                <w:sz w:val="26"/>
                <w:szCs w:val="26"/>
              </w:rPr>
            </w:pPr>
            <w:r w:rsidRPr="007E3763">
              <w:rPr>
                <w:rFonts w:ascii="Times New Roman" w:hAnsi="Times New Roman" w:cs="Times New Roman"/>
                <w:b/>
                <w:sz w:val="26"/>
                <w:szCs w:val="26"/>
              </w:rPr>
              <w:t>Cấ</w:t>
            </w:r>
            <w:r>
              <w:rPr>
                <w:rFonts w:ascii="Times New Roman" w:hAnsi="Times New Roman" w:cs="Times New Roman"/>
                <w:b/>
                <w:sz w:val="26"/>
                <w:szCs w:val="26"/>
              </w:rPr>
              <w:t>p B</w:t>
            </w:r>
            <w:r w:rsidRPr="007E3763">
              <w:rPr>
                <w:rFonts w:ascii="Times New Roman" w:hAnsi="Times New Roman" w:cs="Times New Roman"/>
                <w:b/>
                <w:sz w:val="26"/>
                <w:szCs w:val="26"/>
              </w:rPr>
              <w:t>ộ GTVT</w:t>
            </w:r>
          </w:p>
        </w:tc>
        <w:tc>
          <w:tcPr>
            <w:tcW w:w="1233" w:type="dxa"/>
            <w:tcBorders>
              <w:top w:val="single" w:sz="4" w:space="0" w:color="auto"/>
              <w:left w:val="single" w:sz="4" w:space="0" w:color="auto"/>
              <w:bottom w:val="nil"/>
              <w:right w:val="nil"/>
            </w:tcBorders>
            <w:shd w:val="clear" w:color="auto" w:fill="FFFFFF"/>
          </w:tcPr>
          <w:p w:rsidR="009B7CFE" w:rsidRPr="001522BA" w:rsidRDefault="009B7CFE" w:rsidP="009B7CFE">
            <w:pPr>
              <w:spacing w:before="120" w:line="288" w:lineRule="auto"/>
              <w:jc w:val="both"/>
              <w:rPr>
                <w:rFonts w:ascii="Times New Roman" w:hAnsi="Times New Roman" w:cs="Times New Roman"/>
                <w:sz w:val="26"/>
                <w:szCs w:val="26"/>
              </w:rPr>
            </w:pPr>
            <w:r w:rsidRPr="001522BA">
              <w:rPr>
                <w:rFonts w:ascii="Times New Roman" w:hAnsi="Times New Roman" w:cs="Times New Roman"/>
                <w:sz w:val="26"/>
                <w:szCs w:val="26"/>
              </w:rPr>
              <w:t>2017-2018</w:t>
            </w:r>
          </w:p>
        </w:tc>
        <w:tc>
          <w:tcPr>
            <w:tcW w:w="2028" w:type="dxa"/>
            <w:tcBorders>
              <w:top w:val="single" w:sz="4" w:space="0" w:color="auto"/>
              <w:left w:val="single" w:sz="4" w:space="0" w:color="auto"/>
              <w:bottom w:val="nil"/>
              <w:right w:val="single" w:sz="4" w:space="0" w:color="auto"/>
            </w:tcBorders>
            <w:shd w:val="clear" w:color="auto" w:fill="FFFFFF"/>
          </w:tcPr>
          <w:p w:rsidR="009B7CFE" w:rsidRPr="001522BA" w:rsidRDefault="009B7CFE" w:rsidP="009B7CFE">
            <w:pPr>
              <w:spacing w:before="120" w:line="288" w:lineRule="auto"/>
              <w:rPr>
                <w:rFonts w:ascii="Times New Roman" w:hAnsi="Times New Roman" w:cs="Times New Roman"/>
                <w:sz w:val="26"/>
                <w:szCs w:val="26"/>
              </w:rPr>
            </w:pPr>
            <w:r w:rsidRPr="001522BA">
              <w:rPr>
                <w:rFonts w:ascii="Times New Roman" w:hAnsi="Times New Roman" w:cs="Times New Roman"/>
                <w:sz w:val="26"/>
                <w:szCs w:val="26"/>
              </w:rPr>
              <w:t xml:space="preserve">Nghiệm thu cấp bộ: 24/01/2018 </w:t>
            </w:r>
            <w:r w:rsidRPr="001522BA">
              <w:rPr>
                <w:rFonts w:ascii="Times New Roman" w:hAnsi="Times New Roman" w:cs="Times New Roman"/>
                <w:b/>
                <w:sz w:val="26"/>
                <w:szCs w:val="26"/>
              </w:rPr>
              <w:t>(loại Tốt)</w:t>
            </w:r>
          </w:p>
        </w:tc>
      </w:tr>
      <w:tr w:rsidR="009B7CFE" w:rsidRPr="001522BA" w:rsidTr="003F51FE">
        <w:tc>
          <w:tcPr>
            <w:tcW w:w="421" w:type="dxa"/>
            <w:tcBorders>
              <w:top w:val="single" w:sz="4" w:space="0" w:color="auto"/>
              <w:left w:val="single" w:sz="4" w:space="0" w:color="auto"/>
              <w:bottom w:val="nil"/>
              <w:right w:val="nil"/>
            </w:tcBorders>
            <w:shd w:val="clear" w:color="auto" w:fill="FFFFFF"/>
            <w:vAlign w:val="center"/>
          </w:tcPr>
          <w:p w:rsidR="009B7CFE" w:rsidRPr="001522BA" w:rsidRDefault="009B7CFE" w:rsidP="009B7CFE">
            <w:pPr>
              <w:spacing w:before="120" w:line="288" w:lineRule="auto"/>
              <w:jc w:val="both"/>
              <w:rPr>
                <w:rFonts w:ascii="Times New Roman" w:hAnsi="Times New Roman" w:cs="Times New Roman"/>
                <w:sz w:val="26"/>
                <w:szCs w:val="26"/>
              </w:rPr>
            </w:pPr>
            <w:r>
              <w:rPr>
                <w:rFonts w:ascii="Times New Roman" w:hAnsi="Times New Roman" w:cs="Times New Roman"/>
                <w:sz w:val="26"/>
                <w:szCs w:val="26"/>
              </w:rPr>
              <w:t>2</w:t>
            </w:r>
          </w:p>
        </w:tc>
        <w:tc>
          <w:tcPr>
            <w:tcW w:w="3118" w:type="dxa"/>
            <w:tcBorders>
              <w:top w:val="single" w:sz="4" w:space="0" w:color="auto"/>
              <w:left w:val="single" w:sz="4" w:space="0" w:color="auto"/>
              <w:bottom w:val="nil"/>
              <w:right w:val="nil"/>
            </w:tcBorders>
            <w:shd w:val="clear" w:color="auto" w:fill="FFFFFF"/>
          </w:tcPr>
          <w:p w:rsidR="009B7CFE" w:rsidRPr="001522BA" w:rsidRDefault="009B7CFE" w:rsidP="009B7CFE">
            <w:pPr>
              <w:spacing w:before="120" w:line="288" w:lineRule="auto"/>
              <w:rPr>
                <w:rFonts w:ascii="Times New Roman" w:hAnsi="Times New Roman" w:cs="Times New Roman"/>
                <w:sz w:val="26"/>
                <w:szCs w:val="26"/>
              </w:rPr>
            </w:pPr>
            <w:r w:rsidRPr="001522BA">
              <w:rPr>
                <w:rFonts w:ascii="Times New Roman" w:hAnsi="Times New Roman" w:cs="Times New Roman"/>
                <w:sz w:val="26"/>
                <w:szCs w:val="26"/>
              </w:rPr>
              <w:t>Nghiên cứu đánh giá lại giàn khoan biển trong giai đoạn vận hành ở Việt Nam</w:t>
            </w:r>
          </w:p>
        </w:tc>
        <w:tc>
          <w:tcPr>
            <w:tcW w:w="567" w:type="dxa"/>
            <w:tcBorders>
              <w:top w:val="single" w:sz="4" w:space="0" w:color="auto"/>
              <w:left w:val="single" w:sz="4" w:space="0" w:color="auto"/>
              <w:bottom w:val="nil"/>
              <w:right w:val="nil"/>
            </w:tcBorders>
            <w:shd w:val="clear" w:color="auto" w:fill="FFFFFF"/>
          </w:tcPr>
          <w:p w:rsidR="009B7CFE" w:rsidRPr="001522BA" w:rsidRDefault="009B7CFE" w:rsidP="009B7CFE">
            <w:pPr>
              <w:spacing w:before="120" w:line="288" w:lineRule="auto"/>
              <w:jc w:val="center"/>
              <w:rPr>
                <w:rFonts w:ascii="Times New Roman" w:hAnsi="Times New Roman" w:cs="Times New Roman"/>
                <w:sz w:val="26"/>
                <w:szCs w:val="26"/>
              </w:rPr>
            </w:pPr>
            <w:r w:rsidRPr="001522BA">
              <w:rPr>
                <w:rFonts w:ascii="Times New Roman" w:hAnsi="Times New Roman" w:cs="Times New Roman"/>
                <w:sz w:val="26"/>
                <w:szCs w:val="26"/>
              </w:rPr>
              <w:t>CN</w:t>
            </w:r>
          </w:p>
        </w:tc>
        <w:tc>
          <w:tcPr>
            <w:tcW w:w="1559" w:type="dxa"/>
            <w:tcBorders>
              <w:top w:val="single" w:sz="4" w:space="0" w:color="auto"/>
              <w:left w:val="single" w:sz="4" w:space="0" w:color="auto"/>
              <w:bottom w:val="nil"/>
              <w:right w:val="nil"/>
            </w:tcBorders>
            <w:shd w:val="clear" w:color="auto" w:fill="FFFFFF"/>
          </w:tcPr>
          <w:p w:rsidR="009B7CFE" w:rsidRPr="001522BA" w:rsidRDefault="009B7CFE" w:rsidP="00100814">
            <w:pPr>
              <w:spacing w:before="120" w:line="288" w:lineRule="auto"/>
              <w:jc w:val="center"/>
              <w:rPr>
                <w:rFonts w:ascii="Times New Roman" w:hAnsi="Times New Roman" w:cs="Times New Roman"/>
                <w:sz w:val="26"/>
                <w:szCs w:val="26"/>
              </w:rPr>
            </w:pPr>
            <w:r w:rsidRPr="001522BA">
              <w:rPr>
                <w:rFonts w:ascii="Times New Roman" w:hAnsi="Times New Roman" w:cs="Times New Roman"/>
                <w:sz w:val="26"/>
                <w:szCs w:val="26"/>
              </w:rPr>
              <w:t>T2016-CT-87.</w:t>
            </w:r>
          </w:p>
          <w:p w:rsidR="009B7CFE" w:rsidRPr="007E3763" w:rsidRDefault="009B7CFE" w:rsidP="00100814">
            <w:pPr>
              <w:spacing w:before="120" w:line="288" w:lineRule="auto"/>
              <w:jc w:val="center"/>
              <w:rPr>
                <w:rFonts w:ascii="Times New Roman" w:hAnsi="Times New Roman" w:cs="Times New Roman"/>
                <w:b/>
                <w:sz w:val="26"/>
                <w:szCs w:val="26"/>
              </w:rPr>
            </w:pPr>
            <w:r w:rsidRPr="007E3763">
              <w:rPr>
                <w:rFonts w:ascii="Times New Roman" w:hAnsi="Times New Roman" w:cs="Times New Roman"/>
                <w:b/>
                <w:sz w:val="26"/>
                <w:szCs w:val="26"/>
              </w:rPr>
              <w:t>Cấp cơ sở ĐHGTVT</w:t>
            </w:r>
          </w:p>
        </w:tc>
        <w:tc>
          <w:tcPr>
            <w:tcW w:w="1233" w:type="dxa"/>
            <w:tcBorders>
              <w:top w:val="single" w:sz="4" w:space="0" w:color="auto"/>
              <w:left w:val="single" w:sz="4" w:space="0" w:color="auto"/>
              <w:bottom w:val="nil"/>
              <w:right w:val="nil"/>
            </w:tcBorders>
            <w:shd w:val="clear" w:color="auto" w:fill="FFFFFF"/>
          </w:tcPr>
          <w:p w:rsidR="009B7CFE" w:rsidRPr="001522BA" w:rsidRDefault="009B7CFE" w:rsidP="009B7CFE">
            <w:pPr>
              <w:spacing w:before="120" w:line="288" w:lineRule="auto"/>
              <w:jc w:val="both"/>
              <w:rPr>
                <w:rFonts w:ascii="Times New Roman" w:hAnsi="Times New Roman" w:cs="Times New Roman"/>
                <w:sz w:val="26"/>
                <w:szCs w:val="26"/>
              </w:rPr>
            </w:pPr>
            <w:r w:rsidRPr="001522BA">
              <w:rPr>
                <w:rFonts w:ascii="Times New Roman" w:hAnsi="Times New Roman" w:cs="Times New Roman"/>
                <w:sz w:val="26"/>
                <w:szCs w:val="26"/>
              </w:rPr>
              <w:t>2016-2017</w:t>
            </w:r>
          </w:p>
        </w:tc>
        <w:tc>
          <w:tcPr>
            <w:tcW w:w="2028" w:type="dxa"/>
            <w:tcBorders>
              <w:top w:val="single" w:sz="4" w:space="0" w:color="auto"/>
              <w:left w:val="single" w:sz="4" w:space="0" w:color="auto"/>
              <w:bottom w:val="nil"/>
              <w:right w:val="single" w:sz="4" w:space="0" w:color="auto"/>
            </w:tcBorders>
            <w:shd w:val="clear" w:color="auto" w:fill="FFFFFF"/>
          </w:tcPr>
          <w:p w:rsidR="009B7CFE" w:rsidRPr="001522BA" w:rsidRDefault="009B7CFE" w:rsidP="009B7CFE">
            <w:pPr>
              <w:spacing w:before="120" w:line="288" w:lineRule="auto"/>
              <w:rPr>
                <w:rFonts w:ascii="Times New Roman" w:hAnsi="Times New Roman" w:cs="Times New Roman"/>
                <w:sz w:val="26"/>
                <w:szCs w:val="26"/>
              </w:rPr>
            </w:pPr>
            <w:r w:rsidRPr="001522BA">
              <w:rPr>
                <w:rFonts w:ascii="Times New Roman" w:hAnsi="Times New Roman" w:cs="Times New Roman"/>
                <w:sz w:val="26"/>
                <w:szCs w:val="26"/>
              </w:rPr>
              <w:t xml:space="preserve">Nghiệm thu: 02/12/2017 </w:t>
            </w:r>
            <w:r w:rsidRPr="001522BA">
              <w:rPr>
                <w:rFonts w:ascii="Times New Roman" w:hAnsi="Times New Roman" w:cs="Times New Roman"/>
                <w:b/>
                <w:sz w:val="26"/>
                <w:szCs w:val="26"/>
              </w:rPr>
              <w:t>(loại Tốt)</w:t>
            </w:r>
            <w:r w:rsidRPr="001522BA">
              <w:rPr>
                <w:rFonts w:ascii="Times New Roman" w:hAnsi="Times New Roman" w:cs="Times New Roman"/>
                <w:sz w:val="26"/>
                <w:szCs w:val="26"/>
              </w:rPr>
              <w:t xml:space="preserve"> </w:t>
            </w:r>
          </w:p>
        </w:tc>
      </w:tr>
      <w:tr w:rsidR="00215A5B" w:rsidRPr="001522BA" w:rsidTr="003F51FE">
        <w:tc>
          <w:tcPr>
            <w:tcW w:w="421" w:type="dxa"/>
            <w:tcBorders>
              <w:top w:val="single" w:sz="4" w:space="0" w:color="auto"/>
              <w:left w:val="single" w:sz="4" w:space="0" w:color="auto"/>
              <w:bottom w:val="single" w:sz="4" w:space="0" w:color="auto"/>
              <w:right w:val="nil"/>
            </w:tcBorders>
            <w:shd w:val="clear" w:color="auto" w:fill="FFFFFF"/>
            <w:vAlign w:val="center"/>
          </w:tcPr>
          <w:p w:rsidR="00215A5B" w:rsidRPr="001522BA" w:rsidRDefault="001776EB" w:rsidP="001522BA">
            <w:pPr>
              <w:spacing w:before="120" w:line="288" w:lineRule="auto"/>
              <w:jc w:val="both"/>
              <w:rPr>
                <w:rFonts w:ascii="Times New Roman" w:hAnsi="Times New Roman" w:cs="Times New Roman"/>
                <w:sz w:val="26"/>
                <w:szCs w:val="26"/>
              </w:rPr>
            </w:pPr>
            <w:r w:rsidRPr="001522BA">
              <w:rPr>
                <w:rFonts w:ascii="Times New Roman" w:hAnsi="Times New Roman" w:cs="Times New Roman"/>
                <w:sz w:val="26"/>
                <w:szCs w:val="26"/>
              </w:rPr>
              <w:t>3</w:t>
            </w:r>
          </w:p>
        </w:tc>
        <w:tc>
          <w:tcPr>
            <w:tcW w:w="3118" w:type="dxa"/>
            <w:tcBorders>
              <w:top w:val="single" w:sz="4" w:space="0" w:color="auto"/>
              <w:left w:val="single" w:sz="4" w:space="0" w:color="auto"/>
              <w:bottom w:val="single" w:sz="4" w:space="0" w:color="auto"/>
              <w:right w:val="nil"/>
            </w:tcBorders>
            <w:shd w:val="clear" w:color="auto" w:fill="FFFFFF"/>
          </w:tcPr>
          <w:p w:rsidR="00215A5B" w:rsidRPr="001522BA" w:rsidRDefault="00215A5B" w:rsidP="001522BA">
            <w:pPr>
              <w:spacing w:before="120" w:line="288" w:lineRule="auto"/>
              <w:rPr>
                <w:rFonts w:ascii="Times New Roman" w:hAnsi="Times New Roman" w:cs="Times New Roman"/>
                <w:sz w:val="26"/>
                <w:szCs w:val="26"/>
              </w:rPr>
            </w:pPr>
            <w:r w:rsidRPr="001522BA">
              <w:rPr>
                <w:rFonts w:ascii="Times New Roman" w:hAnsi="Times New Roman" w:cs="Times New Roman"/>
                <w:sz w:val="26"/>
                <w:szCs w:val="26"/>
              </w:rPr>
              <w:t>Nghiên cứu ứng dụng kết cấu phao nổi trụ thích ứng với điều kiện ở Việt Nam</w:t>
            </w:r>
          </w:p>
        </w:tc>
        <w:tc>
          <w:tcPr>
            <w:tcW w:w="567" w:type="dxa"/>
            <w:tcBorders>
              <w:top w:val="single" w:sz="4" w:space="0" w:color="auto"/>
              <w:left w:val="single" w:sz="4" w:space="0" w:color="auto"/>
              <w:bottom w:val="single" w:sz="4" w:space="0" w:color="auto"/>
              <w:right w:val="nil"/>
            </w:tcBorders>
            <w:shd w:val="clear" w:color="auto" w:fill="FFFFFF"/>
          </w:tcPr>
          <w:p w:rsidR="00215A5B" w:rsidRPr="001522BA" w:rsidRDefault="001776EB" w:rsidP="001522BA">
            <w:pPr>
              <w:spacing w:before="120" w:line="288" w:lineRule="auto"/>
              <w:jc w:val="center"/>
              <w:rPr>
                <w:rFonts w:ascii="Times New Roman" w:hAnsi="Times New Roman" w:cs="Times New Roman"/>
                <w:sz w:val="26"/>
                <w:szCs w:val="26"/>
              </w:rPr>
            </w:pPr>
            <w:r w:rsidRPr="001522BA">
              <w:rPr>
                <w:rFonts w:ascii="Times New Roman" w:hAnsi="Times New Roman" w:cs="Times New Roman"/>
                <w:sz w:val="26"/>
                <w:szCs w:val="26"/>
              </w:rPr>
              <w:t>CN</w:t>
            </w:r>
          </w:p>
        </w:tc>
        <w:tc>
          <w:tcPr>
            <w:tcW w:w="1559" w:type="dxa"/>
            <w:tcBorders>
              <w:top w:val="single" w:sz="4" w:space="0" w:color="auto"/>
              <w:left w:val="single" w:sz="4" w:space="0" w:color="auto"/>
              <w:bottom w:val="single" w:sz="4" w:space="0" w:color="auto"/>
              <w:right w:val="nil"/>
            </w:tcBorders>
            <w:shd w:val="clear" w:color="auto" w:fill="FFFFFF"/>
          </w:tcPr>
          <w:p w:rsidR="001776EB" w:rsidRPr="001522BA" w:rsidRDefault="001776EB" w:rsidP="00100814">
            <w:pPr>
              <w:spacing w:before="120" w:line="288" w:lineRule="auto"/>
              <w:jc w:val="center"/>
              <w:rPr>
                <w:rFonts w:ascii="Times New Roman" w:hAnsi="Times New Roman" w:cs="Times New Roman"/>
                <w:sz w:val="26"/>
                <w:szCs w:val="26"/>
              </w:rPr>
            </w:pPr>
            <w:r w:rsidRPr="001522BA">
              <w:rPr>
                <w:rFonts w:ascii="Times New Roman" w:hAnsi="Times New Roman" w:cs="Times New Roman"/>
                <w:sz w:val="26"/>
                <w:szCs w:val="26"/>
              </w:rPr>
              <w:t>T2018-CT-20.</w:t>
            </w:r>
          </w:p>
          <w:p w:rsidR="00215A5B" w:rsidRPr="007E3763" w:rsidRDefault="001776EB" w:rsidP="00100814">
            <w:pPr>
              <w:spacing w:before="120" w:line="288" w:lineRule="auto"/>
              <w:jc w:val="center"/>
              <w:rPr>
                <w:rFonts w:ascii="Times New Roman" w:hAnsi="Times New Roman" w:cs="Times New Roman"/>
                <w:b/>
                <w:sz w:val="26"/>
                <w:szCs w:val="26"/>
              </w:rPr>
            </w:pPr>
            <w:r w:rsidRPr="007E3763">
              <w:rPr>
                <w:rFonts w:ascii="Times New Roman" w:hAnsi="Times New Roman" w:cs="Times New Roman"/>
                <w:b/>
                <w:sz w:val="26"/>
                <w:szCs w:val="26"/>
              </w:rPr>
              <w:t xml:space="preserve">Cấp </w:t>
            </w:r>
            <w:r w:rsidR="0059777E" w:rsidRPr="007E3763">
              <w:rPr>
                <w:rFonts w:ascii="Times New Roman" w:hAnsi="Times New Roman" w:cs="Times New Roman"/>
                <w:b/>
                <w:sz w:val="26"/>
                <w:szCs w:val="26"/>
              </w:rPr>
              <w:t>cơ sở</w:t>
            </w:r>
            <w:r w:rsidRPr="007E3763">
              <w:rPr>
                <w:rFonts w:ascii="Times New Roman" w:hAnsi="Times New Roman" w:cs="Times New Roman"/>
                <w:b/>
                <w:sz w:val="26"/>
                <w:szCs w:val="26"/>
              </w:rPr>
              <w:t xml:space="preserve"> ĐHGTVT</w:t>
            </w:r>
          </w:p>
        </w:tc>
        <w:tc>
          <w:tcPr>
            <w:tcW w:w="1233" w:type="dxa"/>
            <w:tcBorders>
              <w:top w:val="single" w:sz="4" w:space="0" w:color="auto"/>
              <w:left w:val="single" w:sz="4" w:space="0" w:color="auto"/>
              <w:bottom w:val="single" w:sz="4" w:space="0" w:color="auto"/>
              <w:right w:val="nil"/>
            </w:tcBorders>
            <w:shd w:val="clear" w:color="auto" w:fill="FFFFFF"/>
          </w:tcPr>
          <w:p w:rsidR="00215A5B" w:rsidRPr="001522BA" w:rsidRDefault="009154E2" w:rsidP="001522BA">
            <w:pPr>
              <w:spacing w:before="120" w:line="288" w:lineRule="auto"/>
              <w:jc w:val="both"/>
              <w:rPr>
                <w:rFonts w:ascii="Times New Roman" w:hAnsi="Times New Roman" w:cs="Times New Roman"/>
                <w:sz w:val="26"/>
                <w:szCs w:val="26"/>
              </w:rPr>
            </w:pPr>
            <w:r w:rsidRPr="001522BA">
              <w:rPr>
                <w:rFonts w:ascii="Times New Roman" w:hAnsi="Times New Roman" w:cs="Times New Roman"/>
                <w:sz w:val="26"/>
                <w:szCs w:val="26"/>
              </w:rPr>
              <w:t>2018-2019</w:t>
            </w:r>
          </w:p>
        </w:tc>
        <w:tc>
          <w:tcPr>
            <w:tcW w:w="2028" w:type="dxa"/>
            <w:tcBorders>
              <w:top w:val="single" w:sz="4" w:space="0" w:color="auto"/>
              <w:left w:val="single" w:sz="4" w:space="0" w:color="auto"/>
              <w:bottom w:val="single" w:sz="4" w:space="0" w:color="auto"/>
              <w:right w:val="single" w:sz="4" w:space="0" w:color="auto"/>
            </w:tcBorders>
            <w:shd w:val="clear" w:color="auto" w:fill="FFFFFF"/>
          </w:tcPr>
          <w:p w:rsidR="00215A5B" w:rsidRPr="001522BA" w:rsidRDefault="001776EB" w:rsidP="00691B74">
            <w:pPr>
              <w:spacing w:before="120" w:line="288" w:lineRule="auto"/>
              <w:rPr>
                <w:rFonts w:ascii="Times New Roman" w:hAnsi="Times New Roman" w:cs="Times New Roman"/>
                <w:sz w:val="26"/>
                <w:szCs w:val="26"/>
              </w:rPr>
            </w:pPr>
            <w:r w:rsidRPr="001522BA">
              <w:rPr>
                <w:rFonts w:ascii="Times New Roman" w:hAnsi="Times New Roman" w:cs="Times New Roman"/>
                <w:sz w:val="26"/>
                <w:szCs w:val="26"/>
              </w:rPr>
              <w:t>Nghiệ</w:t>
            </w:r>
            <w:r w:rsidR="003F51FE">
              <w:rPr>
                <w:rFonts w:ascii="Times New Roman" w:hAnsi="Times New Roman" w:cs="Times New Roman"/>
                <w:sz w:val="26"/>
                <w:szCs w:val="26"/>
              </w:rPr>
              <w:t>m thu</w:t>
            </w:r>
            <w:r w:rsidRPr="001522BA">
              <w:rPr>
                <w:rFonts w:ascii="Times New Roman" w:hAnsi="Times New Roman" w:cs="Times New Roman"/>
                <w:sz w:val="26"/>
                <w:szCs w:val="26"/>
              </w:rPr>
              <w:t>: 18/12/2018</w:t>
            </w:r>
            <w:r w:rsidR="0055009A" w:rsidRPr="001522BA">
              <w:rPr>
                <w:rFonts w:ascii="Times New Roman" w:hAnsi="Times New Roman" w:cs="Times New Roman"/>
                <w:sz w:val="26"/>
                <w:szCs w:val="26"/>
              </w:rPr>
              <w:t xml:space="preserve"> </w:t>
            </w:r>
            <w:r w:rsidR="004778DD" w:rsidRPr="001522BA">
              <w:rPr>
                <w:rFonts w:ascii="Times New Roman" w:hAnsi="Times New Roman" w:cs="Times New Roman"/>
                <w:b/>
                <w:sz w:val="26"/>
                <w:szCs w:val="26"/>
              </w:rPr>
              <w:t>(loại Tốt)</w:t>
            </w:r>
          </w:p>
        </w:tc>
      </w:tr>
    </w:tbl>
    <w:p w:rsidR="002B124B" w:rsidRPr="001522BA" w:rsidRDefault="002B124B" w:rsidP="001522BA">
      <w:pPr>
        <w:spacing w:before="120" w:line="288" w:lineRule="auto"/>
        <w:jc w:val="both"/>
        <w:rPr>
          <w:rFonts w:ascii="Times New Roman" w:hAnsi="Times New Roman" w:cs="Times New Roman"/>
          <w:sz w:val="26"/>
          <w:szCs w:val="26"/>
        </w:rPr>
      </w:pPr>
      <w:r w:rsidRPr="001522BA">
        <w:rPr>
          <w:rFonts w:ascii="Times New Roman" w:hAnsi="Times New Roman" w:cs="Times New Roman"/>
          <w:b/>
          <w:sz w:val="26"/>
          <w:szCs w:val="26"/>
        </w:rPr>
        <w:t>Các chữ viết tắt:</w:t>
      </w:r>
      <w:r w:rsidRPr="001522BA">
        <w:rPr>
          <w:rFonts w:ascii="Times New Roman" w:hAnsi="Times New Roman" w:cs="Times New Roman"/>
          <w:sz w:val="26"/>
          <w:szCs w:val="26"/>
        </w:rPr>
        <w:t xml:space="preserve"> CT: Chương trình; ĐT: Đề tài; CN: Chủ nhiệm; PCN: Phó chủ nhiệm; TK: Thư ký.</w:t>
      </w:r>
    </w:p>
    <w:p w:rsidR="002B124B" w:rsidRPr="001522BA" w:rsidRDefault="002B124B" w:rsidP="001522BA">
      <w:pPr>
        <w:spacing w:before="120" w:line="288" w:lineRule="auto"/>
        <w:jc w:val="both"/>
        <w:rPr>
          <w:rFonts w:ascii="Times New Roman" w:hAnsi="Times New Roman" w:cs="Times New Roman"/>
          <w:b/>
          <w:sz w:val="26"/>
          <w:szCs w:val="26"/>
        </w:rPr>
      </w:pPr>
      <w:r w:rsidRPr="001522BA">
        <w:rPr>
          <w:rFonts w:ascii="Times New Roman" w:hAnsi="Times New Roman" w:cs="Times New Roman"/>
          <w:b/>
          <w:sz w:val="26"/>
          <w:szCs w:val="26"/>
        </w:rPr>
        <w:t>7. Kết quả nghiên cứu khoa học và công nghệ đã công bố (bài báo khoa học, sáng chế/giải pháp hữu ích, giải thưởng quốc gia/quốc tế)</w:t>
      </w:r>
    </w:p>
    <w:p w:rsidR="002B124B" w:rsidRPr="001522BA" w:rsidRDefault="002B124B" w:rsidP="001522BA">
      <w:pPr>
        <w:spacing w:before="120" w:line="288" w:lineRule="auto"/>
        <w:jc w:val="both"/>
        <w:rPr>
          <w:rFonts w:ascii="Times New Roman" w:hAnsi="Times New Roman" w:cs="Times New Roman"/>
          <w:b/>
          <w:i/>
          <w:sz w:val="26"/>
          <w:szCs w:val="26"/>
        </w:rPr>
      </w:pPr>
      <w:r w:rsidRPr="001522BA">
        <w:rPr>
          <w:rFonts w:ascii="Times New Roman" w:hAnsi="Times New Roman" w:cs="Times New Roman"/>
          <w:b/>
          <w:i/>
          <w:sz w:val="26"/>
          <w:szCs w:val="26"/>
        </w:rPr>
        <w:t>7.1. Bài báo khoa học đã công bố</w:t>
      </w:r>
    </w:p>
    <w:p w:rsidR="002B124B" w:rsidRPr="001522BA" w:rsidRDefault="002B124B" w:rsidP="001522BA">
      <w:pPr>
        <w:spacing w:before="120" w:line="288" w:lineRule="auto"/>
        <w:jc w:val="both"/>
        <w:rPr>
          <w:rFonts w:ascii="Times New Roman" w:hAnsi="Times New Roman" w:cs="Times New Roman"/>
          <w:sz w:val="26"/>
          <w:szCs w:val="26"/>
        </w:rPr>
      </w:pPr>
      <w:r w:rsidRPr="001522BA">
        <w:rPr>
          <w:rFonts w:ascii="Times New Roman" w:hAnsi="Times New Roman" w:cs="Times New Roman"/>
          <w:sz w:val="26"/>
          <w:szCs w:val="26"/>
        </w:rPr>
        <w:t>(Tách thành 2 giai đoạn: Đối với ứng viên chức danh PGS: Trước khi bảo vệ học vị TS và sau khi bảo vệ học vị</w:t>
      </w:r>
      <w:r w:rsidR="004D5E17">
        <w:rPr>
          <w:rFonts w:ascii="Times New Roman" w:hAnsi="Times New Roman" w:cs="Times New Roman"/>
          <w:sz w:val="26"/>
          <w:szCs w:val="26"/>
        </w:rPr>
        <w:t xml:space="preserve"> TS</w:t>
      </w:r>
      <w:r w:rsidRPr="001522BA">
        <w:rPr>
          <w:rFonts w:ascii="Times New Roman" w:hAnsi="Times New Roman" w:cs="Times New Roman"/>
          <w:sz w:val="26"/>
          <w:szCs w:val="26"/>
        </w:rPr>
        <w:t>)</w:t>
      </w:r>
    </w:p>
    <w:p w:rsidR="005D25C5" w:rsidRPr="001522BA" w:rsidRDefault="005D25C5" w:rsidP="001522BA">
      <w:pPr>
        <w:spacing w:before="120" w:line="288" w:lineRule="auto"/>
        <w:jc w:val="both"/>
        <w:rPr>
          <w:rFonts w:ascii="Times New Roman" w:hAnsi="Times New Roman" w:cs="Times New Roman"/>
          <w:i/>
          <w:sz w:val="26"/>
          <w:szCs w:val="26"/>
        </w:rPr>
      </w:pPr>
      <w:r w:rsidRPr="001522BA">
        <w:rPr>
          <w:rFonts w:ascii="Times New Roman" w:hAnsi="Times New Roman" w:cs="Times New Roman"/>
          <w:i/>
          <w:sz w:val="26"/>
          <w:szCs w:val="26"/>
        </w:rPr>
        <w:t>7.1.1. Bài báo khoa học trước khi bảo vệ học vị TS</w:t>
      </w:r>
    </w:p>
    <w:tbl>
      <w:tblPr>
        <w:tblW w:w="9081" w:type="dxa"/>
        <w:tblLayout w:type="fixed"/>
        <w:tblCellMar>
          <w:left w:w="0" w:type="dxa"/>
          <w:right w:w="0" w:type="dxa"/>
        </w:tblCellMar>
        <w:tblLook w:val="0000" w:firstRow="0" w:lastRow="0" w:firstColumn="0" w:lastColumn="0" w:noHBand="0" w:noVBand="0"/>
      </w:tblPr>
      <w:tblGrid>
        <w:gridCol w:w="421"/>
        <w:gridCol w:w="1984"/>
        <w:gridCol w:w="425"/>
        <w:gridCol w:w="2268"/>
        <w:gridCol w:w="1560"/>
        <w:gridCol w:w="425"/>
        <w:gridCol w:w="425"/>
        <w:gridCol w:w="992"/>
        <w:gridCol w:w="581"/>
      </w:tblGrid>
      <w:tr w:rsidR="0050191E" w:rsidRPr="004543B4" w:rsidTr="001E38F4">
        <w:tc>
          <w:tcPr>
            <w:tcW w:w="421" w:type="dxa"/>
            <w:tcBorders>
              <w:top w:val="single" w:sz="4" w:space="0" w:color="auto"/>
              <w:left w:val="single" w:sz="4" w:space="0" w:color="auto"/>
              <w:bottom w:val="nil"/>
              <w:right w:val="nil"/>
            </w:tcBorders>
            <w:shd w:val="clear" w:color="auto" w:fill="FFFFFF"/>
            <w:vAlign w:val="center"/>
          </w:tcPr>
          <w:p w:rsidR="002B124B" w:rsidRPr="004543B4" w:rsidRDefault="002B124B" w:rsidP="001522BA">
            <w:pPr>
              <w:spacing w:before="120" w:line="288" w:lineRule="auto"/>
              <w:jc w:val="both"/>
              <w:rPr>
                <w:rFonts w:ascii="Times New Roman" w:hAnsi="Times New Roman" w:cs="Times New Roman"/>
                <w:b/>
                <w:sz w:val="25"/>
                <w:szCs w:val="25"/>
              </w:rPr>
            </w:pPr>
            <w:r w:rsidRPr="004543B4">
              <w:rPr>
                <w:rFonts w:ascii="Times New Roman" w:hAnsi="Times New Roman" w:cs="Times New Roman"/>
                <w:b/>
                <w:sz w:val="25"/>
                <w:szCs w:val="25"/>
              </w:rPr>
              <w:t>TT</w:t>
            </w:r>
          </w:p>
        </w:tc>
        <w:tc>
          <w:tcPr>
            <w:tcW w:w="1984" w:type="dxa"/>
            <w:tcBorders>
              <w:top w:val="single" w:sz="4" w:space="0" w:color="auto"/>
              <w:left w:val="single" w:sz="4" w:space="0" w:color="auto"/>
              <w:bottom w:val="nil"/>
              <w:right w:val="nil"/>
            </w:tcBorders>
            <w:shd w:val="clear" w:color="auto" w:fill="FFFFFF"/>
            <w:vAlign w:val="center"/>
          </w:tcPr>
          <w:p w:rsidR="002B124B" w:rsidRPr="004543B4" w:rsidRDefault="002B124B" w:rsidP="001522BA">
            <w:pPr>
              <w:spacing w:before="120" w:line="288" w:lineRule="auto"/>
              <w:jc w:val="both"/>
              <w:rPr>
                <w:rFonts w:ascii="Times New Roman" w:hAnsi="Times New Roman" w:cs="Times New Roman"/>
                <w:b/>
                <w:sz w:val="25"/>
                <w:szCs w:val="25"/>
              </w:rPr>
            </w:pPr>
            <w:r w:rsidRPr="004543B4">
              <w:rPr>
                <w:rFonts w:ascii="Times New Roman" w:hAnsi="Times New Roman" w:cs="Times New Roman"/>
                <w:b/>
                <w:sz w:val="25"/>
                <w:szCs w:val="25"/>
              </w:rPr>
              <w:t>Tên bài báo</w:t>
            </w:r>
          </w:p>
        </w:tc>
        <w:tc>
          <w:tcPr>
            <w:tcW w:w="425" w:type="dxa"/>
            <w:tcBorders>
              <w:top w:val="single" w:sz="4" w:space="0" w:color="auto"/>
              <w:left w:val="single" w:sz="4" w:space="0" w:color="auto"/>
              <w:bottom w:val="nil"/>
              <w:right w:val="nil"/>
            </w:tcBorders>
            <w:shd w:val="clear" w:color="auto" w:fill="FFFFFF"/>
            <w:vAlign w:val="center"/>
          </w:tcPr>
          <w:p w:rsidR="002B124B" w:rsidRPr="004543B4" w:rsidRDefault="002B124B" w:rsidP="001522BA">
            <w:pPr>
              <w:spacing w:before="120" w:line="288" w:lineRule="auto"/>
              <w:jc w:val="both"/>
              <w:rPr>
                <w:rFonts w:ascii="Times New Roman" w:hAnsi="Times New Roman" w:cs="Times New Roman"/>
                <w:b/>
                <w:sz w:val="25"/>
                <w:szCs w:val="25"/>
              </w:rPr>
            </w:pPr>
            <w:r w:rsidRPr="004543B4">
              <w:rPr>
                <w:rFonts w:ascii="Times New Roman" w:hAnsi="Times New Roman" w:cs="Times New Roman"/>
                <w:b/>
                <w:sz w:val="25"/>
                <w:szCs w:val="25"/>
              </w:rPr>
              <w:t>Số tác giả</w:t>
            </w:r>
          </w:p>
        </w:tc>
        <w:tc>
          <w:tcPr>
            <w:tcW w:w="2268" w:type="dxa"/>
            <w:tcBorders>
              <w:top w:val="single" w:sz="4" w:space="0" w:color="auto"/>
              <w:left w:val="single" w:sz="4" w:space="0" w:color="auto"/>
              <w:bottom w:val="nil"/>
              <w:right w:val="nil"/>
            </w:tcBorders>
            <w:shd w:val="clear" w:color="auto" w:fill="FFFFFF"/>
            <w:vAlign w:val="center"/>
          </w:tcPr>
          <w:p w:rsidR="002B124B" w:rsidRPr="004543B4" w:rsidRDefault="002B124B" w:rsidP="001522BA">
            <w:pPr>
              <w:spacing w:before="120" w:line="288" w:lineRule="auto"/>
              <w:jc w:val="both"/>
              <w:rPr>
                <w:rFonts w:ascii="Times New Roman" w:hAnsi="Times New Roman" w:cs="Times New Roman"/>
                <w:b/>
                <w:sz w:val="25"/>
                <w:szCs w:val="25"/>
              </w:rPr>
            </w:pPr>
            <w:r w:rsidRPr="004543B4">
              <w:rPr>
                <w:rFonts w:ascii="Times New Roman" w:hAnsi="Times New Roman" w:cs="Times New Roman"/>
                <w:b/>
                <w:sz w:val="25"/>
                <w:szCs w:val="25"/>
              </w:rPr>
              <w:t>Tên tạp chí hoặc kỷ yếu khoa học</w:t>
            </w:r>
          </w:p>
        </w:tc>
        <w:tc>
          <w:tcPr>
            <w:tcW w:w="1560" w:type="dxa"/>
            <w:tcBorders>
              <w:top w:val="single" w:sz="4" w:space="0" w:color="auto"/>
              <w:left w:val="single" w:sz="4" w:space="0" w:color="auto"/>
              <w:bottom w:val="nil"/>
              <w:right w:val="nil"/>
            </w:tcBorders>
            <w:shd w:val="clear" w:color="auto" w:fill="FFFFFF"/>
            <w:vAlign w:val="center"/>
          </w:tcPr>
          <w:p w:rsidR="002B124B" w:rsidRPr="004543B4" w:rsidRDefault="002B124B" w:rsidP="001522BA">
            <w:pPr>
              <w:spacing w:before="120" w:line="288" w:lineRule="auto"/>
              <w:rPr>
                <w:rFonts w:ascii="Times New Roman" w:hAnsi="Times New Roman" w:cs="Times New Roman"/>
                <w:b/>
                <w:sz w:val="25"/>
                <w:szCs w:val="25"/>
              </w:rPr>
            </w:pPr>
            <w:r w:rsidRPr="004543B4">
              <w:rPr>
                <w:rFonts w:ascii="Times New Roman" w:hAnsi="Times New Roman" w:cs="Times New Roman"/>
                <w:b/>
                <w:sz w:val="25"/>
                <w:szCs w:val="25"/>
              </w:rPr>
              <w:t>Tạp chí quốc tế uy tín (và IF)</w:t>
            </w:r>
          </w:p>
        </w:tc>
        <w:tc>
          <w:tcPr>
            <w:tcW w:w="425" w:type="dxa"/>
            <w:tcBorders>
              <w:top w:val="single" w:sz="4" w:space="0" w:color="auto"/>
              <w:left w:val="single" w:sz="4" w:space="0" w:color="auto"/>
              <w:bottom w:val="nil"/>
              <w:right w:val="nil"/>
            </w:tcBorders>
            <w:shd w:val="clear" w:color="auto" w:fill="FFFFFF"/>
            <w:vAlign w:val="center"/>
          </w:tcPr>
          <w:p w:rsidR="002B124B" w:rsidRPr="004543B4" w:rsidRDefault="002B124B" w:rsidP="001522BA">
            <w:pPr>
              <w:spacing w:before="120" w:line="288" w:lineRule="auto"/>
              <w:jc w:val="both"/>
              <w:rPr>
                <w:rFonts w:ascii="Times New Roman" w:hAnsi="Times New Roman" w:cs="Times New Roman"/>
                <w:b/>
                <w:sz w:val="25"/>
                <w:szCs w:val="25"/>
              </w:rPr>
            </w:pPr>
            <w:r w:rsidRPr="004543B4">
              <w:rPr>
                <w:rFonts w:ascii="Times New Roman" w:hAnsi="Times New Roman" w:cs="Times New Roman"/>
                <w:b/>
                <w:sz w:val="25"/>
                <w:szCs w:val="25"/>
              </w:rPr>
              <w:t>Số trích dẫn của bài báo</w:t>
            </w:r>
          </w:p>
        </w:tc>
        <w:tc>
          <w:tcPr>
            <w:tcW w:w="425" w:type="dxa"/>
            <w:tcBorders>
              <w:top w:val="single" w:sz="4" w:space="0" w:color="auto"/>
              <w:left w:val="single" w:sz="4" w:space="0" w:color="auto"/>
              <w:bottom w:val="nil"/>
              <w:right w:val="nil"/>
            </w:tcBorders>
            <w:shd w:val="clear" w:color="auto" w:fill="FFFFFF"/>
            <w:vAlign w:val="center"/>
          </w:tcPr>
          <w:p w:rsidR="002B124B" w:rsidRPr="004543B4" w:rsidRDefault="002B124B" w:rsidP="008350F7">
            <w:pPr>
              <w:spacing w:before="120" w:line="288" w:lineRule="auto"/>
              <w:jc w:val="center"/>
              <w:rPr>
                <w:rFonts w:ascii="Times New Roman" w:hAnsi="Times New Roman" w:cs="Times New Roman"/>
                <w:b/>
                <w:sz w:val="25"/>
                <w:szCs w:val="25"/>
                <w:lang w:val="en-US"/>
              </w:rPr>
            </w:pPr>
            <w:r w:rsidRPr="004543B4">
              <w:rPr>
                <w:rFonts w:ascii="Times New Roman" w:hAnsi="Times New Roman" w:cs="Times New Roman"/>
                <w:b/>
                <w:sz w:val="25"/>
                <w:szCs w:val="25"/>
              </w:rPr>
              <w:t>Tập/</w:t>
            </w:r>
            <w:r w:rsidRPr="004543B4">
              <w:rPr>
                <w:rFonts w:ascii="Times New Roman" w:hAnsi="Times New Roman" w:cs="Times New Roman"/>
                <w:b/>
                <w:sz w:val="25"/>
                <w:szCs w:val="25"/>
                <w:lang w:val="en-US"/>
              </w:rPr>
              <w:t>số</w:t>
            </w:r>
          </w:p>
        </w:tc>
        <w:tc>
          <w:tcPr>
            <w:tcW w:w="992" w:type="dxa"/>
            <w:tcBorders>
              <w:top w:val="single" w:sz="4" w:space="0" w:color="auto"/>
              <w:left w:val="single" w:sz="4" w:space="0" w:color="auto"/>
              <w:bottom w:val="nil"/>
              <w:right w:val="nil"/>
            </w:tcBorders>
            <w:shd w:val="clear" w:color="auto" w:fill="FFFFFF"/>
            <w:vAlign w:val="center"/>
          </w:tcPr>
          <w:p w:rsidR="002B124B" w:rsidRPr="004543B4" w:rsidRDefault="002B124B" w:rsidP="001522BA">
            <w:pPr>
              <w:spacing w:before="120" w:line="288" w:lineRule="auto"/>
              <w:jc w:val="both"/>
              <w:rPr>
                <w:rFonts w:ascii="Times New Roman" w:hAnsi="Times New Roman" w:cs="Times New Roman"/>
                <w:b/>
                <w:sz w:val="25"/>
                <w:szCs w:val="25"/>
              </w:rPr>
            </w:pPr>
            <w:r w:rsidRPr="004543B4">
              <w:rPr>
                <w:rFonts w:ascii="Times New Roman" w:hAnsi="Times New Roman" w:cs="Times New Roman"/>
                <w:b/>
                <w:sz w:val="25"/>
                <w:szCs w:val="25"/>
              </w:rPr>
              <w:t>Trang</w:t>
            </w:r>
          </w:p>
        </w:tc>
        <w:tc>
          <w:tcPr>
            <w:tcW w:w="581" w:type="dxa"/>
            <w:tcBorders>
              <w:top w:val="single" w:sz="4" w:space="0" w:color="auto"/>
              <w:left w:val="single" w:sz="4" w:space="0" w:color="auto"/>
              <w:bottom w:val="nil"/>
              <w:right w:val="single" w:sz="4" w:space="0" w:color="auto"/>
            </w:tcBorders>
            <w:shd w:val="clear" w:color="auto" w:fill="FFFFFF"/>
            <w:vAlign w:val="center"/>
          </w:tcPr>
          <w:p w:rsidR="002B124B" w:rsidRPr="004543B4" w:rsidRDefault="002B124B" w:rsidP="001522BA">
            <w:pPr>
              <w:spacing w:before="120" w:line="288" w:lineRule="auto"/>
              <w:jc w:val="both"/>
              <w:rPr>
                <w:rFonts w:ascii="Times New Roman" w:hAnsi="Times New Roman" w:cs="Times New Roman"/>
                <w:b/>
                <w:sz w:val="25"/>
                <w:szCs w:val="25"/>
                <w:lang w:val="en-US"/>
              </w:rPr>
            </w:pPr>
            <w:r w:rsidRPr="004543B4">
              <w:rPr>
                <w:rFonts w:ascii="Times New Roman" w:hAnsi="Times New Roman" w:cs="Times New Roman"/>
                <w:b/>
                <w:sz w:val="25"/>
                <w:szCs w:val="25"/>
              </w:rPr>
              <w:t>Năm</w:t>
            </w:r>
            <w:r w:rsidRPr="004543B4">
              <w:rPr>
                <w:rFonts w:ascii="Times New Roman" w:hAnsi="Times New Roman" w:cs="Times New Roman"/>
                <w:b/>
                <w:sz w:val="25"/>
                <w:szCs w:val="25"/>
                <w:lang w:val="en-US"/>
              </w:rPr>
              <w:t xml:space="preserve"> </w:t>
            </w:r>
            <w:r w:rsidRPr="004543B4">
              <w:rPr>
                <w:rFonts w:ascii="Times New Roman" w:hAnsi="Times New Roman" w:cs="Times New Roman"/>
                <w:b/>
                <w:sz w:val="25"/>
                <w:szCs w:val="25"/>
              </w:rPr>
              <w:t>công</w:t>
            </w:r>
            <w:r w:rsidRPr="004543B4">
              <w:rPr>
                <w:rFonts w:ascii="Times New Roman" w:hAnsi="Times New Roman" w:cs="Times New Roman"/>
                <w:b/>
                <w:sz w:val="25"/>
                <w:szCs w:val="25"/>
                <w:lang w:val="en-US"/>
              </w:rPr>
              <w:t xml:space="preserve"> </w:t>
            </w:r>
            <w:r w:rsidRPr="004543B4">
              <w:rPr>
                <w:rFonts w:ascii="Times New Roman" w:hAnsi="Times New Roman" w:cs="Times New Roman"/>
                <w:b/>
                <w:sz w:val="25"/>
                <w:szCs w:val="25"/>
              </w:rPr>
              <w:t>b</w:t>
            </w:r>
            <w:r w:rsidRPr="004543B4">
              <w:rPr>
                <w:rFonts w:ascii="Times New Roman" w:hAnsi="Times New Roman" w:cs="Times New Roman"/>
                <w:b/>
                <w:sz w:val="25"/>
                <w:szCs w:val="25"/>
                <w:lang w:val="en-US"/>
              </w:rPr>
              <w:t>ố</w:t>
            </w:r>
          </w:p>
        </w:tc>
      </w:tr>
      <w:tr w:rsidR="0050191E" w:rsidRPr="004543B4" w:rsidTr="001E38F4">
        <w:tc>
          <w:tcPr>
            <w:tcW w:w="421" w:type="dxa"/>
            <w:tcBorders>
              <w:top w:val="single" w:sz="4" w:space="0" w:color="auto"/>
              <w:left w:val="single" w:sz="4" w:space="0" w:color="auto"/>
              <w:bottom w:val="nil"/>
              <w:right w:val="nil"/>
            </w:tcBorders>
            <w:shd w:val="clear" w:color="auto" w:fill="FFFFFF"/>
            <w:vAlign w:val="center"/>
          </w:tcPr>
          <w:p w:rsidR="002B124B" w:rsidRPr="004543B4" w:rsidRDefault="002B124B" w:rsidP="001522BA">
            <w:pPr>
              <w:spacing w:before="120" w:line="288" w:lineRule="auto"/>
              <w:jc w:val="both"/>
              <w:rPr>
                <w:rFonts w:ascii="Times New Roman" w:hAnsi="Times New Roman" w:cs="Times New Roman"/>
                <w:sz w:val="25"/>
                <w:szCs w:val="25"/>
              </w:rPr>
            </w:pPr>
            <w:r w:rsidRPr="004543B4">
              <w:rPr>
                <w:rFonts w:ascii="Times New Roman" w:hAnsi="Times New Roman" w:cs="Times New Roman"/>
                <w:sz w:val="25"/>
                <w:szCs w:val="25"/>
              </w:rPr>
              <w:t>1</w:t>
            </w:r>
          </w:p>
        </w:tc>
        <w:tc>
          <w:tcPr>
            <w:tcW w:w="1984" w:type="dxa"/>
            <w:tcBorders>
              <w:top w:val="single" w:sz="4" w:space="0" w:color="auto"/>
              <w:left w:val="single" w:sz="4" w:space="0" w:color="auto"/>
              <w:bottom w:val="nil"/>
              <w:right w:val="nil"/>
            </w:tcBorders>
            <w:shd w:val="clear" w:color="auto" w:fill="FFFFFF"/>
          </w:tcPr>
          <w:p w:rsidR="002B124B" w:rsidRPr="004543B4" w:rsidRDefault="005D25C5" w:rsidP="001522BA">
            <w:pPr>
              <w:spacing w:before="120" w:line="288" w:lineRule="auto"/>
              <w:rPr>
                <w:rFonts w:ascii="Times New Roman" w:hAnsi="Times New Roman" w:cs="Times New Roman"/>
                <w:sz w:val="25"/>
                <w:szCs w:val="25"/>
              </w:rPr>
            </w:pPr>
            <w:r w:rsidRPr="004543B4">
              <w:rPr>
                <w:rFonts w:ascii="Times New Roman" w:hAnsi="Times New Roman" w:cs="Times New Roman"/>
                <w:sz w:val="25"/>
                <w:szCs w:val="25"/>
              </w:rPr>
              <w:t xml:space="preserve">Thiết kế sửa chữa block modul thượng tầng giàn </w:t>
            </w:r>
            <w:r w:rsidRPr="004543B4">
              <w:rPr>
                <w:rFonts w:ascii="Times New Roman" w:hAnsi="Times New Roman" w:cs="Times New Roman"/>
                <w:sz w:val="25"/>
                <w:szCs w:val="25"/>
              </w:rPr>
              <w:lastRenderedPageBreak/>
              <w:t>khoan biển cố định MSP</w:t>
            </w:r>
          </w:p>
        </w:tc>
        <w:tc>
          <w:tcPr>
            <w:tcW w:w="425" w:type="dxa"/>
            <w:tcBorders>
              <w:top w:val="single" w:sz="4" w:space="0" w:color="auto"/>
              <w:left w:val="single" w:sz="4" w:space="0" w:color="auto"/>
              <w:bottom w:val="nil"/>
              <w:right w:val="nil"/>
            </w:tcBorders>
            <w:shd w:val="clear" w:color="auto" w:fill="FFFFFF"/>
          </w:tcPr>
          <w:p w:rsidR="002B124B" w:rsidRPr="004543B4" w:rsidRDefault="005D25C5" w:rsidP="001522BA">
            <w:pPr>
              <w:spacing w:before="120" w:line="288" w:lineRule="auto"/>
              <w:jc w:val="both"/>
              <w:rPr>
                <w:rFonts w:ascii="Times New Roman" w:hAnsi="Times New Roman" w:cs="Times New Roman"/>
                <w:sz w:val="25"/>
                <w:szCs w:val="25"/>
              </w:rPr>
            </w:pPr>
            <w:r w:rsidRPr="004543B4">
              <w:rPr>
                <w:rFonts w:ascii="Times New Roman" w:hAnsi="Times New Roman" w:cs="Times New Roman"/>
                <w:sz w:val="25"/>
                <w:szCs w:val="25"/>
              </w:rPr>
              <w:lastRenderedPageBreak/>
              <w:t>01</w:t>
            </w:r>
          </w:p>
        </w:tc>
        <w:tc>
          <w:tcPr>
            <w:tcW w:w="2268" w:type="dxa"/>
            <w:tcBorders>
              <w:top w:val="single" w:sz="4" w:space="0" w:color="auto"/>
              <w:left w:val="single" w:sz="4" w:space="0" w:color="auto"/>
              <w:bottom w:val="nil"/>
              <w:right w:val="nil"/>
            </w:tcBorders>
            <w:shd w:val="clear" w:color="auto" w:fill="FFFFFF"/>
          </w:tcPr>
          <w:p w:rsidR="004A1667" w:rsidRPr="004543B4" w:rsidRDefault="00C92E8B" w:rsidP="001522BA">
            <w:pPr>
              <w:widowControl/>
              <w:autoSpaceDE w:val="0"/>
              <w:autoSpaceDN w:val="0"/>
              <w:adjustRightInd w:val="0"/>
              <w:spacing w:line="288" w:lineRule="auto"/>
              <w:rPr>
                <w:rFonts w:ascii="Times New Roman" w:eastAsiaTheme="minorEastAsia" w:hAnsi="Times New Roman" w:cs="Times New Roman"/>
                <w:color w:val="auto"/>
                <w:sz w:val="25"/>
                <w:szCs w:val="25"/>
                <w:lang w:eastAsia="ja-JP"/>
              </w:rPr>
            </w:pPr>
            <w:r w:rsidRPr="004543B4">
              <w:rPr>
                <w:rFonts w:ascii="Times New Roman" w:eastAsiaTheme="minorEastAsia" w:hAnsi="Times New Roman" w:cs="Times New Roman"/>
                <w:color w:val="auto"/>
                <w:sz w:val="25"/>
                <w:szCs w:val="25"/>
                <w:lang w:eastAsia="ja-JP"/>
              </w:rPr>
              <w:t>Tạp chí Khoa họ</w:t>
            </w:r>
            <w:r w:rsidR="00D30965" w:rsidRPr="004543B4">
              <w:rPr>
                <w:rFonts w:ascii="Times New Roman" w:eastAsiaTheme="minorEastAsia" w:hAnsi="Times New Roman" w:cs="Times New Roman"/>
                <w:color w:val="auto"/>
                <w:sz w:val="25"/>
                <w:szCs w:val="25"/>
                <w:lang w:eastAsia="ja-JP"/>
              </w:rPr>
              <w:t xml:space="preserve">c </w:t>
            </w:r>
            <w:r w:rsidRPr="004543B4">
              <w:rPr>
                <w:rFonts w:ascii="Times New Roman" w:eastAsiaTheme="minorEastAsia" w:hAnsi="Times New Roman" w:cs="Times New Roman"/>
                <w:color w:val="auto"/>
                <w:sz w:val="25"/>
                <w:szCs w:val="25"/>
                <w:lang w:eastAsia="ja-JP"/>
              </w:rPr>
              <w:t>Giao thông Vậ</w:t>
            </w:r>
            <w:r w:rsidR="00D30965" w:rsidRPr="004543B4">
              <w:rPr>
                <w:rFonts w:ascii="Times New Roman" w:eastAsiaTheme="minorEastAsia" w:hAnsi="Times New Roman" w:cs="Times New Roman"/>
                <w:color w:val="auto"/>
                <w:sz w:val="25"/>
                <w:szCs w:val="25"/>
                <w:lang w:eastAsia="ja-JP"/>
              </w:rPr>
              <w:t xml:space="preserve">n </w:t>
            </w:r>
            <w:r w:rsidRPr="004543B4">
              <w:rPr>
                <w:rFonts w:ascii="Times New Roman" w:eastAsiaTheme="minorEastAsia" w:hAnsi="Times New Roman" w:cs="Times New Roman"/>
                <w:color w:val="auto"/>
                <w:sz w:val="25"/>
                <w:szCs w:val="25"/>
                <w:lang w:eastAsia="ja-JP"/>
              </w:rPr>
              <w:t>tả</w:t>
            </w:r>
            <w:r w:rsidR="004A1667" w:rsidRPr="004543B4">
              <w:rPr>
                <w:rFonts w:ascii="Times New Roman" w:eastAsiaTheme="minorEastAsia" w:hAnsi="Times New Roman" w:cs="Times New Roman"/>
                <w:color w:val="auto"/>
                <w:sz w:val="25"/>
                <w:szCs w:val="25"/>
                <w:lang w:eastAsia="ja-JP"/>
              </w:rPr>
              <w:t>i.</w:t>
            </w:r>
            <w:r w:rsidR="00D30965" w:rsidRPr="004543B4">
              <w:rPr>
                <w:rFonts w:ascii="Times New Roman" w:eastAsiaTheme="minorEastAsia" w:hAnsi="Times New Roman" w:cs="Times New Roman"/>
                <w:color w:val="auto"/>
                <w:sz w:val="25"/>
                <w:szCs w:val="25"/>
                <w:lang w:eastAsia="ja-JP"/>
              </w:rPr>
              <w:t xml:space="preserve"> </w:t>
            </w:r>
          </w:p>
          <w:p w:rsidR="002B124B" w:rsidRPr="004543B4" w:rsidRDefault="00D30965" w:rsidP="001522BA">
            <w:pPr>
              <w:widowControl/>
              <w:autoSpaceDE w:val="0"/>
              <w:autoSpaceDN w:val="0"/>
              <w:adjustRightInd w:val="0"/>
              <w:spacing w:line="288" w:lineRule="auto"/>
              <w:rPr>
                <w:rFonts w:ascii="Times New Roman" w:eastAsiaTheme="minorEastAsia" w:hAnsi="Times New Roman" w:cs="Times New Roman"/>
                <w:color w:val="auto"/>
                <w:sz w:val="25"/>
                <w:szCs w:val="25"/>
                <w:lang w:eastAsia="ja-JP"/>
              </w:rPr>
            </w:pPr>
            <w:r w:rsidRPr="004543B4">
              <w:rPr>
                <w:rFonts w:ascii="Times New Roman" w:eastAsiaTheme="minorEastAsia" w:hAnsi="Times New Roman" w:cs="Times New Roman"/>
                <w:i/>
                <w:color w:val="auto"/>
                <w:sz w:val="25"/>
                <w:szCs w:val="25"/>
                <w:lang w:eastAsia="ja-JP"/>
              </w:rPr>
              <w:t xml:space="preserve">ISSN 1859- </w:t>
            </w:r>
            <w:r w:rsidR="00C92E8B" w:rsidRPr="004543B4">
              <w:rPr>
                <w:rFonts w:ascii="Times New Roman" w:eastAsiaTheme="minorEastAsia" w:hAnsi="Times New Roman" w:cs="Times New Roman"/>
                <w:i/>
                <w:color w:val="auto"/>
                <w:sz w:val="25"/>
                <w:szCs w:val="25"/>
                <w:lang w:eastAsia="ja-JP"/>
              </w:rPr>
              <w:t>2724</w:t>
            </w:r>
          </w:p>
        </w:tc>
        <w:tc>
          <w:tcPr>
            <w:tcW w:w="1560" w:type="dxa"/>
            <w:tcBorders>
              <w:top w:val="single" w:sz="4" w:space="0" w:color="auto"/>
              <w:left w:val="single" w:sz="4" w:space="0" w:color="auto"/>
              <w:bottom w:val="nil"/>
              <w:right w:val="nil"/>
            </w:tcBorders>
            <w:shd w:val="clear" w:color="auto" w:fill="FFFFFF"/>
          </w:tcPr>
          <w:p w:rsidR="002B124B" w:rsidRPr="004543B4" w:rsidRDefault="002B124B" w:rsidP="001522BA">
            <w:pPr>
              <w:spacing w:before="120" w:line="288" w:lineRule="auto"/>
              <w:jc w:val="both"/>
              <w:rPr>
                <w:rFonts w:ascii="Times New Roman" w:hAnsi="Times New Roman" w:cs="Times New Roman"/>
                <w:sz w:val="25"/>
                <w:szCs w:val="25"/>
              </w:rPr>
            </w:pPr>
          </w:p>
        </w:tc>
        <w:tc>
          <w:tcPr>
            <w:tcW w:w="425" w:type="dxa"/>
            <w:tcBorders>
              <w:top w:val="single" w:sz="4" w:space="0" w:color="auto"/>
              <w:left w:val="single" w:sz="4" w:space="0" w:color="auto"/>
              <w:bottom w:val="nil"/>
              <w:right w:val="nil"/>
            </w:tcBorders>
            <w:shd w:val="clear" w:color="auto" w:fill="FFFFFF"/>
          </w:tcPr>
          <w:p w:rsidR="002B124B" w:rsidRPr="004543B4" w:rsidRDefault="002B124B" w:rsidP="001522BA">
            <w:pPr>
              <w:spacing w:before="120" w:line="288" w:lineRule="auto"/>
              <w:jc w:val="both"/>
              <w:rPr>
                <w:rFonts w:ascii="Times New Roman" w:hAnsi="Times New Roman" w:cs="Times New Roman"/>
                <w:sz w:val="25"/>
                <w:szCs w:val="25"/>
              </w:rPr>
            </w:pPr>
          </w:p>
        </w:tc>
        <w:tc>
          <w:tcPr>
            <w:tcW w:w="425" w:type="dxa"/>
            <w:tcBorders>
              <w:top w:val="single" w:sz="4" w:space="0" w:color="auto"/>
              <w:left w:val="single" w:sz="4" w:space="0" w:color="auto"/>
              <w:bottom w:val="nil"/>
              <w:right w:val="nil"/>
            </w:tcBorders>
            <w:shd w:val="clear" w:color="auto" w:fill="FFFFFF"/>
          </w:tcPr>
          <w:p w:rsidR="002B124B" w:rsidRPr="004543B4" w:rsidRDefault="00C92E8B" w:rsidP="008350F7">
            <w:pPr>
              <w:spacing w:before="120" w:line="288" w:lineRule="auto"/>
              <w:jc w:val="center"/>
              <w:rPr>
                <w:rFonts w:ascii="Times New Roman" w:hAnsi="Times New Roman" w:cs="Times New Roman"/>
                <w:sz w:val="25"/>
                <w:szCs w:val="25"/>
              </w:rPr>
            </w:pPr>
            <w:r w:rsidRPr="004543B4">
              <w:rPr>
                <w:rFonts w:ascii="Times New Roman" w:hAnsi="Times New Roman" w:cs="Times New Roman"/>
                <w:sz w:val="25"/>
                <w:szCs w:val="25"/>
              </w:rPr>
              <w:t>12</w:t>
            </w:r>
          </w:p>
        </w:tc>
        <w:tc>
          <w:tcPr>
            <w:tcW w:w="992" w:type="dxa"/>
            <w:tcBorders>
              <w:top w:val="single" w:sz="4" w:space="0" w:color="auto"/>
              <w:left w:val="single" w:sz="4" w:space="0" w:color="auto"/>
              <w:bottom w:val="nil"/>
              <w:right w:val="nil"/>
            </w:tcBorders>
            <w:shd w:val="clear" w:color="auto" w:fill="FFFFFF"/>
          </w:tcPr>
          <w:p w:rsidR="002B124B" w:rsidRPr="004543B4" w:rsidRDefault="00C92E8B" w:rsidP="001522BA">
            <w:pPr>
              <w:spacing w:before="120" w:line="288" w:lineRule="auto"/>
              <w:jc w:val="both"/>
              <w:rPr>
                <w:rFonts w:ascii="Times New Roman" w:hAnsi="Times New Roman" w:cs="Times New Roman"/>
                <w:sz w:val="25"/>
                <w:szCs w:val="25"/>
              </w:rPr>
            </w:pPr>
            <w:r w:rsidRPr="004543B4">
              <w:rPr>
                <w:rFonts w:ascii="Times New Roman" w:hAnsi="Times New Roman" w:cs="Times New Roman"/>
                <w:sz w:val="25"/>
                <w:szCs w:val="25"/>
              </w:rPr>
              <w:t>163</w:t>
            </w:r>
            <w:r w:rsidRPr="004543B4">
              <w:rPr>
                <w:rFonts w:ascii="Times New Roman" w:hAnsi="Times New Roman" w:cs="Times New Roman"/>
                <w:sz w:val="25"/>
                <w:szCs w:val="25"/>
              </w:rPr>
              <w:sym w:font="Symbol" w:char="F0B8"/>
            </w:r>
            <w:r w:rsidRPr="004543B4">
              <w:rPr>
                <w:rFonts w:ascii="Times New Roman" w:hAnsi="Times New Roman" w:cs="Times New Roman"/>
                <w:sz w:val="25"/>
                <w:szCs w:val="25"/>
              </w:rPr>
              <w:t>169</w:t>
            </w:r>
          </w:p>
        </w:tc>
        <w:tc>
          <w:tcPr>
            <w:tcW w:w="581" w:type="dxa"/>
            <w:tcBorders>
              <w:top w:val="single" w:sz="4" w:space="0" w:color="auto"/>
              <w:left w:val="single" w:sz="4" w:space="0" w:color="auto"/>
              <w:bottom w:val="nil"/>
              <w:right w:val="single" w:sz="4" w:space="0" w:color="auto"/>
            </w:tcBorders>
            <w:shd w:val="clear" w:color="auto" w:fill="FFFFFF"/>
          </w:tcPr>
          <w:p w:rsidR="002B124B" w:rsidRPr="004543B4" w:rsidRDefault="00C92E8B" w:rsidP="001522BA">
            <w:pPr>
              <w:spacing w:before="120" w:line="288" w:lineRule="auto"/>
              <w:jc w:val="both"/>
              <w:rPr>
                <w:rFonts w:ascii="Times New Roman" w:hAnsi="Times New Roman" w:cs="Times New Roman"/>
                <w:sz w:val="25"/>
                <w:szCs w:val="25"/>
              </w:rPr>
            </w:pPr>
            <w:r w:rsidRPr="004543B4">
              <w:rPr>
                <w:rFonts w:ascii="Times New Roman" w:hAnsi="Times New Roman" w:cs="Times New Roman"/>
                <w:sz w:val="25"/>
                <w:szCs w:val="25"/>
              </w:rPr>
              <w:t>2005</w:t>
            </w:r>
          </w:p>
        </w:tc>
      </w:tr>
      <w:tr w:rsidR="0050191E" w:rsidRPr="004543B4" w:rsidTr="001E38F4">
        <w:tc>
          <w:tcPr>
            <w:tcW w:w="421" w:type="dxa"/>
            <w:tcBorders>
              <w:top w:val="single" w:sz="4" w:space="0" w:color="auto"/>
              <w:left w:val="single" w:sz="4" w:space="0" w:color="auto"/>
              <w:bottom w:val="nil"/>
              <w:right w:val="nil"/>
            </w:tcBorders>
            <w:shd w:val="clear" w:color="auto" w:fill="FFFFFF"/>
            <w:vAlign w:val="center"/>
          </w:tcPr>
          <w:p w:rsidR="002B124B" w:rsidRPr="004543B4" w:rsidRDefault="002B124B" w:rsidP="001522BA">
            <w:pPr>
              <w:spacing w:before="120" w:line="288" w:lineRule="auto"/>
              <w:jc w:val="both"/>
              <w:rPr>
                <w:rFonts w:ascii="Times New Roman" w:hAnsi="Times New Roman" w:cs="Times New Roman"/>
                <w:sz w:val="25"/>
                <w:szCs w:val="25"/>
              </w:rPr>
            </w:pPr>
            <w:r w:rsidRPr="004543B4">
              <w:rPr>
                <w:rFonts w:ascii="Times New Roman" w:hAnsi="Times New Roman" w:cs="Times New Roman"/>
                <w:sz w:val="25"/>
                <w:szCs w:val="25"/>
              </w:rPr>
              <w:t>2</w:t>
            </w:r>
          </w:p>
        </w:tc>
        <w:tc>
          <w:tcPr>
            <w:tcW w:w="1984" w:type="dxa"/>
            <w:tcBorders>
              <w:top w:val="single" w:sz="4" w:space="0" w:color="auto"/>
              <w:left w:val="single" w:sz="4" w:space="0" w:color="auto"/>
              <w:bottom w:val="nil"/>
              <w:right w:val="nil"/>
            </w:tcBorders>
            <w:shd w:val="clear" w:color="auto" w:fill="FFFFFF"/>
          </w:tcPr>
          <w:p w:rsidR="002B124B" w:rsidRPr="004543B4" w:rsidRDefault="00D30965" w:rsidP="001522BA">
            <w:pPr>
              <w:spacing w:before="120" w:line="288" w:lineRule="auto"/>
              <w:rPr>
                <w:rFonts w:ascii="Times New Roman" w:hAnsi="Times New Roman" w:cs="Times New Roman"/>
                <w:sz w:val="25"/>
                <w:szCs w:val="25"/>
              </w:rPr>
            </w:pPr>
            <w:r w:rsidRPr="004543B4">
              <w:rPr>
                <w:rFonts w:ascii="Times New Roman" w:hAnsi="Times New Roman" w:cs="Times New Roman"/>
                <w:sz w:val="25"/>
                <w:szCs w:val="25"/>
              </w:rPr>
              <w:t>Phân tích áp lực đất động vào tường chắn đất bằng phần mềm Plaxis</w:t>
            </w:r>
          </w:p>
        </w:tc>
        <w:tc>
          <w:tcPr>
            <w:tcW w:w="425" w:type="dxa"/>
            <w:tcBorders>
              <w:top w:val="single" w:sz="4" w:space="0" w:color="auto"/>
              <w:left w:val="single" w:sz="4" w:space="0" w:color="auto"/>
              <w:bottom w:val="nil"/>
              <w:right w:val="nil"/>
            </w:tcBorders>
            <w:shd w:val="clear" w:color="auto" w:fill="FFFFFF"/>
          </w:tcPr>
          <w:p w:rsidR="002B124B" w:rsidRPr="004543B4" w:rsidRDefault="00D30965" w:rsidP="001522BA">
            <w:pPr>
              <w:spacing w:before="120" w:line="288" w:lineRule="auto"/>
              <w:jc w:val="both"/>
              <w:rPr>
                <w:rFonts w:ascii="Times New Roman" w:hAnsi="Times New Roman" w:cs="Times New Roman"/>
                <w:sz w:val="25"/>
                <w:szCs w:val="25"/>
              </w:rPr>
            </w:pPr>
            <w:r w:rsidRPr="004543B4">
              <w:rPr>
                <w:rFonts w:ascii="Times New Roman" w:hAnsi="Times New Roman" w:cs="Times New Roman"/>
                <w:sz w:val="25"/>
                <w:szCs w:val="25"/>
              </w:rPr>
              <w:t>01</w:t>
            </w:r>
          </w:p>
        </w:tc>
        <w:tc>
          <w:tcPr>
            <w:tcW w:w="2268" w:type="dxa"/>
            <w:tcBorders>
              <w:top w:val="single" w:sz="4" w:space="0" w:color="auto"/>
              <w:left w:val="single" w:sz="4" w:space="0" w:color="auto"/>
              <w:bottom w:val="nil"/>
              <w:right w:val="nil"/>
            </w:tcBorders>
            <w:shd w:val="clear" w:color="auto" w:fill="FFFFFF"/>
          </w:tcPr>
          <w:p w:rsidR="004A1667" w:rsidRPr="004543B4" w:rsidRDefault="004A1667" w:rsidP="001522BA">
            <w:pPr>
              <w:widowControl/>
              <w:autoSpaceDE w:val="0"/>
              <w:autoSpaceDN w:val="0"/>
              <w:adjustRightInd w:val="0"/>
              <w:spacing w:line="288" w:lineRule="auto"/>
              <w:rPr>
                <w:rFonts w:ascii="Times New Roman" w:eastAsiaTheme="minorEastAsia" w:hAnsi="Times New Roman" w:cs="Times New Roman"/>
                <w:color w:val="auto"/>
                <w:sz w:val="25"/>
                <w:szCs w:val="25"/>
                <w:lang w:eastAsia="ja-JP"/>
              </w:rPr>
            </w:pPr>
            <w:r w:rsidRPr="004543B4">
              <w:rPr>
                <w:rFonts w:ascii="Times New Roman" w:eastAsiaTheme="minorEastAsia" w:hAnsi="Times New Roman" w:cs="Times New Roman"/>
                <w:color w:val="auto"/>
                <w:sz w:val="25"/>
                <w:szCs w:val="25"/>
                <w:lang w:eastAsia="ja-JP"/>
              </w:rPr>
              <w:t xml:space="preserve">Tạp chí Khoa học Giao thông Vận tải. </w:t>
            </w:r>
          </w:p>
          <w:p w:rsidR="002B124B" w:rsidRPr="004543B4" w:rsidRDefault="004A1667" w:rsidP="001522BA">
            <w:pPr>
              <w:spacing w:before="120" w:line="288" w:lineRule="auto"/>
              <w:jc w:val="both"/>
              <w:rPr>
                <w:rFonts w:ascii="Times New Roman" w:hAnsi="Times New Roman" w:cs="Times New Roman"/>
                <w:sz w:val="25"/>
                <w:szCs w:val="25"/>
              </w:rPr>
            </w:pPr>
            <w:r w:rsidRPr="004543B4">
              <w:rPr>
                <w:rFonts w:ascii="Times New Roman" w:eastAsiaTheme="minorEastAsia" w:hAnsi="Times New Roman" w:cs="Times New Roman"/>
                <w:i/>
                <w:color w:val="auto"/>
                <w:sz w:val="25"/>
                <w:szCs w:val="25"/>
                <w:lang w:eastAsia="ja-JP"/>
              </w:rPr>
              <w:t>ISSN 1859- 2724</w:t>
            </w:r>
          </w:p>
        </w:tc>
        <w:tc>
          <w:tcPr>
            <w:tcW w:w="1560" w:type="dxa"/>
            <w:tcBorders>
              <w:top w:val="single" w:sz="4" w:space="0" w:color="auto"/>
              <w:left w:val="single" w:sz="4" w:space="0" w:color="auto"/>
              <w:bottom w:val="nil"/>
              <w:right w:val="nil"/>
            </w:tcBorders>
            <w:shd w:val="clear" w:color="auto" w:fill="FFFFFF"/>
          </w:tcPr>
          <w:p w:rsidR="002B124B" w:rsidRPr="004543B4" w:rsidRDefault="002B124B" w:rsidP="001522BA">
            <w:pPr>
              <w:spacing w:before="120" w:line="288" w:lineRule="auto"/>
              <w:jc w:val="both"/>
              <w:rPr>
                <w:rFonts w:ascii="Times New Roman" w:hAnsi="Times New Roman" w:cs="Times New Roman"/>
                <w:sz w:val="25"/>
                <w:szCs w:val="25"/>
              </w:rPr>
            </w:pPr>
          </w:p>
        </w:tc>
        <w:tc>
          <w:tcPr>
            <w:tcW w:w="425" w:type="dxa"/>
            <w:tcBorders>
              <w:top w:val="single" w:sz="4" w:space="0" w:color="auto"/>
              <w:left w:val="single" w:sz="4" w:space="0" w:color="auto"/>
              <w:bottom w:val="nil"/>
              <w:right w:val="nil"/>
            </w:tcBorders>
            <w:shd w:val="clear" w:color="auto" w:fill="FFFFFF"/>
          </w:tcPr>
          <w:p w:rsidR="002B124B" w:rsidRPr="004543B4" w:rsidRDefault="002B124B" w:rsidP="001522BA">
            <w:pPr>
              <w:spacing w:before="120" w:line="288" w:lineRule="auto"/>
              <w:jc w:val="both"/>
              <w:rPr>
                <w:rFonts w:ascii="Times New Roman" w:hAnsi="Times New Roman" w:cs="Times New Roman"/>
                <w:sz w:val="25"/>
                <w:szCs w:val="25"/>
              </w:rPr>
            </w:pPr>
          </w:p>
        </w:tc>
        <w:tc>
          <w:tcPr>
            <w:tcW w:w="425" w:type="dxa"/>
            <w:tcBorders>
              <w:top w:val="single" w:sz="4" w:space="0" w:color="auto"/>
              <w:left w:val="single" w:sz="4" w:space="0" w:color="auto"/>
              <w:bottom w:val="nil"/>
              <w:right w:val="nil"/>
            </w:tcBorders>
            <w:shd w:val="clear" w:color="auto" w:fill="FFFFFF"/>
          </w:tcPr>
          <w:p w:rsidR="002B124B" w:rsidRPr="004543B4" w:rsidRDefault="00D30965" w:rsidP="008350F7">
            <w:pPr>
              <w:spacing w:before="120" w:line="288" w:lineRule="auto"/>
              <w:jc w:val="center"/>
              <w:rPr>
                <w:rFonts w:ascii="Times New Roman" w:hAnsi="Times New Roman" w:cs="Times New Roman"/>
                <w:sz w:val="25"/>
                <w:szCs w:val="25"/>
              </w:rPr>
            </w:pPr>
            <w:r w:rsidRPr="004543B4">
              <w:rPr>
                <w:rFonts w:ascii="Times New Roman" w:hAnsi="Times New Roman" w:cs="Times New Roman"/>
                <w:sz w:val="25"/>
                <w:szCs w:val="25"/>
              </w:rPr>
              <w:t>23</w:t>
            </w:r>
          </w:p>
        </w:tc>
        <w:tc>
          <w:tcPr>
            <w:tcW w:w="992" w:type="dxa"/>
            <w:tcBorders>
              <w:top w:val="single" w:sz="4" w:space="0" w:color="auto"/>
              <w:left w:val="single" w:sz="4" w:space="0" w:color="auto"/>
              <w:bottom w:val="nil"/>
              <w:right w:val="nil"/>
            </w:tcBorders>
            <w:shd w:val="clear" w:color="auto" w:fill="FFFFFF"/>
          </w:tcPr>
          <w:p w:rsidR="002B124B" w:rsidRPr="004543B4" w:rsidRDefault="00D30965" w:rsidP="001522BA">
            <w:pPr>
              <w:spacing w:before="120" w:line="288" w:lineRule="auto"/>
              <w:jc w:val="both"/>
              <w:rPr>
                <w:rFonts w:ascii="Times New Roman" w:hAnsi="Times New Roman" w:cs="Times New Roman"/>
                <w:sz w:val="25"/>
                <w:szCs w:val="25"/>
              </w:rPr>
            </w:pPr>
            <w:r w:rsidRPr="004543B4">
              <w:rPr>
                <w:rFonts w:ascii="Times New Roman" w:hAnsi="Times New Roman" w:cs="Times New Roman"/>
                <w:sz w:val="25"/>
                <w:szCs w:val="25"/>
              </w:rPr>
              <w:t>115</w:t>
            </w:r>
            <w:r w:rsidRPr="004543B4">
              <w:rPr>
                <w:rFonts w:ascii="Times New Roman" w:hAnsi="Times New Roman" w:cs="Times New Roman"/>
                <w:sz w:val="25"/>
                <w:szCs w:val="25"/>
              </w:rPr>
              <w:sym w:font="Symbol" w:char="F0B8"/>
            </w:r>
            <w:r w:rsidRPr="004543B4">
              <w:rPr>
                <w:rFonts w:ascii="Times New Roman" w:hAnsi="Times New Roman" w:cs="Times New Roman"/>
                <w:sz w:val="25"/>
                <w:szCs w:val="25"/>
              </w:rPr>
              <w:t>120</w:t>
            </w:r>
          </w:p>
        </w:tc>
        <w:tc>
          <w:tcPr>
            <w:tcW w:w="581" w:type="dxa"/>
            <w:tcBorders>
              <w:top w:val="single" w:sz="4" w:space="0" w:color="auto"/>
              <w:left w:val="single" w:sz="4" w:space="0" w:color="auto"/>
              <w:bottom w:val="nil"/>
              <w:right w:val="single" w:sz="4" w:space="0" w:color="auto"/>
            </w:tcBorders>
            <w:shd w:val="clear" w:color="auto" w:fill="FFFFFF"/>
          </w:tcPr>
          <w:p w:rsidR="002B124B" w:rsidRPr="004543B4" w:rsidRDefault="00D30965" w:rsidP="001522BA">
            <w:pPr>
              <w:spacing w:before="120" w:line="288" w:lineRule="auto"/>
              <w:jc w:val="both"/>
              <w:rPr>
                <w:rFonts w:ascii="Times New Roman" w:hAnsi="Times New Roman" w:cs="Times New Roman"/>
                <w:sz w:val="25"/>
                <w:szCs w:val="25"/>
              </w:rPr>
            </w:pPr>
            <w:r w:rsidRPr="004543B4">
              <w:rPr>
                <w:rFonts w:ascii="Times New Roman" w:hAnsi="Times New Roman" w:cs="Times New Roman"/>
                <w:sz w:val="25"/>
                <w:szCs w:val="25"/>
              </w:rPr>
              <w:t>2008</w:t>
            </w:r>
          </w:p>
        </w:tc>
      </w:tr>
      <w:tr w:rsidR="0050191E" w:rsidRPr="004543B4" w:rsidTr="001E38F4">
        <w:tc>
          <w:tcPr>
            <w:tcW w:w="421" w:type="dxa"/>
            <w:tcBorders>
              <w:top w:val="single" w:sz="4" w:space="0" w:color="auto"/>
              <w:left w:val="single" w:sz="4" w:space="0" w:color="auto"/>
              <w:bottom w:val="single" w:sz="4" w:space="0" w:color="auto"/>
              <w:right w:val="nil"/>
            </w:tcBorders>
            <w:shd w:val="clear" w:color="auto" w:fill="FFFFFF"/>
            <w:vAlign w:val="center"/>
          </w:tcPr>
          <w:p w:rsidR="002B124B" w:rsidRPr="004543B4" w:rsidRDefault="00D30965" w:rsidP="001522BA">
            <w:pPr>
              <w:spacing w:before="120" w:line="288" w:lineRule="auto"/>
              <w:jc w:val="both"/>
              <w:rPr>
                <w:rFonts w:ascii="Times New Roman" w:hAnsi="Times New Roman" w:cs="Times New Roman"/>
                <w:sz w:val="25"/>
                <w:szCs w:val="25"/>
              </w:rPr>
            </w:pPr>
            <w:r w:rsidRPr="004543B4">
              <w:rPr>
                <w:rFonts w:ascii="Times New Roman" w:hAnsi="Times New Roman" w:cs="Times New Roman"/>
                <w:sz w:val="25"/>
                <w:szCs w:val="25"/>
              </w:rPr>
              <w:t>3</w:t>
            </w:r>
          </w:p>
        </w:tc>
        <w:tc>
          <w:tcPr>
            <w:tcW w:w="1984" w:type="dxa"/>
            <w:tcBorders>
              <w:top w:val="single" w:sz="4" w:space="0" w:color="auto"/>
              <w:left w:val="single" w:sz="4" w:space="0" w:color="auto"/>
              <w:bottom w:val="single" w:sz="4" w:space="0" w:color="auto"/>
              <w:right w:val="nil"/>
            </w:tcBorders>
            <w:shd w:val="clear" w:color="auto" w:fill="FFFFFF"/>
          </w:tcPr>
          <w:p w:rsidR="002B124B" w:rsidRPr="004543B4" w:rsidRDefault="00D30965" w:rsidP="001522BA">
            <w:pPr>
              <w:spacing w:before="120" w:line="288" w:lineRule="auto"/>
              <w:rPr>
                <w:rFonts w:ascii="Times New Roman" w:hAnsi="Times New Roman" w:cs="Times New Roman"/>
                <w:sz w:val="25"/>
                <w:szCs w:val="25"/>
              </w:rPr>
            </w:pPr>
            <w:r w:rsidRPr="004543B4">
              <w:rPr>
                <w:rFonts w:ascii="Times New Roman" w:hAnsi="Times New Roman" w:cs="Times New Roman"/>
                <w:sz w:val="25"/>
                <w:szCs w:val="25"/>
              </w:rPr>
              <w:t>Xác định tần số dao động riêng của kết cấu dựa vào kết quả đo thực nghiệm</w:t>
            </w:r>
          </w:p>
        </w:tc>
        <w:tc>
          <w:tcPr>
            <w:tcW w:w="425" w:type="dxa"/>
            <w:tcBorders>
              <w:top w:val="single" w:sz="4" w:space="0" w:color="auto"/>
              <w:left w:val="single" w:sz="4" w:space="0" w:color="auto"/>
              <w:bottom w:val="single" w:sz="4" w:space="0" w:color="auto"/>
              <w:right w:val="nil"/>
            </w:tcBorders>
            <w:shd w:val="clear" w:color="auto" w:fill="FFFFFF"/>
          </w:tcPr>
          <w:p w:rsidR="002B124B" w:rsidRPr="004543B4" w:rsidRDefault="00D30965" w:rsidP="001522BA">
            <w:pPr>
              <w:spacing w:before="120" w:line="288" w:lineRule="auto"/>
              <w:jc w:val="both"/>
              <w:rPr>
                <w:rFonts w:ascii="Times New Roman" w:hAnsi="Times New Roman" w:cs="Times New Roman"/>
                <w:sz w:val="25"/>
                <w:szCs w:val="25"/>
              </w:rPr>
            </w:pPr>
            <w:r w:rsidRPr="004543B4">
              <w:rPr>
                <w:rFonts w:ascii="Times New Roman" w:hAnsi="Times New Roman" w:cs="Times New Roman"/>
                <w:sz w:val="25"/>
                <w:szCs w:val="25"/>
              </w:rPr>
              <w:t>01</w:t>
            </w:r>
          </w:p>
        </w:tc>
        <w:tc>
          <w:tcPr>
            <w:tcW w:w="2268" w:type="dxa"/>
            <w:tcBorders>
              <w:top w:val="single" w:sz="4" w:space="0" w:color="auto"/>
              <w:left w:val="single" w:sz="4" w:space="0" w:color="auto"/>
              <w:bottom w:val="single" w:sz="4" w:space="0" w:color="auto"/>
              <w:right w:val="nil"/>
            </w:tcBorders>
            <w:shd w:val="clear" w:color="auto" w:fill="FFFFFF"/>
          </w:tcPr>
          <w:p w:rsidR="004A1667" w:rsidRPr="004543B4" w:rsidRDefault="004A1667" w:rsidP="001522BA">
            <w:pPr>
              <w:widowControl/>
              <w:autoSpaceDE w:val="0"/>
              <w:autoSpaceDN w:val="0"/>
              <w:adjustRightInd w:val="0"/>
              <w:spacing w:line="288" w:lineRule="auto"/>
              <w:rPr>
                <w:rFonts w:ascii="Times New Roman" w:eastAsiaTheme="minorEastAsia" w:hAnsi="Times New Roman" w:cs="Times New Roman"/>
                <w:color w:val="auto"/>
                <w:sz w:val="25"/>
                <w:szCs w:val="25"/>
                <w:lang w:eastAsia="ja-JP"/>
              </w:rPr>
            </w:pPr>
            <w:r w:rsidRPr="004543B4">
              <w:rPr>
                <w:rFonts w:ascii="Times New Roman" w:eastAsiaTheme="minorEastAsia" w:hAnsi="Times New Roman" w:cs="Times New Roman"/>
                <w:color w:val="auto"/>
                <w:sz w:val="25"/>
                <w:szCs w:val="25"/>
                <w:lang w:eastAsia="ja-JP"/>
              </w:rPr>
              <w:t xml:space="preserve">Tạp chí Khoa học Giao thông Vận tải. </w:t>
            </w:r>
          </w:p>
          <w:p w:rsidR="002B124B" w:rsidRPr="004543B4" w:rsidRDefault="004A1667" w:rsidP="001522BA">
            <w:pPr>
              <w:spacing w:before="120" w:line="288" w:lineRule="auto"/>
              <w:jc w:val="both"/>
              <w:rPr>
                <w:rFonts w:ascii="Times New Roman" w:hAnsi="Times New Roman" w:cs="Times New Roman"/>
                <w:sz w:val="25"/>
                <w:szCs w:val="25"/>
              </w:rPr>
            </w:pPr>
            <w:r w:rsidRPr="004543B4">
              <w:rPr>
                <w:rFonts w:ascii="Times New Roman" w:eastAsiaTheme="minorEastAsia" w:hAnsi="Times New Roman" w:cs="Times New Roman"/>
                <w:i/>
                <w:color w:val="auto"/>
                <w:sz w:val="25"/>
                <w:szCs w:val="25"/>
                <w:lang w:eastAsia="ja-JP"/>
              </w:rPr>
              <w:t>ISSN 1859- 2724</w:t>
            </w:r>
          </w:p>
        </w:tc>
        <w:tc>
          <w:tcPr>
            <w:tcW w:w="1560" w:type="dxa"/>
            <w:tcBorders>
              <w:top w:val="single" w:sz="4" w:space="0" w:color="auto"/>
              <w:left w:val="single" w:sz="4" w:space="0" w:color="auto"/>
              <w:bottom w:val="single" w:sz="4" w:space="0" w:color="auto"/>
              <w:right w:val="nil"/>
            </w:tcBorders>
            <w:shd w:val="clear" w:color="auto" w:fill="FFFFFF"/>
          </w:tcPr>
          <w:p w:rsidR="002B124B" w:rsidRPr="004543B4" w:rsidRDefault="002B124B" w:rsidP="001522BA">
            <w:pPr>
              <w:spacing w:before="120" w:line="288" w:lineRule="auto"/>
              <w:jc w:val="both"/>
              <w:rPr>
                <w:rFonts w:ascii="Times New Roman" w:hAnsi="Times New Roman" w:cs="Times New Roman"/>
                <w:sz w:val="25"/>
                <w:szCs w:val="25"/>
              </w:rPr>
            </w:pPr>
          </w:p>
        </w:tc>
        <w:tc>
          <w:tcPr>
            <w:tcW w:w="425" w:type="dxa"/>
            <w:tcBorders>
              <w:top w:val="single" w:sz="4" w:space="0" w:color="auto"/>
              <w:left w:val="single" w:sz="4" w:space="0" w:color="auto"/>
              <w:bottom w:val="single" w:sz="4" w:space="0" w:color="auto"/>
              <w:right w:val="nil"/>
            </w:tcBorders>
            <w:shd w:val="clear" w:color="auto" w:fill="FFFFFF"/>
          </w:tcPr>
          <w:p w:rsidR="002B124B" w:rsidRPr="004543B4" w:rsidRDefault="002B124B" w:rsidP="001522BA">
            <w:pPr>
              <w:spacing w:before="120" w:line="288" w:lineRule="auto"/>
              <w:jc w:val="both"/>
              <w:rPr>
                <w:rFonts w:ascii="Times New Roman" w:hAnsi="Times New Roman" w:cs="Times New Roman"/>
                <w:sz w:val="25"/>
                <w:szCs w:val="25"/>
              </w:rPr>
            </w:pPr>
          </w:p>
        </w:tc>
        <w:tc>
          <w:tcPr>
            <w:tcW w:w="425" w:type="dxa"/>
            <w:tcBorders>
              <w:top w:val="single" w:sz="4" w:space="0" w:color="auto"/>
              <w:left w:val="single" w:sz="4" w:space="0" w:color="auto"/>
              <w:bottom w:val="single" w:sz="4" w:space="0" w:color="auto"/>
              <w:right w:val="nil"/>
            </w:tcBorders>
            <w:shd w:val="clear" w:color="auto" w:fill="FFFFFF"/>
          </w:tcPr>
          <w:p w:rsidR="002B124B" w:rsidRPr="004543B4" w:rsidRDefault="00D30965" w:rsidP="008350F7">
            <w:pPr>
              <w:spacing w:before="120" w:line="288" w:lineRule="auto"/>
              <w:jc w:val="center"/>
              <w:rPr>
                <w:rFonts w:ascii="Times New Roman" w:hAnsi="Times New Roman" w:cs="Times New Roman"/>
                <w:sz w:val="25"/>
                <w:szCs w:val="25"/>
              </w:rPr>
            </w:pPr>
            <w:r w:rsidRPr="004543B4">
              <w:rPr>
                <w:rFonts w:ascii="Times New Roman" w:hAnsi="Times New Roman" w:cs="Times New Roman"/>
                <w:sz w:val="25"/>
                <w:szCs w:val="25"/>
              </w:rPr>
              <w:t>32</w:t>
            </w:r>
          </w:p>
        </w:tc>
        <w:tc>
          <w:tcPr>
            <w:tcW w:w="992" w:type="dxa"/>
            <w:tcBorders>
              <w:top w:val="single" w:sz="4" w:space="0" w:color="auto"/>
              <w:left w:val="single" w:sz="4" w:space="0" w:color="auto"/>
              <w:bottom w:val="single" w:sz="4" w:space="0" w:color="auto"/>
              <w:right w:val="nil"/>
            </w:tcBorders>
            <w:shd w:val="clear" w:color="auto" w:fill="FFFFFF"/>
          </w:tcPr>
          <w:p w:rsidR="002B124B" w:rsidRPr="004543B4" w:rsidRDefault="00D30965" w:rsidP="001522BA">
            <w:pPr>
              <w:spacing w:before="120" w:line="288" w:lineRule="auto"/>
              <w:jc w:val="both"/>
              <w:rPr>
                <w:rFonts w:ascii="Times New Roman" w:hAnsi="Times New Roman" w:cs="Times New Roman"/>
                <w:sz w:val="25"/>
                <w:szCs w:val="25"/>
              </w:rPr>
            </w:pPr>
            <w:r w:rsidRPr="004543B4">
              <w:rPr>
                <w:rFonts w:ascii="Times New Roman" w:hAnsi="Times New Roman" w:cs="Times New Roman"/>
                <w:sz w:val="25"/>
                <w:szCs w:val="25"/>
              </w:rPr>
              <w:t>145</w:t>
            </w:r>
            <w:r w:rsidRPr="004543B4">
              <w:rPr>
                <w:rFonts w:ascii="Times New Roman" w:hAnsi="Times New Roman" w:cs="Times New Roman"/>
                <w:sz w:val="25"/>
                <w:szCs w:val="25"/>
              </w:rPr>
              <w:sym w:font="Symbol" w:char="F0B8"/>
            </w:r>
            <w:r w:rsidRPr="004543B4">
              <w:rPr>
                <w:rFonts w:ascii="Times New Roman" w:hAnsi="Times New Roman" w:cs="Times New Roman"/>
                <w:sz w:val="25"/>
                <w:szCs w:val="25"/>
              </w:rPr>
              <w:t>150</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2B124B" w:rsidRPr="004543B4" w:rsidRDefault="00D30965" w:rsidP="001522BA">
            <w:pPr>
              <w:spacing w:before="120" w:line="288" w:lineRule="auto"/>
              <w:jc w:val="both"/>
              <w:rPr>
                <w:rFonts w:ascii="Times New Roman" w:hAnsi="Times New Roman" w:cs="Times New Roman"/>
                <w:sz w:val="25"/>
                <w:szCs w:val="25"/>
              </w:rPr>
            </w:pPr>
            <w:r w:rsidRPr="004543B4">
              <w:rPr>
                <w:rFonts w:ascii="Times New Roman" w:hAnsi="Times New Roman" w:cs="Times New Roman"/>
                <w:sz w:val="25"/>
                <w:szCs w:val="25"/>
              </w:rPr>
              <w:t>2010</w:t>
            </w:r>
          </w:p>
        </w:tc>
      </w:tr>
      <w:tr w:rsidR="00D30965" w:rsidRPr="004543B4" w:rsidTr="001E38F4">
        <w:tc>
          <w:tcPr>
            <w:tcW w:w="421" w:type="dxa"/>
            <w:tcBorders>
              <w:top w:val="single" w:sz="4" w:space="0" w:color="auto"/>
              <w:left w:val="single" w:sz="4" w:space="0" w:color="auto"/>
              <w:bottom w:val="single" w:sz="4" w:space="0" w:color="auto"/>
              <w:right w:val="nil"/>
            </w:tcBorders>
            <w:shd w:val="clear" w:color="auto" w:fill="FFFFFF"/>
            <w:vAlign w:val="center"/>
          </w:tcPr>
          <w:p w:rsidR="00D30965" w:rsidRPr="004543B4" w:rsidRDefault="00D30965" w:rsidP="001522BA">
            <w:pPr>
              <w:spacing w:before="120" w:line="288" w:lineRule="auto"/>
              <w:jc w:val="both"/>
              <w:rPr>
                <w:rFonts w:ascii="Times New Roman" w:hAnsi="Times New Roman" w:cs="Times New Roman"/>
                <w:sz w:val="25"/>
                <w:szCs w:val="25"/>
              </w:rPr>
            </w:pPr>
            <w:r w:rsidRPr="004543B4">
              <w:rPr>
                <w:rFonts w:ascii="Times New Roman" w:hAnsi="Times New Roman" w:cs="Times New Roman"/>
                <w:sz w:val="25"/>
                <w:szCs w:val="25"/>
              </w:rPr>
              <w:t>4</w:t>
            </w:r>
          </w:p>
        </w:tc>
        <w:tc>
          <w:tcPr>
            <w:tcW w:w="1984" w:type="dxa"/>
            <w:tcBorders>
              <w:top w:val="single" w:sz="4" w:space="0" w:color="auto"/>
              <w:left w:val="single" w:sz="4" w:space="0" w:color="auto"/>
              <w:bottom w:val="single" w:sz="4" w:space="0" w:color="auto"/>
              <w:right w:val="nil"/>
            </w:tcBorders>
            <w:shd w:val="clear" w:color="auto" w:fill="FFFFFF"/>
          </w:tcPr>
          <w:p w:rsidR="00D30965" w:rsidRPr="004543B4" w:rsidRDefault="00D30965" w:rsidP="001522BA">
            <w:pPr>
              <w:spacing w:before="120" w:line="288" w:lineRule="auto"/>
              <w:rPr>
                <w:rFonts w:ascii="Times New Roman" w:hAnsi="Times New Roman" w:cs="Times New Roman"/>
                <w:sz w:val="25"/>
                <w:szCs w:val="25"/>
              </w:rPr>
            </w:pPr>
            <w:r w:rsidRPr="004543B4">
              <w:rPr>
                <w:rFonts w:ascii="Times New Roman" w:hAnsi="Times New Roman" w:cs="Times New Roman"/>
                <w:sz w:val="25"/>
                <w:szCs w:val="25"/>
              </w:rPr>
              <w:t>Compa</w:t>
            </w:r>
            <w:r w:rsidR="005C726B" w:rsidRPr="004543B4">
              <w:rPr>
                <w:rFonts w:ascii="Times New Roman" w:hAnsi="Times New Roman" w:cs="Times New Roman"/>
                <w:sz w:val="25"/>
                <w:szCs w:val="25"/>
              </w:rPr>
              <w:t xml:space="preserve">rison of three seismic analysis </w:t>
            </w:r>
            <w:r w:rsidRPr="004543B4">
              <w:rPr>
                <w:rFonts w:ascii="Times New Roman" w:hAnsi="Times New Roman" w:cs="Times New Roman"/>
                <w:sz w:val="25"/>
                <w:szCs w:val="25"/>
              </w:rPr>
              <w:t>models of Steel sheet pile foundation</w:t>
            </w:r>
            <w:r w:rsidR="00337F8A" w:rsidRPr="004543B4">
              <w:rPr>
                <w:rFonts w:ascii="Times New Roman" w:hAnsi="Times New Roman" w:cs="Times New Roman"/>
                <w:sz w:val="25"/>
                <w:szCs w:val="25"/>
              </w:rPr>
              <w:t xml:space="preserve"> (SPSP)</w:t>
            </w:r>
          </w:p>
          <w:p w:rsidR="00337F8A" w:rsidRPr="004543B4" w:rsidRDefault="00337F8A" w:rsidP="001522BA">
            <w:pPr>
              <w:spacing w:before="120" w:line="288" w:lineRule="auto"/>
              <w:rPr>
                <w:rFonts w:ascii="Times New Roman" w:hAnsi="Times New Roman" w:cs="Times New Roman"/>
                <w:sz w:val="25"/>
                <w:szCs w:val="25"/>
              </w:rPr>
            </w:pPr>
            <w:r w:rsidRPr="004543B4">
              <w:rPr>
                <w:rFonts w:ascii="Times New Roman" w:hAnsi="Times New Roman" w:cs="Times New Roman"/>
                <w:sz w:val="25"/>
                <w:szCs w:val="25"/>
              </w:rPr>
              <w:t xml:space="preserve">( </w:t>
            </w:r>
            <w:r w:rsidRPr="004543B4">
              <w:rPr>
                <w:rFonts w:ascii="Times New Roman" w:hAnsi="Times New Roman" w:cs="Times New Roman"/>
                <w:i/>
                <w:sz w:val="25"/>
                <w:szCs w:val="25"/>
              </w:rPr>
              <w:t xml:space="preserve">So sánh ba mô hình tính kháng chấn cho kết cấu móng </w:t>
            </w:r>
            <w:r w:rsidR="003D3B22" w:rsidRPr="004543B4">
              <w:rPr>
                <w:rFonts w:ascii="Times New Roman" w:hAnsi="Times New Roman" w:cs="Times New Roman"/>
                <w:i/>
                <w:sz w:val="25"/>
                <w:szCs w:val="25"/>
              </w:rPr>
              <w:t>cọc ván ống thép</w:t>
            </w:r>
            <w:r w:rsidRPr="004543B4">
              <w:rPr>
                <w:rFonts w:ascii="Times New Roman" w:hAnsi="Times New Roman" w:cs="Times New Roman"/>
                <w:sz w:val="25"/>
                <w:szCs w:val="25"/>
              </w:rPr>
              <w:t>)</w:t>
            </w:r>
          </w:p>
        </w:tc>
        <w:tc>
          <w:tcPr>
            <w:tcW w:w="425" w:type="dxa"/>
            <w:tcBorders>
              <w:top w:val="single" w:sz="4" w:space="0" w:color="auto"/>
              <w:left w:val="single" w:sz="4" w:space="0" w:color="auto"/>
              <w:bottom w:val="single" w:sz="4" w:space="0" w:color="auto"/>
              <w:right w:val="nil"/>
            </w:tcBorders>
            <w:shd w:val="clear" w:color="auto" w:fill="FFFFFF"/>
          </w:tcPr>
          <w:p w:rsidR="00D30965" w:rsidRDefault="005C726B" w:rsidP="001522BA">
            <w:pPr>
              <w:spacing w:before="120" w:line="288" w:lineRule="auto"/>
              <w:jc w:val="both"/>
              <w:rPr>
                <w:rFonts w:ascii="Times New Roman" w:hAnsi="Times New Roman" w:cs="Times New Roman"/>
                <w:sz w:val="25"/>
                <w:szCs w:val="25"/>
              </w:rPr>
            </w:pPr>
            <w:r w:rsidRPr="004543B4">
              <w:rPr>
                <w:rFonts w:ascii="Times New Roman" w:hAnsi="Times New Roman" w:cs="Times New Roman"/>
                <w:sz w:val="25"/>
                <w:szCs w:val="25"/>
              </w:rPr>
              <w:t>03</w:t>
            </w:r>
          </w:p>
          <w:p w:rsidR="00276E4D" w:rsidRPr="00276E4D" w:rsidRDefault="00276E4D" w:rsidP="001522BA">
            <w:pPr>
              <w:spacing w:before="120" w:line="288" w:lineRule="auto"/>
              <w:jc w:val="both"/>
              <w:rPr>
                <w:rFonts w:ascii="Times New Roman" w:hAnsi="Times New Roman" w:cs="Times New Roman"/>
                <w:sz w:val="22"/>
                <w:szCs w:val="22"/>
                <w:lang w:val="en-US"/>
              </w:rPr>
            </w:pPr>
            <w:r w:rsidRPr="00276E4D">
              <w:rPr>
                <w:rFonts w:ascii="Times New Roman" w:hAnsi="Times New Roman" w:cs="Times New Roman"/>
                <w:sz w:val="22"/>
                <w:szCs w:val="22"/>
                <w:lang w:val="en-US"/>
              </w:rPr>
              <w:t>(Tác giả chính)</w:t>
            </w:r>
          </w:p>
        </w:tc>
        <w:tc>
          <w:tcPr>
            <w:tcW w:w="2268" w:type="dxa"/>
            <w:tcBorders>
              <w:top w:val="single" w:sz="4" w:space="0" w:color="auto"/>
              <w:left w:val="single" w:sz="4" w:space="0" w:color="auto"/>
              <w:bottom w:val="single" w:sz="4" w:space="0" w:color="auto"/>
              <w:right w:val="nil"/>
            </w:tcBorders>
            <w:shd w:val="clear" w:color="auto" w:fill="FFFFFF"/>
          </w:tcPr>
          <w:p w:rsidR="00D30965" w:rsidRPr="004543B4" w:rsidRDefault="005C726B" w:rsidP="001522BA">
            <w:pPr>
              <w:spacing w:before="120" w:line="288" w:lineRule="auto"/>
              <w:rPr>
                <w:rFonts w:ascii="Times New Roman" w:hAnsi="Times New Roman" w:cs="Times New Roman"/>
                <w:i/>
                <w:sz w:val="25"/>
                <w:szCs w:val="25"/>
              </w:rPr>
            </w:pPr>
            <w:r w:rsidRPr="004543B4">
              <w:rPr>
                <w:rFonts w:ascii="Times New Roman" w:hAnsi="Times New Roman" w:cs="Times New Roman"/>
                <w:sz w:val="25"/>
                <w:szCs w:val="25"/>
              </w:rPr>
              <w:t>Proceedings of the 15</w:t>
            </w:r>
            <w:r w:rsidRPr="004543B4">
              <w:rPr>
                <w:rFonts w:ascii="Times New Roman" w:hAnsi="Times New Roman" w:cs="Times New Roman"/>
                <w:sz w:val="25"/>
                <w:szCs w:val="25"/>
                <w:vertAlign w:val="superscript"/>
              </w:rPr>
              <w:t xml:space="preserve">th </w:t>
            </w:r>
            <w:r w:rsidRPr="004543B4">
              <w:rPr>
                <w:rFonts w:ascii="Times New Roman" w:hAnsi="Times New Roman" w:cs="Times New Roman"/>
                <w:sz w:val="25"/>
                <w:szCs w:val="25"/>
              </w:rPr>
              <w:t xml:space="preserve">Symposium on Performance-based Seismic Design Method for Bridges of JSCE (Japan Society of Civil Engineers), </w:t>
            </w:r>
            <w:r w:rsidRPr="004543B4">
              <w:rPr>
                <w:rFonts w:ascii="Times New Roman" w:hAnsi="Times New Roman" w:cs="Times New Roman"/>
                <w:i/>
                <w:sz w:val="25"/>
                <w:szCs w:val="25"/>
              </w:rPr>
              <w:t>ISBN 978--8106-0781-9</w:t>
            </w:r>
            <w:r w:rsidR="00337F8A" w:rsidRPr="004543B4">
              <w:rPr>
                <w:rFonts w:ascii="Times New Roman" w:hAnsi="Times New Roman" w:cs="Times New Roman"/>
                <w:i/>
                <w:sz w:val="25"/>
                <w:szCs w:val="25"/>
              </w:rPr>
              <w:t>.</w:t>
            </w:r>
          </w:p>
          <w:p w:rsidR="00337F8A" w:rsidRPr="004543B4" w:rsidRDefault="00337F8A" w:rsidP="001522BA">
            <w:pPr>
              <w:spacing w:before="120" w:line="288" w:lineRule="auto"/>
              <w:rPr>
                <w:rFonts w:ascii="Times New Roman" w:hAnsi="Times New Roman" w:cs="Times New Roman"/>
                <w:sz w:val="25"/>
                <w:szCs w:val="25"/>
              </w:rPr>
            </w:pPr>
            <w:r w:rsidRPr="004543B4">
              <w:rPr>
                <w:rFonts w:ascii="Times New Roman" w:hAnsi="Times New Roman" w:cs="Times New Roman"/>
                <w:i/>
                <w:sz w:val="25"/>
                <w:szCs w:val="25"/>
              </w:rPr>
              <w:t>(Kỷ yếu hộ</w:t>
            </w:r>
            <w:r w:rsidR="00341B63" w:rsidRPr="004543B4">
              <w:rPr>
                <w:rFonts w:ascii="Times New Roman" w:hAnsi="Times New Roman" w:cs="Times New Roman"/>
                <w:i/>
                <w:sz w:val="25"/>
                <w:szCs w:val="25"/>
              </w:rPr>
              <w:t>i nghị quốc tế</w:t>
            </w:r>
            <w:r w:rsidRPr="004543B4">
              <w:rPr>
                <w:rFonts w:ascii="Times New Roman" w:hAnsi="Times New Roman" w:cs="Times New Roman"/>
                <w:i/>
                <w:sz w:val="25"/>
                <w:szCs w:val="25"/>
              </w:rPr>
              <w:t xml:space="preserve"> </w:t>
            </w:r>
            <w:r w:rsidR="00341B63" w:rsidRPr="004543B4">
              <w:rPr>
                <w:rFonts w:ascii="Times New Roman" w:hAnsi="Times New Roman" w:cs="Times New Roman"/>
                <w:i/>
                <w:sz w:val="25"/>
                <w:szCs w:val="25"/>
              </w:rPr>
              <w:t>lần thứ 15 về phương pháp thiết kế kháng chấn của Hiệp hội kỹ sư Nhật bản JSCE)</w:t>
            </w:r>
          </w:p>
        </w:tc>
        <w:tc>
          <w:tcPr>
            <w:tcW w:w="1560" w:type="dxa"/>
            <w:tcBorders>
              <w:top w:val="single" w:sz="4" w:space="0" w:color="auto"/>
              <w:left w:val="single" w:sz="4" w:space="0" w:color="auto"/>
              <w:bottom w:val="single" w:sz="4" w:space="0" w:color="auto"/>
              <w:right w:val="nil"/>
            </w:tcBorders>
            <w:shd w:val="clear" w:color="auto" w:fill="FFFFFF"/>
          </w:tcPr>
          <w:p w:rsidR="00D30965" w:rsidRPr="004543B4" w:rsidRDefault="00D30965" w:rsidP="001522BA">
            <w:pPr>
              <w:spacing w:before="120" w:line="288" w:lineRule="auto"/>
              <w:jc w:val="both"/>
              <w:rPr>
                <w:rFonts w:ascii="Times New Roman" w:hAnsi="Times New Roman" w:cs="Times New Roman"/>
                <w:sz w:val="25"/>
                <w:szCs w:val="25"/>
              </w:rPr>
            </w:pPr>
          </w:p>
        </w:tc>
        <w:tc>
          <w:tcPr>
            <w:tcW w:w="425" w:type="dxa"/>
            <w:tcBorders>
              <w:top w:val="single" w:sz="4" w:space="0" w:color="auto"/>
              <w:left w:val="single" w:sz="4" w:space="0" w:color="auto"/>
              <w:bottom w:val="single" w:sz="4" w:space="0" w:color="auto"/>
              <w:right w:val="nil"/>
            </w:tcBorders>
            <w:shd w:val="clear" w:color="auto" w:fill="FFFFFF"/>
          </w:tcPr>
          <w:p w:rsidR="00D30965" w:rsidRPr="004543B4" w:rsidRDefault="00D30965" w:rsidP="001522BA">
            <w:pPr>
              <w:spacing w:before="120" w:line="288" w:lineRule="auto"/>
              <w:jc w:val="both"/>
              <w:rPr>
                <w:rFonts w:ascii="Times New Roman" w:hAnsi="Times New Roman" w:cs="Times New Roman"/>
                <w:sz w:val="25"/>
                <w:szCs w:val="25"/>
              </w:rPr>
            </w:pPr>
          </w:p>
        </w:tc>
        <w:tc>
          <w:tcPr>
            <w:tcW w:w="425" w:type="dxa"/>
            <w:tcBorders>
              <w:top w:val="single" w:sz="4" w:space="0" w:color="auto"/>
              <w:left w:val="single" w:sz="4" w:space="0" w:color="auto"/>
              <w:bottom w:val="single" w:sz="4" w:space="0" w:color="auto"/>
              <w:right w:val="nil"/>
            </w:tcBorders>
            <w:shd w:val="clear" w:color="auto" w:fill="FFFFFF"/>
          </w:tcPr>
          <w:p w:rsidR="00D30965" w:rsidRPr="004543B4" w:rsidRDefault="00D30965" w:rsidP="008350F7">
            <w:pPr>
              <w:spacing w:before="120" w:line="288" w:lineRule="auto"/>
              <w:jc w:val="center"/>
              <w:rPr>
                <w:rFonts w:ascii="Times New Roman" w:hAnsi="Times New Roman" w:cs="Times New Roman"/>
                <w:sz w:val="25"/>
                <w:szCs w:val="25"/>
              </w:rPr>
            </w:pPr>
          </w:p>
        </w:tc>
        <w:tc>
          <w:tcPr>
            <w:tcW w:w="992" w:type="dxa"/>
            <w:tcBorders>
              <w:top w:val="single" w:sz="4" w:space="0" w:color="auto"/>
              <w:left w:val="single" w:sz="4" w:space="0" w:color="auto"/>
              <w:bottom w:val="single" w:sz="4" w:space="0" w:color="auto"/>
              <w:right w:val="nil"/>
            </w:tcBorders>
            <w:shd w:val="clear" w:color="auto" w:fill="FFFFFF"/>
          </w:tcPr>
          <w:p w:rsidR="00D30965" w:rsidRPr="004543B4" w:rsidRDefault="00337F8A" w:rsidP="001522BA">
            <w:pPr>
              <w:spacing w:before="120" w:line="288" w:lineRule="auto"/>
              <w:jc w:val="both"/>
              <w:rPr>
                <w:rFonts w:ascii="Times New Roman" w:hAnsi="Times New Roman" w:cs="Times New Roman"/>
                <w:sz w:val="25"/>
                <w:szCs w:val="25"/>
              </w:rPr>
            </w:pPr>
            <w:r w:rsidRPr="004543B4">
              <w:rPr>
                <w:rFonts w:ascii="Times New Roman" w:hAnsi="Times New Roman" w:cs="Times New Roman"/>
                <w:sz w:val="25"/>
                <w:szCs w:val="25"/>
              </w:rPr>
              <w:t>137</w:t>
            </w:r>
            <w:r w:rsidR="005C726B" w:rsidRPr="004543B4">
              <w:rPr>
                <w:rFonts w:ascii="Times New Roman" w:hAnsi="Times New Roman" w:cs="Times New Roman"/>
                <w:sz w:val="25"/>
                <w:szCs w:val="25"/>
              </w:rPr>
              <w:sym w:font="Symbol" w:char="F0B8"/>
            </w:r>
            <w:r w:rsidRPr="004543B4">
              <w:rPr>
                <w:rFonts w:ascii="Times New Roman" w:hAnsi="Times New Roman" w:cs="Times New Roman"/>
                <w:sz w:val="25"/>
                <w:szCs w:val="25"/>
              </w:rPr>
              <w:t>14</w:t>
            </w:r>
            <w:r w:rsidR="005C726B" w:rsidRPr="004543B4">
              <w:rPr>
                <w:rFonts w:ascii="Times New Roman" w:hAnsi="Times New Roman" w:cs="Times New Roman"/>
                <w:sz w:val="25"/>
                <w:szCs w:val="25"/>
              </w:rPr>
              <w:t>2</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D30965" w:rsidRPr="004543B4" w:rsidRDefault="0050191E" w:rsidP="001522BA">
            <w:pPr>
              <w:spacing w:before="120" w:line="288" w:lineRule="auto"/>
              <w:jc w:val="both"/>
              <w:rPr>
                <w:rFonts w:ascii="Times New Roman" w:hAnsi="Times New Roman" w:cs="Times New Roman"/>
                <w:sz w:val="25"/>
                <w:szCs w:val="25"/>
              </w:rPr>
            </w:pPr>
            <w:r w:rsidRPr="004543B4">
              <w:rPr>
                <w:rFonts w:ascii="Times New Roman" w:hAnsi="Times New Roman" w:cs="Times New Roman"/>
                <w:sz w:val="25"/>
                <w:szCs w:val="25"/>
              </w:rPr>
              <w:t>2012</w:t>
            </w:r>
          </w:p>
        </w:tc>
      </w:tr>
      <w:tr w:rsidR="00D30965" w:rsidRPr="004543B4" w:rsidTr="001E38F4">
        <w:tc>
          <w:tcPr>
            <w:tcW w:w="421" w:type="dxa"/>
            <w:tcBorders>
              <w:top w:val="single" w:sz="4" w:space="0" w:color="auto"/>
              <w:left w:val="single" w:sz="4" w:space="0" w:color="auto"/>
              <w:bottom w:val="single" w:sz="4" w:space="0" w:color="auto"/>
              <w:right w:val="nil"/>
            </w:tcBorders>
            <w:shd w:val="clear" w:color="auto" w:fill="FFFFFF"/>
            <w:vAlign w:val="center"/>
          </w:tcPr>
          <w:p w:rsidR="00D30965" w:rsidRPr="004543B4" w:rsidRDefault="00337F8A" w:rsidP="001522BA">
            <w:pPr>
              <w:spacing w:before="120" w:line="288" w:lineRule="auto"/>
              <w:jc w:val="both"/>
              <w:rPr>
                <w:rFonts w:ascii="Times New Roman" w:hAnsi="Times New Roman" w:cs="Times New Roman"/>
                <w:sz w:val="25"/>
                <w:szCs w:val="25"/>
              </w:rPr>
            </w:pPr>
            <w:r w:rsidRPr="004543B4">
              <w:rPr>
                <w:rFonts w:ascii="Times New Roman" w:hAnsi="Times New Roman" w:cs="Times New Roman"/>
                <w:sz w:val="25"/>
                <w:szCs w:val="25"/>
              </w:rPr>
              <w:t>5</w:t>
            </w:r>
          </w:p>
        </w:tc>
        <w:tc>
          <w:tcPr>
            <w:tcW w:w="1984" w:type="dxa"/>
            <w:tcBorders>
              <w:top w:val="single" w:sz="4" w:space="0" w:color="auto"/>
              <w:left w:val="single" w:sz="4" w:space="0" w:color="auto"/>
              <w:bottom w:val="single" w:sz="4" w:space="0" w:color="auto"/>
              <w:right w:val="nil"/>
            </w:tcBorders>
            <w:shd w:val="clear" w:color="auto" w:fill="FFFFFF"/>
          </w:tcPr>
          <w:p w:rsidR="00D30965" w:rsidRPr="004543B4" w:rsidRDefault="003D3B22" w:rsidP="001522BA">
            <w:pPr>
              <w:spacing w:before="120" w:line="288" w:lineRule="auto"/>
              <w:rPr>
                <w:rFonts w:ascii="Times New Roman" w:hAnsi="Times New Roman" w:cs="Times New Roman"/>
                <w:sz w:val="25"/>
                <w:szCs w:val="25"/>
              </w:rPr>
            </w:pPr>
            <w:r w:rsidRPr="004543B4">
              <w:rPr>
                <w:rFonts w:ascii="Times New Roman" w:hAnsi="Times New Roman" w:cs="Times New Roman"/>
                <w:sz w:val="25"/>
                <w:szCs w:val="25"/>
              </w:rPr>
              <w:t>Verification of influence on seismic performance of SPSP foundation under the 2011 Pacific coast of Tohoku earthquake.</w:t>
            </w:r>
          </w:p>
          <w:p w:rsidR="003D3B22" w:rsidRPr="004543B4" w:rsidRDefault="003D3B22" w:rsidP="001522BA">
            <w:pPr>
              <w:spacing w:before="120" w:line="288" w:lineRule="auto"/>
              <w:rPr>
                <w:rFonts w:ascii="Times New Roman" w:hAnsi="Times New Roman" w:cs="Times New Roman"/>
                <w:sz w:val="25"/>
                <w:szCs w:val="25"/>
              </w:rPr>
            </w:pPr>
            <w:r w:rsidRPr="004543B4">
              <w:rPr>
                <w:rFonts w:ascii="Times New Roman" w:hAnsi="Times New Roman" w:cs="Times New Roman"/>
                <w:sz w:val="25"/>
                <w:szCs w:val="25"/>
              </w:rPr>
              <w:t xml:space="preserve">( </w:t>
            </w:r>
            <w:r w:rsidRPr="004543B4">
              <w:rPr>
                <w:rFonts w:ascii="Times New Roman" w:hAnsi="Times New Roman" w:cs="Times New Roman"/>
                <w:i/>
                <w:sz w:val="25"/>
                <w:szCs w:val="25"/>
              </w:rPr>
              <w:t xml:space="preserve">Đánh giá sự làm việc kháng chấn của móng cọc </w:t>
            </w:r>
            <w:r w:rsidRPr="004543B4">
              <w:rPr>
                <w:rFonts w:ascii="Times New Roman" w:hAnsi="Times New Roman" w:cs="Times New Roman"/>
                <w:i/>
                <w:sz w:val="25"/>
                <w:szCs w:val="25"/>
              </w:rPr>
              <w:lastRenderedPageBreak/>
              <w:t>SPSP dưới tác động của trận động đất Tohoku Nhật bản năm 2011</w:t>
            </w:r>
            <w:r w:rsidRPr="004543B4">
              <w:rPr>
                <w:rFonts w:ascii="Times New Roman" w:hAnsi="Times New Roman" w:cs="Times New Roman"/>
                <w:sz w:val="25"/>
                <w:szCs w:val="25"/>
              </w:rPr>
              <w:t>)</w:t>
            </w:r>
          </w:p>
        </w:tc>
        <w:tc>
          <w:tcPr>
            <w:tcW w:w="425" w:type="dxa"/>
            <w:tcBorders>
              <w:top w:val="single" w:sz="4" w:space="0" w:color="auto"/>
              <w:left w:val="single" w:sz="4" w:space="0" w:color="auto"/>
              <w:bottom w:val="single" w:sz="4" w:space="0" w:color="auto"/>
              <w:right w:val="nil"/>
            </w:tcBorders>
            <w:shd w:val="clear" w:color="auto" w:fill="FFFFFF"/>
          </w:tcPr>
          <w:p w:rsidR="00D30965" w:rsidRDefault="003D3B22" w:rsidP="001522BA">
            <w:pPr>
              <w:spacing w:before="120" w:line="288" w:lineRule="auto"/>
              <w:jc w:val="both"/>
              <w:rPr>
                <w:rFonts w:ascii="Times New Roman" w:hAnsi="Times New Roman" w:cs="Times New Roman"/>
                <w:sz w:val="25"/>
                <w:szCs w:val="25"/>
              </w:rPr>
            </w:pPr>
            <w:r w:rsidRPr="004543B4">
              <w:rPr>
                <w:rFonts w:ascii="Times New Roman" w:hAnsi="Times New Roman" w:cs="Times New Roman"/>
                <w:sz w:val="25"/>
                <w:szCs w:val="25"/>
              </w:rPr>
              <w:lastRenderedPageBreak/>
              <w:t>03</w:t>
            </w:r>
          </w:p>
          <w:p w:rsidR="00276E4D" w:rsidRPr="00276E4D" w:rsidRDefault="00276E4D" w:rsidP="001522BA">
            <w:pPr>
              <w:spacing w:before="120" w:line="288" w:lineRule="auto"/>
              <w:jc w:val="both"/>
              <w:rPr>
                <w:rFonts w:ascii="Times New Roman" w:hAnsi="Times New Roman" w:cs="Times New Roman"/>
                <w:sz w:val="22"/>
                <w:szCs w:val="22"/>
                <w:lang w:val="en-US"/>
              </w:rPr>
            </w:pPr>
            <w:r w:rsidRPr="00276E4D">
              <w:rPr>
                <w:rFonts w:ascii="Times New Roman" w:hAnsi="Times New Roman" w:cs="Times New Roman"/>
                <w:sz w:val="22"/>
                <w:szCs w:val="22"/>
                <w:lang w:val="en-US"/>
              </w:rPr>
              <w:t>(Tác giả chính)</w:t>
            </w:r>
          </w:p>
        </w:tc>
        <w:tc>
          <w:tcPr>
            <w:tcW w:w="2268" w:type="dxa"/>
            <w:tcBorders>
              <w:top w:val="single" w:sz="4" w:space="0" w:color="auto"/>
              <w:left w:val="single" w:sz="4" w:space="0" w:color="auto"/>
              <w:bottom w:val="single" w:sz="4" w:space="0" w:color="auto"/>
              <w:right w:val="nil"/>
            </w:tcBorders>
            <w:shd w:val="clear" w:color="auto" w:fill="FFFFFF"/>
          </w:tcPr>
          <w:p w:rsidR="00D30965" w:rsidRPr="004543B4" w:rsidRDefault="003D3B22" w:rsidP="001522BA">
            <w:pPr>
              <w:spacing w:before="120" w:line="288" w:lineRule="auto"/>
              <w:rPr>
                <w:rFonts w:ascii="Times New Roman" w:hAnsi="Times New Roman" w:cs="Times New Roman"/>
                <w:sz w:val="25"/>
                <w:szCs w:val="25"/>
              </w:rPr>
            </w:pPr>
            <w:r w:rsidRPr="004543B4">
              <w:rPr>
                <w:rFonts w:ascii="Times New Roman" w:hAnsi="Times New Roman" w:cs="Times New Roman"/>
                <w:sz w:val="25"/>
                <w:szCs w:val="25"/>
              </w:rPr>
              <w:t>Proceedings of the 1</w:t>
            </w:r>
            <w:r w:rsidRPr="004543B4">
              <w:rPr>
                <w:rFonts w:ascii="Times New Roman" w:hAnsi="Times New Roman" w:cs="Times New Roman"/>
                <w:sz w:val="25"/>
                <w:szCs w:val="25"/>
                <w:vertAlign w:val="superscript"/>
              </w:rPr>
              <w:t>th</w:t>
            </w:r>
            <w:r w:rsidRPr="004543B4">
              <w:rPr>
                <w:rFonts w:ascii="Times New Roman" w:hAnsi="Times New Roman" w:cs="Times New Roman"/>
                <w:sz w:val="25"/>
                <w:szCs w:val="25"/>
              </w:rPr>
              <w:t xml:space="preserve"> International Symposium on Earthquake engineering of JAEE(Japan Association for</w:t>
            </w:r>
            <w:r w:rsidR="004F08B4" w:rsidRPr="004543B4">
              <w:rPr>
                <w:rFonts w:ascii="Times New Roman" w:hAnsi="Times New Roman" w:cs="Times New Roman"/>
                <w:sz w:val="25"/>
                <w:szCs w:val="25"/>
              </w:rPr>
              <w:t xml:space="preserve"> Earthquake engineering, Tokyo-Japan. </w:t>
            </w:r>
          </w:p>
          <w:p w:rsidR="003D3B22" w:rsidRPr="004543B4" w:rsidRDefault="003D3B22" w:rsidP="001522BA">
            <w:pPr>
              <w:spacing w:before="120" w:line="288" w:lineRule="auto"/>
              <w:jc w:val="both"/>
              <w:rPr>
                <w:rFonts w:ascii="Times New Roman" w:hAnsi="Times New Roman" w:cs="Times New Roman"/>
                <w:sz w:val="25"/>
                <w:szCs w:val="25"/>
              </w:rPr>
            </w:pPr>
            <w:r w:rsidRPr="004543B4">
              <w:rPr>
                <w:rFonts w:ascii="Times New Roman" w:hAnsi="Times New Roman" w:cs="Times New Roman"/>
                <w:i/>
                <w:sz w:val="25"/>
                <w:szCs w:val="25"/>
              </w:rPr>
              <w:t>(Kỷ yếu hội nghị quốc tế lầ</w:t>
            </w:r>
            <w:r w:rsidR="004F08B4" w:rsidRPr="004543B4">
              <w:rPr>
                <w:rFonts w:ascii="Times New Roman" w:hAnsi="Times New Roman" w:cs="Times New Roman"/>
                <w:i/>
                <w:sz w:val="25"/>
                <w:szCs w:val="25"/>
              </w:rPr>
              <w:t xml:space="preserve">n đầu tiên về lĩnh </w:t>
            </w:r>
            <w:r w:rsidR="004F08B4" w:rsidRPr="004543B4">
              <w:rPr>
                <w:rFonts w:ascii="Times New Roman" w:hAnsi="Times New Roman" w:cs="Times New Roman"/>
                <w:i/>
                <w:sz w:val="25"/>
                <w:szCs w:val="25"/>
              </w:rPr>
              <w:lastRenderedPageBreak/>
              <w:t>vực động đất của Hiệp hộ</w:t>
            </w:r>
            <w:r w:rsidR="00006740" w:rsidRPr="004543B4">
              <w:rPr>
                <w:rFonts w:ascii="Times New Roman" w:hAnsi="Times New Roman" w:cs="Times New Roman"/>
                <w:i/>
                <w:sz w:val="25"/>
                <w:szCs w:val="25"/>
              </w:rPr>
              <w:t>i kỹ thuật động đất Nhật bản JAEE)</w:t>
            </w:r>
          </w:p>
        </w:tc>
        <w:tc>
          <w:tcPr>
            <w:tcW w:w="1560" w:type="dxa"/>
            <w:tcBorders>
              <w:top w:val="single" w:sz="4" w:space="0" w:color="auto"/>
              <w:left w:val="single" w:sz="4" w:space="0" w:color="auto"/>
              <w:bottom w:val="single" w:sz="4" w:space="0" w:color="auto"/>
              <w:right w:val="nil"/>
            </w:tcBorders>
            <w:shd w:val="clear" w:color="auto" w:fill="FFFFFF"/>
          </w:tcPr>
          <w:p w:rsidR="00D30965" w:rsidRPr="004543B4" w:rsidRDefault="00D30965" w:rsidP="001522BA">
            <w:pPr>
              <w:spacing w:before="120" w:line="288" w:lineRule="auto"/>
              <w:jc w:val="both"/>
              <w:rPr>
                <w:rFonts w:ascii="Times New Roman" w:hAnsi="Times New Roman" w:cs="Times New Roman"/>
                <w:sz w:val="25"/>
                <w:szCs w:val="25"/>
              </w:rPr>
            </w:pPr>
          </w:p>
        </w:tc>
        <w:tc>
          <w:tcPr>
            <w:tcW w:w="425" w:type="dxa"/>
            <w:tcBorders>
              <w:top w:val="single" w:sz="4" w:space="0" w:color="auto"/>
              <w:left w:val="single" w:sz="4" w:space="0" w:color="auto"/>
              <w:bottom w:val="single" w:sz="4" w:space="0" w:color="auto"/>
              <w:right w:val="nil"/>
            </w:tcBorders>
            <w:shd w:val="clear" w:color="auto" w:fill="FFFFFF"/>
          </w:tcPr>
          <w:p w:rsidR="00D30965" w:rsidRPr="004543B4" w:rsidRDefault="00D30965" w:rsidP="001522BA">
            <w:pPr>
              <w:spacing w:before="120" w:line="288" w:lineRule="auto"/>
              <w:jc w:val="both"/>
              <w:rPr>
                <w:rFonts w:ascii="Times New Roman" w:hAnsi="Times New Roman" w:cs="Times New Roman"/>
                <w:sz w:val="25"/>
                <w:szCs w:val="25"/>
              </w:rPr>
            </w:pPr>
          </w:p>
        </w:tc>
        <w:tc>
          <w:tcPr>
            <w:tcW w:w="425" w:type="dxa"/>
            <w:tcBorders>
              <w:top w:val="single" w:sz="4" w:space="0" w:color="auto"/>
              <w:left w:val="single" w:sz="4" w:space="0" w:color="auto"/>
              <w:bottom w:val="single" w:sz="4" w:space="0" w:color="auto"/>
              <w:right w:val="nil"/>
            </w:tcBorders>
            <w:shd w:val="clear" w:color="auto" w:fill="FFFFFF"/>
          </w:tcPr>
          <w:p w:rsidR="00D30965" w:rsidRPr="004543B4" w:rsidRDefault="00D30965" w:rsidP="008350F7">
            <w:pPr>
              <w:spacing w:before="120" w:line="288" w:lineRule="auto"/>
              <w:jc w:val="center"/>
              <w:rPr>
                <w:rFonts w:ascii="Times New Roman" w:hAnsi="Times New Roman" w:cs="Times New Roman"/>
                <w:sz w:val="25"/>
                <w:szCs w:val="25"/>
              </w:rPr>
            </w:pPr>
          </w:p>
        </w:tc>
        <w:tc>
          <w:tcPr>
            <w:tcW w:w="992" w:type="dxa"/>
            <w:tcBorders>
              <w:top w:val="single" w:sz="4" w:space="0" w:color="auto"/>
              <w:left w:val="single" w:sz="4" w:space="0" w:color="auto"/>
              <w:bottom w:val="single" w:sz="4" w:space="0" w:color="auto"/>
              <w:right w:val="nil"/>
            </w:tcBorders>
            <w:shd w:val="clear" w:color="auto" w:fill="FFFFFF"/>
          </w:tcPr>
          <w:p w:rsidR="00D30965" w:rsidRPr="004543B4" w:rsidRDefault="00006740" w:rsidP="001522BA">
            <w:pPr>
              <w:spacing w:before="120" w:line="288" w:lineRule="auto"/>
              <w:jc w:val="both"/>
              <w:rPr>
                <w:rFonts w:ascii="Times New Roman" w:hAnsi="Times New Roman" w:cs="Times New Roman"/>
                <w:sz w:val="25"/>
                <w:szCs w:val="25"/>
              </w:rPr>
            </w:pPr>
            <w:r w:rsidRPr="004543B4">
              <w:rPr>
                <w:rFonts w:ascii="Times New Roman" w:hAnsi="Times New Roman" w:cs="Times New Roman"/>
                <w:sz w:val="25"/>
                <w:szCs w:val="25"/>
              </w:rPr>
              <w:t>223</w:t>
            </w:r>
            <w:r w:rsidRPr="004543B4">
              <w:rPr>
                <w:rFonts w:ascii="Times New Roman" w:hAnsi="Times New Roman" w:cs="Times New Roman"/>
                <w:sz w:val="25"/>
                <w:szCs w:val="25"/>
              </w:rPr>
              <w:sym w:font="Symbol" w:char="F0B8"/>
            </w:r>
            <w:r w:rsidRPr="004543B4">
              <w:rPr>
                <w:rFonts w:ascii="Times New Roman" w:hAnsi="Times New Roman" w:cs="Times New Roman"/>
                <w:sz w:val="25"/>
                <w:szCs w:val="25"/>
              </w:rPr>
              <w:t>232</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D30965" w:rsidRPr="004543B4" w:rsidRDefault="00006740" w:rsidP="001522BA">
            <w:pPr>
              <w:spacing w:before="120" w:line="288" w:lineRule="auto"/>
              <w:jc w:val="both"/>
              <w:rPr>
                <w:rFonts w:ascii="Times New Roman" w:hAnsi="Times New Roman" w:cs="Times New Roman"/>
                <w:sz w:val="25"/>
                <w:szCs w:val="25"/>
              </w:rPr>
            </w:pPr>
            <w:r w:rsidRPr="004543B4">
              <w:rPr>
                <w:rFonts w:ascii="Times New Roman" w:hAnsi="Times New Roman" w:cs="Times New Roman"/>
                <w:sz w:val="25"/>
                <w:szCs w:val="25"/>
              </w:rPr>
              <w:t>2012</w:t>
            </w:r>
          </w:p>
        </w:tc>
      </w:tr>
      <w:tr w:rsidR="003D3B22" w:rsidRPr="004543B4" w:rsidTr="001E38F4">
        <w:tc>
          <w:tcPr>
            <w:tcW w:w="421" w:type="dxa"/>
            <w:tcBorders>
              <w:top w:val="single" w:sz="4" w:space="0" w:color="auto"/>
              <w:left w:val="single" w:sz="4" w:space="0" w:color="auto"/>
              <w:bottom w:val="single" w:sz="4" w:space="0" w:color="auto"/>
              <w:right w:val="nil"/>
            </w:tcBorders>
            <w:shd w:val="clear" w:color="auto" w:fill="FFFFFF"/>
            <w:vAlign w:val="center"/>
          </w:tcPr>
          <w:p w:rsidR="003D3B22" w:rsidRPr="004543B4" w:rsidRDefault="00006740" w:rsidP="001522BA">
            <w:pPr>
              <w:spacing w:before="120" w:line="288" w:lineRule="auto"/>
              <w:jc w:val="both"/>
              <w:rPr>
                <w:rFonts w:ascii="Times New Roman" w:hAnsi="Times New Roman" w:cs="Times New Roman"/>
                <w:sz w:val="25"/>
                <w:szCs w:val="25"/>
              </w:rPr>
            </w:pPr>
            <w:r w:rsidRPr="004543B4">
              <w:rPr>
                <w:rFonts w:ascii="Times New Roman" w:hAnsi="Times New Roman" w:cs="Times New Roman"/>
                <w:sz w:val="25"/>
                <w:szCs w:val="25"/>
              </w:rPr>
              <w:t>6</w:t>
            </w:r>
          </w:p>
        </w:tc>
        <w:tc>
          <w:tcPr>
            <w:tcW w:w="1984" w:type="dxa"/>
            <w:tcBorders>
              <w:top w:val="single" w:sz="4" w:space="0" w:color="auto"/>
              <w:left w:val="single" w:sz="4" w:space="0" w:color="auto"/>
              <w:bottom w:val="single" w:sz="4" w:space="0" w:color="auto"/>
              <w:right w:val="nil"/>
            </w:tcBorders>
            <w:shd w:val="clear" w:color="auto" w:fill="FFFFFF"/>
          </w:tcPr>
          <w:p w:rsidR="003D3B22" w:rsidRPr="004543B4" w:rsidRDefault="00006740" w:rsidP="001522BA">
            <w:pPr>
              <w:spacing w:before="120" w:line="288" w:lineRule="auto"/>
              <w:rPr>
                <w:rFonts w:ascii="Times New Roman" w:hAnsi="Times New Roman" w:cs="Times New Roman"/>
                <w:sz w:val="25"/>
                <w:szCs w:val="25"/>
              </w:rPr>
            </w:pPr>
            <w:r w:rsidRPr="004543B4">
              <w:rPr>
                <w:rFonts w:ascii="Times New Roman" w:hAnsi="Times New Roman" w:cs="Times New Roman"/>
                <w:sz w:val="25"/>
                <w:szCs w:val="25"/>
              </w:rPr>
              <w:t>Seismic Performance of Steel Pipe Sheet Pile Foundation on Soft Ground</w:t>
            </w:r>
          </w:p>
          <w:p w:rsidR="00D67D0C" w:rsidRPr="004543B4" w:rsidRDefault="00D67D0C" w:rsidP="001522BA">
            <w:pPr>
              <w:spacing w:before="120" w:line="288" w:lineRule="auto"/>
              <w:rPr>
                <w:rFonts w:ascii="Times New Roman" w:hAnsi="Times New Roman" w:cs="Times New Roman"/>
                <w:i/>
                <w:sz w:val="25"/>
                <w:szCs w:val="25"/>
              </w:rPr>
            </w:pPr>
            <w:r w:rsidRPr="004543B4">
              <w:rPr>
                <w:rFonts w:ascii="Times New Roman" w:hAnsi="Times New Roman" w:cs="Times New Roman"/>
                <w:i/>
                <w:sz w:val="25"/>
                <w:szCs w:val="25"/>
              </w:rPr>
              <w:t>(Sự làm việc kháng chấn của kết cấu móng cọc ván ống thép trên nền đất yếu</w:t>
            </w:r>
          </w:p>
        </w:tc>
        <w:tc>
          <w:tcPr>
            <w:tcW w:w="425" w:type="dxa"/>
            <w:tcBorders>
              <w:top w:val="single" w:sz="4" w:space="0" w:color="auto"/>
              <w:left w:val="single" w:sz="4" w:space="0" w:color="auto"/>
              <w:bottom w:val="single" w:sz="4" w:space="0" w:color="auto"/>
              <w:right w:val="nil"/>
            </w:tcBorders>
            <w:shd w:val="clear" w:color="auto" w:fill="FFFFFF"/>
          </w:tcPr>
          <w:p w:rsidR="003D3B22" w:rsidRDefault="00006740" w:rsidP="001522BA">
            <w:pPr>
              <w:spacing w:before="120" w:line="288" w:lineRule="auto"/>
              <w:jc w:val="both"/>
              <w:rPr>
                <w:rFonts w:ascii="Times New Roman" w:hAnsi="Times New Roman" w:cs="Times New Roman"/>
                <w:sz w:val="25"/>
                <w:szCs w:val="25"/>
              </w:rPr>
            </w:pPr>
            <w:r w:rsidRPr="004543B4">
              <w:rPr>
                <w:rFonts w:ascii="Times New Roman" w:hAnsi="Times New Roman" w:cs="Times New Roman"/>
                <w:sz w:val="25"/>
                <w:szCs w:val="25"/>
              </w:rPr>
              <w:t>03</w:t>
            </w:r>
          </w:p>
          <w:p w:rsidR="00276E4D" w:rsidRPr="00276E4D" w:rsidRDefault="00276E4D" w:rsidP="001522BA">
            <w:pPr>
              <w:spacing w:before="120" w:line="288" w:lineRule="auto"/>
              <w:jc w:val="both"/>
              <w:rPr>
                <w:rFonts w:ascii="Times New Roman" w:hAnsi="Times New Roman" w:cs="Times New Roman"/>
                <w:sz w:val="22"/>
                <w:szCs w:val="22"/>
                <w:lang w:val="en-US"/>
              </w:rPr>
            </w:pPr>
            <w:r w:rsidRPr="00276E4D">
              <w:rPr>
                <w:rFonts w:ascii="Times New Roman" w:hAnsi="Times New Roman" w:cs="Times New Roman"/>
                <w:sz w:val="22"/>
                <w:szCs w:val="22"/>
                <w:lang w:val="en-US"/>
              </w:rPr>
              <w:t>(thành viên)</w:t>
            </w:r>
          </w:p>
        </w:tc>
        <w:tc>
          <w:tcPr>
            <w:tcW w:w="2268" w:type="dxa"/>
            <w:tcBorders>
              <w:top w:val="single" w:sz="4" w:space="0" w:color="auto"/>
              <w:left w:val="single" w:sz="4" w:space="0" w:color="auto"/>
              <w:bottom w:val="single" w:sz="4" w:space="0" w:color="auto"/>
              <w:right w:val="nil"/>
            </w:tcBorders>
            <w:shd w:val="clear" w:color="auto" w:fill="FFFFFF"/>
          </w:tcPr>
          <w:p w:rsidR="004A1667" w:rsidRPr="004543B4" w:rsidRDefault="00006740" w:rsidP="001522BA">
            <w:pPr>
              <w:spacing w:before="120" w:line="288" w:lineRule="auto"/>
              <w:rPr>
                <w:rFonts w:ascii="Times New Roman" w:hAnsi="Times New Roman" w:cs="Times New Roman"/>
                <w:sz w:val="25"/>
                <w:szCs w:val="25"/>
              </w:rPr>
            </w:pPr>
            <w:r w:rsidRPr="004543B4">
              <w:rPr>
                <w:rFonts w:ascii="Times New Roman" w:hAnsi="Times New Roman" w:cs="Times New Roman"/>
                <w:sz w:val="25"/>
                <w:szCs w:val="25"/>
              </w:rPr>
              <w:t>Proceedings of the 15</w:t>
            </w:r>
            <w:r w:rsidRPr="004543B4">
              <w:rPr>
                <w:rFonts w:ascii="Times New Roman" w:hAnsi="Times New Roman" w:cs="Times New Roman"/>
                <w:sz w:val="25"/>
                <w:szCs w:val="25"/>
                <w:vertAlign w:val="superscript"/>
              </w:rPr>
              <w:t xml:space="preserve">th </w:t>
            </w:r>
            <w:r w:rsidRPr="004543B4">
              <w:rPr>
                <w:rFonts w:ascii="Times New Roman" w:hAnsi="Times New Roman" w:cs="Times New Roman"/>
                <w:sz w:val="25"/>
                <w:szCs w:val="25"/>
              </w:rPr>
              <w:t>of World Conference in Earthquake Engineering, Lisbon, Portugal.</w:t>
            </w:r>
            <w:r w:rsidR="00D67D0C" w:rsidRPr="004543B4">
              <w:rPr>
                <w:rFonts w:ascii="Times New Roman" w:hAnsi="Times New Roman" w:cs="Times New Roman"/>
                <w:sz w:val="25"/>
                <w:szCs w:val="25"/>
              </w:rPr>
              <w:t xml:space="preserve"> </w:t>
            </w:r>
          </w:p>
          <w:p w:rsidR="003D3B22" w:rsidRPr="004543B4" w:rsidRDefault="00006740" w:rsidP="001522BA">
            <w:pPr>
              <w:spacing w:before="120" w:line="288" w:lineRule="auto"/>
              <w:rPr>
                <w:rFonts w:ascii="Times New Roman" w:hAnsi="Times New Roman" w:cs="Times New Roman"/>
                <w:i/>
                <w:sz w:val="25"/>
                <w:szCs w:val="25"/>
              </w:rPr>
            </w:pPr>
            <w:r w:rsidRPr="004543B4">
              <w:rPr>
                <w:rFonts w:ascii="Times New Roman" w:hAnsi="Times New Roman" w:cs="Times New Roman"/>
                <w:i/>
                <w:sz w:val="25"/>
                <w:szCs w:val="25"/>
              </w:rPr>
              <w:t>ISBN: 978-1-63439-651-6</w:t>
            </w:r>
          </w:p>
          <w:p w:rsidR="00D67D0C" w:rsidRPr="004543B4" w:rsidRDefault="00D67D0C" w:rsidP="001522BA">
            <w:pPr>
              <w:spacing w:before="120" w:line="288" w:lineRule="auto"/>
              <w:rPr>
                <w:rFonts w:ascii="Times New Roman" w:hAnsi="Times New Roman" w:cs="Times New Roman"/>
                <w:i/>
                <w:sz w:val="25"/>
                <w:szCs w:val="25"/>
              </w:rPr>
            </w:pPr>
            <w:r w:rsidRPr="004543B4">
              <w:rPr>
                <w:rFonts w:ascii="Times New Roman" w:hAnsi="Times New Roman" w:cs="Times New Roman"/>
                <w:i/>
                <w:sz w:val="25"/>
                <w:szCs w:val="25"/>
              </w:rPr>
              <w:t>(Kỷ yếu hội nghị quốc tế lần thứ 15 về thiết kế kháng chấn, ở Lisbon, Bồ Đào Nha)</w:t>
            </w:r>
          </w:p>
        </w:tc>
        <w:tc>
          <w:tcPr>
            <w:tcW w:w="1560" w:type="dxa"/>
            <w:tcBorders>
              <w:top w:val="single" w:sz="4" w:space="0" w:color="auto"/>
              <w:left w:val="single" w:sz="4" w:space="0" w:color="auto"/>
              <w:bottom w:val="single" w:sz="4" w:space="0" w:color="auto"/>
              <w:right w:val="nil"/>
            </w:tcBorders>
            <w:shd w:val="clear" w:color="auto" w:fill="FFFFFF"/>
          </w:tcPr>
          <w:p w:rsidR="003D3B22" w:rsidRPr="004543B4" w:rsidRDefault="003D3B22" w:rsidP="001522BA">
            <w:pPr>
              <w:spacing w:before="120" w:line="288" w:lineRule="auto"/>
              <w:jc w:val="both"/>
              <w:rPr>
                <w:rFonts w:ascii="Times New Roman" w:hAnsi="Times New Roman" w:cs="Times New Roman"/>
                <w:sz w:val="25"/>
                <w:szCs w:val="25"/>
              </w:rPr>
            </w:pPr>
          </w:p>
        </w:tc>
        <w:tc>
          <w:tcPr>
            <w:tcW w:w="425" w:type="dxa"/>
            <w:tcBorders>
              <w:top w:val="single" w:sz="4" w:space="0" w:color="auto"/>
              <w:left w:val="single" w:sz="4" w:space="0" w:color="auto"/>
              <w:bottom w:val="single" w:sz="4" w:space="0" w:color="auto"/>
              <w:right w:val="nil"/>
            </w:tcBorders>
            <w:shd w:val="clear" w:color="auto" w:fill="FFFFFF"/>
          </w:tcPr>
          <w:p w:rsidR="003D3B22" w:rsidRPr="004543B4" w:rsidRDefault="003D3B22" w:rsidP="001522BA">
            <w:pPr>
              <w:spacing w:before="120" w:line="288" w:lineRule="auto"/>
              <w:jc w:val="both"/>
              <w:rPr>
                <w:rFonts w:ascii="Times New Roman" w:hAnsi="Times New Roman" w:cs="Times New Roman"/>
                <w:sz w:val="25"/>
                <w:szCs w:val="25"/>
              </w:rPr>
            </w:pPr>
          </w:p>
        </w:tc>
        <w:tc>
          <w:tcPr>
            <w:tcW w:w="425" w:type="dxa"/>
            <w:tcBorders>
              <w:top w:val="single" w:sz="4" w:space="0" w:color="auto"/>
              <w:left w:val="single" w:sz="4" w:space="0" w:color="auto"/>
              <w:bottom w:val="single" w:sz="4" w:space="0" w:color="auto"/>
              <w:right w:val="nil"/>
            </w:tcBorders>
            <w:shd w:val="clear" w:color="auto" w:fill="FFFFFF"/>
          </w:tcPr>
          <w:p w:rsidR="003D3B22" w:rsidRPr="004543B4" w:rsidRDefault="003D3B22" w:rsidP="008350F7">
            <w:pPr>
              <w:spacing w:before="120" w:line="288" w:lineRule="auto"/>
              <w:jc w:val="center"/>
              <w:rPr>
                <w:rFonts w:ascii="Times New Roman" w:hAnsi="Times New Roman" w:cs="Times New Roman"/>
                <w:sz w:val="25"/>
                <w:szCs w:val="25"/>
              </w:rPr>
            </w:pPr>
          </w:p>
        </w:tc>
        <w:tc>
          <w:tcPr>
            <w:tcW w:w="992" w:type="dxa"/>
            <w:tcBorders>
              <w:top w:val="single" w:sz="4" w:space="0" w:color="auto"/>
              <w:left w:val="single" w:sz="4" w:space="0" w:color="auto"/>
              <w:bottom w:val="single" w:sz="4" w:space="0" w:color="auto"/>
              <w:right w:val="nil"/>
            </w:tcBorders>
            <w:shd w:val="clear" w:color="auto" w:fill="FFFFFF"/>
          </w:tcPr>
          <w:p w:rsidR="003D3B22" w:rsidRPr="004543B4" w:rsidRDefault="00006740" w:rsidP="001522BA">
            <w:pPr>
              <w:spacing w:line="288" w:lineRule="auto"/>
              <w:rPr>
                <w:rFonts w:ascii="Times New Roman" w:hAnsi="Times New Roman" w:cs="Times New Roman"/>
                <w:sz w:val="25"/>
                <w:szCs w:val="25"/>
              </w:rPr>
            </w:pPr>
            <w:r w:rsidRPr="004543B4">
              <w:rPr>
                <w:rFonts w:ascii="Times New Roman" w:hAnsi="Times New Roman" w:cs="Times New Roman"/>
                <w:sz w:val="25"/>
                <w:szCs w:val="25"/>
              </w:rPr>
              <w:t>10938</w:t>
            </w:r>
            <w:r w:rsidR="003D3B22" w:rsidRPr="004543B4">
              <w:rPr>
                <w:rFonts w:ascii="Times New Roman" w:hAnsi="Times New Roman" w:cs="Times New Roman"/>
                <w:sz w:val="25"/>
                <w:szCs w:val="25"/>
              </w:rPr>
              <w:sym w:font="Symbol" w:char="F0B8"/>
            </w:r>
            <w:r w:rsidRPr="004543B4">
              <w:rPr>
                <w:rFonts w:ascii="Times New Roman" w:hAnsi="Times New Roman" w:cs="Times New Roman"/>
                <w:sz w:val="25"/>
                <w:szCs w:val="25"/>
              </w:rPr>
              <w:t>10946</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3D3B22" w:rsidRPr="004543B4" w:rsidRDefault="00006740" w:rsidP="001522BA">
            <w:pPr>
              <w:spacing w:before="120" w:line="288" w:lineRule="auto"/>
              <w:jc w:val="both"/>
              <w:rPr>
                <w:rFonts w:ascii="Times New Roman" w:hAnsi="Times New Roman" w:cs="Times New Roman"/>
                <w:sz w:val="25"/>
                <w:szCs w:val="25"/>
              </w:rPr>
            </w:pPr>
            <w:r w:rsidRPr="004543B4">
              <w:rPr>
                <w:rFonts w:ascii="Times New Roman" w:hAnsi="Times New Roman" w:cs="Times New Roman"/>
                <w:sz w:val="25"/>
                <w:szCs w:val="25"/>
              </w:rPr>
              <w:t>2012</w:t>
            </w:r>
          </w:p>
        </w:tc>
      </w:tr>
      <w:tr w:rsidR="003D3B22" w:rsidRPr="004543B4" w:rsidTr="001E38F4">
        <w:tc>
          <w:tcPr>
            <w:tcW w:w="421" w:type="dxa"/>
            <w:tcBorders>
              <w:top w:val="single" w:sz="4" w:space="0" w:color="auto"/>
              <w:left w:val="single" w:sz="4" w:space="0" w:color="auto"/>
              <w:bottom w:val="single" w:sz="4" w:space="0" w:color="auto"/>
              <w:right w:val="nil"/>
            </w:tcBorders>
            <w:shd w:val="clear" w:color="auto" w:fill="FFFFFF"/>
            <w:vAlign w:val="center"/>
          </w:tcPr>
          <w:p w:rsidR="003D3B22" w:rsidRPr="004543B4" w:rsidRDefault="00EE4F1B" w:rsidP="001522BA">
            <w:pPr>
              <w:spacing w:before="120" w:line="288" w:lineRule="auto"/>
              <w:jc w:val="both"/>
              <w:rPr>
                <w:rFonts w:ascii="Times New Roman" w:hAnsi="Times New Roman" w:cs="Times New Roman"/>
                <w:sz w:val="25"/>
                <w:szCs w:val="25"/>
              </w:rPr>
            </w:pPr>
            <w:r w:rsidRPr="004543B4">
              <w:rPr>
                <w:rFonts w:ascii="Times New Roman" w:hAnsi="Times New Roman" w:cs="Times New Roman"/>
                <w:sz w:val="25"/>
                <w:szCs w:val="25"/>
              </w:rPr>
              <w:t>7</w:t>
            </w:r>
          </w:p>
        </w:tc>
        <w:tc>
          <w:tcPr>
            <w:tcW w:w="1984" w:type="dxa"/>
            <w:tcBorders>
              <w:top w:val="single" w:sz="4" w:space="0" w:color="auto"/>
              <w:left w:val="single" w:sz="4" w:space="0" w:color="auto"/>
              <w:bottom w:val="single" w:sz="4" w:space="0" w:color="auto"/>
              <w:right w:val="nil"/>
            </w:tcBorders>
            <w:shd w:val="clear" w:color="auto" w:fill="FFFFFF"/>
          </w:tcPr>
          <w:p w:rsidR="003D3B22" w:rsidRPr="004543B4" w:rsidRDefault="00EE4F1B" w:rsidP="001522BA">
            <w:pPr>
              <w:spacing w:before="120" w:line="288" w:lineRule="auto"/>
              <w:rPr>
                <w:rFonts w:ascii="Times New Roman" w:hAnsi="Times New Roman" w:cs="Times New Roman"/>
                <w:sz w:val="25"/>
                <w:szCs w:val="25"/>
              </w:rPr>
            </w:pPr>
            <w:r w:rsidRPr="004543B4">
              <w:rPr>
                <w:rFonts w:ascii="Times New Roman" w:hAnsi="Times New Roman" w:cs="Times New Roman"/>
                <w:sz w:val="25"/>
                <w:szCs w:val="25"/>
              </w:rPr>
              <w:t>Shaking table test on steel pipe sheet pile foundation in slope during liquefaction</w:t>
            </w:r>
          </w:p>
          <w:p w:rsidR="00E20A04" w:rsidRPr="004543B4" w:rsidRDefault="00E20A04" w:rsidP="001522BA">
            <w:pPr>
              <w:spacing w:before="120" w:line="288" w:lineRule="auto"/>
              <w:rPr>
                <w:rFonts w:ascii="Times New Roman" w:hAnsi="Times New Roman" w:cs="Times New Roman"/>
                <w:i/>
                <w:sz w:val="25"/>
                <w:szCs w:val="25"/>
              </w:rPr>
            </w:pPr>
            <w:r w:rsidRPr="004543B4">
              <w:rPr>
                <w:rFonts w:ascii="Times New Roman" w:hAnsi="Times New Roman" w:cs="Times New Roman"/>
                <w:i/>
                <w:sz w:val="25"/>
                <w:szCs w:val="25"/>
              </w:rPr>
              <w:t>(Nghiên cứu thực nghiệm bàn rung động đất cho kết cấu mong SPSP trên nền mái dốc khi hóa lỏng)</w:t>
            </w:r>
          </w:p>
        </w:tc>
        <w:tc>
          <w:tcPr>
            <w:tcW w:w="425" w:type="dxa"/>
            <w:tcBorders>
              <w:top w:val="single" w:sz="4" w:space="0" w:color="auto"/>
              <w:left w:val="single" w:sz="4" w:space="0" w:color="auto"/>
              <w:bottom w:val="single" w:sz="4" w:space="0" w:color="auto"/>
              <w:right w:val="nil"/>
            </w:tcBorders>
            <w:shd w:val="clear" w:color="auto" w:fill="FFFFFF"/>
          </w:tcPr>
          <w:p w:rsidR="003D3B22" w:rsidRDefault="00EE4F1B" w:rsidP="001522BA">
            <w:pPr>
              <w:spacing w:before="120" w:line="288" w:lineRule="auto"/>
              <w:jc w:val="both"/>
              <w:rPr>
                <w:rFonts w:ascii="Times New Roman" w:hAnsi="Times New Roman" w:cs="Times New Roman"/>
                <w:sz w:val="25"/>
                <w:szCs w:val="25"/>
              </w:rPr>
            </w:pPr>
            <w:r w:rsidRPr="004543B4">
              <w:rPr>
                <w:rFonts w:ascii="Times New Roman" w:hAnsi="Times New Roman" w:cs="Times New Roman"/>
                <w:sz w:val="25"/>
                <w:szCs w:val="25"/>
              </w:rPr>
              <w:t>04</w:t>
            </w:r>
          </w:p>
          <w:p w:rsidR="00276E4D" w:rsidRPr="00276E4D" w:rsidRDefault="00276E4D" w:rsidP="00276E4D">
            <w:pPr>
              <w:spacing w:before="120" w:line="288" w:lineRule="auto"/>
              <w:jc w:val="both"/>
              <w:rPr>
                <w:rFonts w:ascii="Times New Roman" w:hAnsi="Times New Roman" w:cs="Times New Roman"/>
                <w:sz w:val="22"/>
                <w:szCs w:val="22"/>
                <w:lang w:val="en-US"/>
              </w:rPr>
            </w:pPr>
            <w:r w:rsidRPr="00276E4D">
              <w:rPr>
                <w:rFonts w:ascii="Times New Roman" w:hAnsi="Times New Roman" w:cs="Times New Roman"/>
                <w:sz w:val="22"/>
                <w:szCs w:val="22"/>
                <w:lang w:val="en-US"/>
              </w:rPr>
              <w:t>(tác giả chính)</w:t>
            </w:r>
          </w:p>
        </w:tc>
        <w:tc>
          <w:tcPr>
            <w:tcW w:w="2268" w:type="dxa"/>
            <w:tcBorders>
              <w:top w:val="single" w:sz="4" w:space="0" w:color="auto"/>
              <w:left w:val="single" w:sz="4" w:space="0" w:color="auto"/>
              <w:bottom w:val="single" w:sz="4" w:space="0" w:color="auto"/>
              <w:right w:val="nil"/>
            </w:tcBorders>
            <w:shd w:val="clear" w:color="auto" w:fill="FFFFFF"/>
          </w:tcPr>
          <w:p w:rsidR="004A1667" w:rsidRPr="004543B4" w:rsidRDefault="00EE4F1B" w:rsidP="001522BA">
            <w:pPr>
              <w:spacing w:before="120" w:line="288" w:lineRule="auto"/>
              <w:rPr>
                <w:rFonts w:ascii="Times New Roman" w:hAnsi="Times New Roman" w:cs="Times New Roman"/>
                <w:sz w:val="25"/>
                <w:szCs w:val="25"/>
              </w:rPr>
            </w:pPr>
            <w:r w:rsidRPr="004543B4">
              <w:rPr>
                <w:rFonts w:ascii="Times New Roman" w:hAnsi="Times New Roman" w:cs="Times New Roman"/>
                <w:sz w:val="25"/>
                <w:szCs w:val="25"/>
              </w:rPr>
              <w:t>Proceedings of the 16</w:t>
            </w:r>
            <w:r w:rsidRPr="004543B4">
              <w:rPr>
                <w:rFonts w:ascii="Times New Roman" w:hAnsi="Times New Roman" w:cs="Times New Roman"/>
                <w:sz w:val="25"/>
                <w:szCs w:val="25"/>
                <w:vertAlign w:val="superscript"/>
              </w:rPr>
              <w:t>th</w:t>
            </w:r>
            <w:r w:rsidRPr="004543B4">
              <w:rPr>
                <w:rFonts w:ascii="Times New Roman" w:hAnsi="Times New Roman" w:cs="Times New Roman"/>
                <w:sz w:val="25"/>
                <w:szCs w:val="25"/>
              </w:rPr>
              <w:t xml:space="preserve"> Symposium on Performance-based Seismic Design Method for Bridges of JSCE, Tokyo, Japan, 2013. </w:t>
            </w:r>
          </w:p>
          <w:p w:rsidR="003D3B22" w:rsidRPr="004543B4" w:rsidRDefault="00EE4F1B" w:rsidP="001522BA">
            <w:pPr>
              <w:spacing w:before="120" w:line="288" w:lineRule="auto"/>
              <w:rPr>
                <w:rFonts w:ascii="Times New Roman" w:hAnsi="Times New Roman" w:cs="Times New Roman"/>
                <w:i/>
                <w:sz w:val="25"/>
                <w:szCs w:val="25"/>
              </w:rPr>
            </w:pPr>
            <w:r w:rsidRPr="004543B4">
              <w:rPr>
                <w:rFonts w:ascii="Times New Roman" w:hAnsi="Times New Roman" w:cs="Times New Roman"/>
                <w:i/>
                <w:sz w:val="25"/>
                <w:szCs w:val="25"/>
              </w:rPr>
              <w:t>ISBN 978-4-8106-0821-2</w:t>
            </w:r>
          </w:p>
          <w:p w:rsidR="00E20A04" w:rsidRPr="004543B4" w:rsidRDefault="00E20A04" w:rsidP="001522BA">
            <w:pPr>
              <w:spacing w:before="120" w:line="288" w:lineRule="auto"/>
              <w:rPr>
                <w:rFonts w:ascii="Times New Roman" w:hAnsi="Times New Roman" w:cs="Times New Roman"/>
                <w:sz w:val="25"/>
                <w:szCs w:val="25"/>
              </w:rPr>
            </w:pPr>
            <w:r w:rsidRPr="004543B4">
              <w:rPr>
                <w:rFonts w:ascii="Times New Roman" w:hAnsi="Times New Roman" w:cs="Times New Roman"/>
                <w:i/>
                <w:sz w:val="25"/>
                <w:szCs w:val="25"/>
              </w:rPr>
              <w:t>(Kỷ yếu hội nghị quốc tế lần thứ 16 về phương pháp thiết kế kháng chấn của Hiệp hội kỹ sư Nhật bản JSCE)</w:t>
            </w:r>
          </w:p>
        </w:tc>
        <w:tc>
          <w:tcPr>
            <w:tcW w:w="1560" w:type="dxa"/>
            <w:tcBorders>
              <w:top w:val="single" w:sz="4" w:space="0" w:color="auto"/>
              <w:left w:val="single" w:sz="4" w:space="0" w:color="auto"/>
              <w:bottom w:val="single" w:sz="4" w:space="0" w:color="auto"/>
              <w:right w:val="nil"/>
            </w:tcBorders>
            <w:shd w:val="clear" w:color="auto" w:fill="FFFFFF"/>
          </w:tcPr>
          <w:p w:rsidR="003D3B22" w:rsidRPr="004543B4" w:rsidRDefault="003D3B22" w:rsidP="001522BA">
            <w:pPr>
              <w:spacing w:before="120" w:line="288" w:lineRule="auto"/>
              <w:jc w:val="both"/>
              <w:rPr>
                <w:rFonts w:ascii="Times New Roman" w:hAnsi="Times New Roman" w:cs="Times New Roman"/>
                <w:sz w:val="25"/>
                <w:szCs w:val="25"/>
              </w:rPr>
            </w:pPr>
          </w:p>
        </w:tc>
        <w:tc>
          <w:tcPr>
            <w:tcW w:w="425" w:type="dxa"/>
            <w:tcBorders>
              <w:top w:val="single" w:sz="4" w:space="0" w:color="auto"/>
              <w:left w:val="single" w:sz="4" w:space="0" w:color="auto"/>
              <w:bottom w:val="single" w:sz="4" w:space="0" w:color="auto"/>
              <w:right w:val="nil"/>
            </w:tcBorders>
            <w:shd w:val="clear" w:color="auto" w:fill="FFFFFF"/>
          </w:tcPr>
          <w:p w:rsidR="003D3B22" w:rsidRPr="004543B4" w:rsidRDefault="003D3B22" w:rsidP="001522BA">
            <w:pPr>
              <w:spacing w:before="120" w:line="288" w:lineRule="auto"/>
              <w:jc w:val="both"/>
              <w:rPr>
                <w:rFonts w:ascii="Times New Roman" w:hAnsi="Times New Roman" w:cs="Times New Roman"/>
                <w:sz w:val="25"/>
                <w:szCs w:val="25"/>
              </w:rPr>
            </w:pPr>
          </w:p>
        </w:tc>
        <w:tc>
          <w:tcPr>
            <w:tcW w:w="425" w:type="dxa"/>
            <w:tcBorders>
              <w:top w:val="single" w:sz="4" w:space="0" w:color="auto"/>
              <w:left w:val="single" w:sz="4" w:space="0" w:color="auto"/>
              <w:bottom w:val="single" w:sz="4" w:space="0" w:color="auto"/>
              <w:right w:val="nil"/>
            </w:tcBorders>
            <w:shd w:val="clear" w:color="auto" w:fill="FFFFFF"/>
          </w:tcPr>
          <w:p w:rsidR="003D3B22" w:rsidRPr="004543B4" w:rsidRDefault="003D3B22" w:rsidP="008350F7">
            <w:pPr>
              <w:spacing w:before="120" w:line="288" w:lineRule="auto"/>
              <w:jc w:val="center"/>
              <w:rPr>
                <w:rFonts w:ascii="Times New Roman" w:hAnsi="Times New Roman" w:cs="Times New Roman"/>
                <w:sz w:val="25"/>
                <w:szCs w:val="25"/>
              </w:rPr>
            </w:pPr>
          </w:p>
        </w:tc>
        <w:tc>
          <w:tcPr>
            <w:tcW w:w="992" w:type="dxa"/>
            <w:tcBorders>
              <w:top w:val="single" w:sz="4" w:space="0" w:color="auto"/>
              <w:left w:val="single" w:sz="4" w:space="0" w:color="auto"/>
              <w:bottom w:val="single" w:sz="4" w:space="0" w:color="auto"/>
              <w:right w:val="nil"/>
            </w:tcBorders>
            <w:shd w:val="clear" w:color="auto" w:fill="FFFFFF"/>
          </w:tcPr>
          <w:p w:rsidR="003D3B22" w:rsidRPr="004543B4" w:rsidRDefault="00EE4F1B" w:rsidP="001522BA">
            <w:pPr>
              <w:spacing w:line="288" w:lineRule="auto"/>
              <w:rPr>
                <w:rFonts w:ascii="Times New Roman" w:hAnsi="Times New Roman" w:cs="Times New Roman"/>
                <w:sz w:val="25"/>
                <w:szCs w:val="25"/>
              </w:rPr>
            </w:pPr>
            <w:r w:rsidRPr="004543B4">
              <w:rPr>
                <w:rFonts w:ascii="Times New Roman" w:hAnsi="Times New Roman" w:cs="Times New Roman"/>
                <w:sz w:val="25"/>
                <w:szCs w:val="25"/>
              </w:rPr>
              <w:t>211</w:t>
            </w:r>
            <w:r w:rsidR="003D3B22" w:rsidRPr="004543B4">
              <w:rPr>
                <w:rFonts w:ascii="Times New Roman" w:hAnsi="Times New Roman" w:cs="Times New Roman"/>
                <w:sz w:val="25"/>
                <w:szCs w:val="25"/>
              </w:rPr>
              <w:sym w:font="Symbol" w:char="F0B8"/>
            </w:r>
            <w:r w:rsidRPr="004543B4">
              <w:rPr>
                <w:rFonts w:ascii="Times New Roman" w:hAnsi="Times New Roman" w:cs="Times New Roman"/>
                <w:sz w:val="25"/>
                <w:szCs w:val="25"/>
              </w:rPr>
              <w:t>219</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3D3B22" w:rsidRPr="004543B4" w:rsidRDefault="00E20A04" w:rsidP="001522BA">
            <w:pPr>
              <w:spacing w:before="120" w:line="288" w:lineRule="auto"/>
              <w:jc w:val="both"/>
              <w:rPr>
                <w:rFonts w:ascii="Times New Roman" w:hAnsi="Times New Roman" w:cs="Times New Roman"/>
                <w:sz w:val="25"/>
                <w:szCs w:val="25"/>
              </w:rPr>
            </w:pPr>
            <w:r w:rsidRPr="004543B4">
              <w:rPr>
                <w:rFonts w:ascii="Times New Roman" w:hAnsi="Times New Roman" w:cs="Times New Roman"/>
                <w:sz w:val="25"/>
                <w:szCs w:val="25"/>
              </w:rPr>
              <w:t>2013</w:t>
            </w:r>
          </w:p>
        </w:tc>
      </w:tr>
      <w:tr w:rsidR="003D3B22" w:rsidRPr="004543B4" w:rsidTr="001E38F4">
        <w:tc>
          <w:tcPr>
            <w:tcW w:w="421" w:type="dxa"/>
            <w:tcBorders>
              <w:top w:val="single" w:sz="4" w:space="0" w:color="auto"/>
              <w:left w:val="single" w:sz="4" w:space="0" w:color="auto"/>
              <w:bottom w:val="single" w:sz="4" w:space="0" w:color="auto"/>
              <w:right w:val="nil"/>
            </w:tcBorders>
            <w:shd w:val="clear" w:color="auto" w:fill="FFFFFF"/>
            <w:vAlign w:val="center"/>
          </w:tcPr>
          <w:p w:rsidR="003D3B22" w:rsidRPr="004543B4" w:rsidRDefault="00E20A04" w:rsidP="001522BA">
            <w:pPr>
              <w:spacing w:before="120" w:line="288" w:lineRule="auto"/>
              <w:jc w:val="both"/>
              <w:rPr>
                <w:rFonts w:ascii="Times New Roman" w:hAnsi="Times New Roman" w:cs="Times New Roman"/>
                <w:sz w:val="25"/>
                <w:szCs w:val="25"/>
              </w:rPr>
            </w:pPr>
            <w:r w:rsidRPr="004543B4">
              <w:rPr>
                <w:rFonts w:ascii="Times New Roman" w:hAnsi="Times New Roman" w:cs="Times New Roman"/>
                <w:sz w:val="25"/>
                <w:szCs w:val="25"/>
              </w:rPr>
              <w:t>8</w:t>
            </w:r>
          </w:p>
        </w:tc>
        <w:tc>
          <w:tcPr>
            <w:tcW w:w="1984" w:type="dxa"/>
            <w:tcBorders>
              <w:top w:val="single" w:sz="4" w:space="0" w:color="auto"/>
              <w:left w:val="single" w:sz="4" w:space="0" w:color="auto"/>
              <w:bottom w:val="single" w:sz="4" w:space="0" w:color="auto"/>
              <w:right w:val="nil"/>
            </w:tcBorders>
            <w:shd w:val="clear" w:color="auto" w:fill="FFFFFF"/>
          </w:tcPr>
          <w:p w:rsidR="003D3B22" w:rsidRPr="004543B4" w:rsidRDefault="00E20A04" w:rsidP="001522BA">
            <w:pPr>
              <w:spacing w:before="120" w:line="288" w:lineRule="auto"/>
              <w:rPr>
                <w:rFonts w:ascii="Times New Roman" w:hAnsi="Times New Roman" w:cs="Times New Roman"/>
                <w:sz w:val="25"/>
                <w:szCs w:val="25"/>
              </w:rPr>
            </w:pPr>
            <w:r w:rsidRPr="004543B4">
              <w:rPr>
                <w:rFonts w:ascii="Times New Roman" w:hAnsi="Times New Roman" w:cs="Times New Roman"/>
                <w:sz w:val="25"/>
                <w:szCs w:val="25"/>
              </w:rPr>
              <w:t xml:space="preserve">Impact on the Seismic Performance of Steel Pipe Sheet Pile Foundation by the Joint Mechanical </w:t>
            </w:r>
            <w:r w:rsidRPr="004543B4">
              <w:rPr>
                <w:rFonts w:ascii="Times New Roman" w:hAnsi="Times New Roman" w:cs="Times New Roman"/>
                <w:sz w:val="25"/>
                <w:szCs w:val="25"/>
              </w:rPr>
              <w:lastRenderedPageBreak/>
              <w:t>Properties</w:t>
            </w:r>
          </w:p>
          <w:p w:rsidR="00B17CB0" w:rsidRPr="004543B4" w:rsidRDefault="00B17CB0" w:rsidP="001522BA">
            <w:pPr>
              <w:spacing w:before="120" w:line="288" w:lineRule="auto"/>
              <w:rPr>
                <w:rFonts w:ascii="Times New Roman" w:hAnsi="Times New Roman" w:cs="Times New Roman"/>
                <w:sz w:val="25"/>
                <w:szCs w:val="25"/>
              </w:rPr>
            </w:pPr>
            <w:r w:rsidRPr="004543B4">
              <w:rPr>
                <w:rFonts w:ascii="Times New Roman" w:hAnsi="Times New Roman" w:cs="Times New Roman"/>
                <w:sz w:val="25"/>
                <w:szCs w:val="25"/>
              </w:rPr>
              <w:t xml:space="preserve">( </w:t>
            </w:r>
            <w:r w:rsidRPr="004543B4">
              <w:rPr>
                <w:rFonts w:ascii="Times New Roman" w:hAnsi="Times New Roman" w:cs="Times New Roman"/>
                <w:i/>
                <w:sz w:val="25"/>
                <w:szCs w:val="25"/>
              </w:rPr>
              <w:t>Nghiên cứu ảnh hưởng đặc tính cơ học của tai nối kết cấu móng cọc ống ván thép trog thiết kế kháng chấn</w:t>
            </w:r>
            <w:r w:rsidRPr="004543B4">
              <w:rPr>
                <w:rFonts w:ascii="Times New Roman" w:hAnsi="Times New Roman" w:cs="Times New Roman"/>
                <w:sz w:val="25"/>
                <w:szCs w:val="25"/>
              </w:rPr>
              <w:t>)</w:t>
            </w:r>
          </w:p>
        </w:tc>
        <w:tc>
          <w:tcPr>
            <w:tcW w:w="425" w:type="dxa"/>
            <w:tcBorders>
              <w:top w:val="single" w:sz="4" w:space="0" w:color="auto"/>
              <w:left w:val="single" w:sz="4" w:space="0" w:color="auto"/>
              <w:bottom w:val="single" w:sz="4" w:space="0" w:color="auto"/>
              <w:right w:val="nil"/>
            </w:tcBorders>
            <w:shd w:val="clear" w:color="auto" w:fill="FFFFFF"/>
          </w:tcPr>
          <w:p w:rsidR="003D3B22" w:rsidRDefault="00E20A04" w:rsidP="001522BA">
            <w:pPr>
              <w:spacing w:before="120" w:line="288" w:lineRule="auto"/>
              <w:jc w:val="both"/>
              <w:rPr>
                <w:rFonts w:ascii="Times New Roman" w:hAnsi="Times New Roman" w:cs="Times New Roman"/>
                <w:sz w:val="25"/>
                <w:szCs w:val="25"/>
              </w:rPr>
            </w:pPr>
            <w:r w:rsidRPr="004543B4">
              <w:rPr>
                <w:rFonts w:ascii="Times New Roman" w:hAnsi="Times New Roman" w:cs="Times New Roman"/>
                <w:sz w:val="25"/>
                <w:szCs w:val="25"/>
              </w:rPr>
              <w:lastRenderedPageBreak/>
              <w:t>03</w:t>
            </w:r>
          </w:p>
          <w:p w:rsidR="00276E4D" w:rsidRPr="00276E4D" w:rsidRDefault="00276E4D" w:rsidP="001522BA">
            <w:pPr>
              <w:spacing w:before="120" w:line="288" w:lineRule="auto"/>
              <w:jc w:val="both"/>
              <w:rPr>
                <w:rFonts w:ascii="Times New Roman" w:hAnsi="Times New Roman" w:cs="Times New Roman"/>
                <w:sz w:val="22"/>
                <w:szCs w:val="22"/>
                <w:lang w:val="en-US"/>
              </w:rPr>
            </w:pPr>
            <w:r w:rsidRPr="00276E4D">
              <w:rPr>
                <w:rFonts w:ascii="Times New Roman" w:hAnsi="Times New Roman" w:cs="Times New Roman"/>
                <w:sz w:val="22"/>
                <w:szCs w:val="22"/>
                <w:lang w:val="en-US"/>
              </w:rPr>
              <w:t>(thành viên)</w:t>
            </w:r>
          </w:p>
        </w:tc>
        <w:tc>
          <w:tcPr>
            <w:tcW w:w="2268" w:type="dxa"/>
            <w:tcBorders>
              <w:top w:val="single" w:sz="4" w:space="0" w:color="auto"/>
              <w:left w:val="single" w:sz="4" w:space="0" w:color="auto"/>
              <w:bottom w:val="single" w:sz="4" w:space="0" w:color="auto"/>
              <w:right w:val="nil"/>
            </w:tcBorders>
            <w:shd w:val="clear" w:color="auto" w:fill="FFFFFF"/>
          </w:tcPr>
          <w:p w:rsidR="004A1667" w:rsidRPr="004543B4" w:rsidRDefault="00E20A04" w:rsidP="001522BA">
            <w:pPr>
              <w:spacing w:before="120" w:line="288" w:lineRule="auto"/>
              <w:rPr>
                <w:rFonts w:ascii="Times New Roman" w:hAnsi="Times New Roman" w:cs="Times New Roman"/>
                <w:sz w:val="25"/>
                <w:szCs w:val="25"/>
              </w:rPr>
            </w:pPr>
            <w:r w:rsidRPr="004543B4">
              <w:rPr>
                <w:rFonts w:ascii="Times New Roman" w:hAnsi="Times New Roman" w:cs="Times New Roman"/>
                <w:sz w:val="25"/>
                <w:szCs w:val="25"/>
              </w:rPr>
              <w:t>Proceedings of the 36</w:t>
            </w:r>
            <w:r w:rsidRPr="004543B4">
              <w:rPr>
                <w:rFonts w:ascii="Times New Roman" w:hAnsi="Times New Roman" w:cs="Times New Roman"/>
                <w:sz w:val="25"/>
                <w:szCs w:val="25"/>
                <w:vertAlign w:val="superscript"/>
              </w:rPr>
              <w:t>th</w:t>
            </w:r>
            <w:r w:rsidRPr="004543B4">
              <w:rPr>
                <w:rFonts w:ascii="Times New Roman" w:hAnsi="Times New Roman" w:cs="Times New Roman"/>
                <w:sz w:val="25"/>
                <w:szCs w:val="25"/>
              </w:rPr>
              <w:t xml:space="preserve"> of IABSE Symposium in Long Span Bridge and Roofs-Development, Design and Implementation , </w:t>
            </w:r>
            <w:r w:rsidRPr="004543B4">
              <w:rPr>
                <w:rFonts w:ascii="Times New Roman" w:hAnsi="Times New Roman" w:cs="Times New Roman"/>
                <w:sz w:val="25"/>
                <w:szCs w:val="25"/>
              </w:rPr>
              <w:lastRenderedPageBreak/>
              <w:t xml:space="preserve">Kolkata, India. </w:t>
            </w:r>
          </w:p>
          <w:p w:rsidR="00B17CB0" w:rsidRPr="004543B4" w:rsidRDefault="00E20A04" w:rsidP="001522BA">
            <w:pPr>
              <w:spacing w:before="120" w:line="288" w:lineRule="auto"/>
              <w:rPr>
                <w:rFonts w:ascii="Times New Roman" w:hAnsi="Times New Roman" w:cs="Times New Roman"/>
                <w:sz w:val="25"/>
                <w:szCs w:val="25"/>
              </w:rPr>
            </w:pPr>
            <w:r w:rsidRPr="004543B4">
              <w:rPr>
                <w:rFonts w:ascii="Times New Roman" w:hAnsi="Times New Roman" w:cs="Times New Roman"/>
                <w:i/>
                <w:sz w:val="25"/>
                <w:szCs w:val="25"/>
              </w:rPr>
              <w:t>ISBN, 978-385748128-4</w:t>
            </w:r>
            <w:r w:rsidRPr="004543B4">
              <w:rPr>
                <w:rFonts w:ascii="Times New Roman" w:hAnsi="Times New Roman" w:cs="Times New Roman"/>
                <w:sz w:val="25"/>
                <w:szCs w:val="25"/>
              </w:rPr>
              <w:t xml:space="preserve">. </w:t>
            </w:r>
          </w:p>
          <w:p w:rsidR="00B17CB0" w:rsidRPr="004543B4" w:rsidRDefault="00BC0ABB" w:rsidP="001522BA">
            <w:pPr>
              <w:spacing w:before="120" w:line="288" w:lineRule="auto"/>
              <w:jc w:val="both"/>
              <w:rPr>
                <w:rFonts w:ascii="Times New Roman" w:hAnsi="Times New Roman" w:cs="Times New Roman"/>
                <w:i/>
                <w:sz w:val="25"/>
                <w:szCs w:val="25"/>
              </w:rPr>
            </w:pPr>
            <w:r w:rsidRPr="004543B4">
              <w:rPr>
                <w:rFonts w:ascii="Times New Roman" w:hAnsi="Times New Roman" w:cs="Times New Roman"/>
                <w:i/>
                <w:sz w:val="25"/>
                <w:szCs w:val="25"/>
              </w:rPr>
              <w:t>(Kỷ yếu Hội nghị quốc tế lần thứ</w:t>
            </w:r>
            <w:r w:rsidR="005F7B6E" w:rsidRPr="004543B4">
              <w:rPr>
                <w:rFonts w:ascii="Times New Roman" w:hAnsi="Times New Roman" w:cs="Times New Roman"/>
                <w:i/>
                <w:sz w:val="25"/>
                <w:szCs w:val="25"/>
              </w:rPr>
              <w:t>c 36 chuyên sâu về thiết kế và phát triển kết cấu cầu nhịp lớn và mái</w:t>
            </w:r>
            <w:r w:rsidR="001E38F4" w:rsidRPr="004543B4">
              <w:rPr>
                <w:rFonts w:ascii="Times New Roman" w:hAnsi="Times New Roman" w:cs="Times New Roman"/>
                <w:i/>
                <w:sz w:val="25"/>
                <w:szCs w:val="25"/>
              </w:rPr>
              <w:t xml:space="preserve"> chống)</w:t>
            </w:r>
          </w:p>
        </w:tc>
        <w:tc>
          <w:tcPr>
            <w:tcW w:w="1560" w:type="dxa"/>
            <w:tcBorders>
              <w:top w:val="single" w:sz="4" w:space="0" w:color="auto"/>
              <w:left w:val="single" w:sz="4" w:space="0" w:color="auto"/>
              <w:bottom w:val="single" w:sz="4" w:space="0" w:color="auto"/>
              <w:right w:val="nil"/>
            </w:tcBorders>
            <w:shd w:val="clear" w:color="auto" w:fill="FFFFFF"/>
          </w:tcPr>
          <w:p w:rsidR="00BC0ABB" w:rsidRPr="004543B4" w:rsidRDefault="008350F7" w:rsidP="001522BA">
            <w:pPr>
              <w:spacing w:before="120" w:line="288" w:lineRule="auto"/>
              <w:rPr>
                <w:rFonts w:ascii="Times New Roman" w:hAnsi="Times New Roman" w:cs="Times New Roman"/>
                <w:sz w:val="25"/>
                <w:szCs w:val="25"/>
              </w:rPr>
            </w:pPr>
            <w:r w:rsidRPr="004543B4">
              <w:rPr>
                <w:rFonts w:ascii="Times New Roman" w:hAnsi="Times New Roman" w:cs="Times New Roman"/>
                <w:sz w:val="25"/>
                <w:szCs w:val="25"/>
              </w:rPr>
              <w:lastRenderedPageBreak/>
              <w:t>Trích dẫn trong danh mục</w:t>
            </w:r>
            <w:r w:rsidR="00BC0ABB" w:rsidRPr="004543B4">
              <w:rPr>
                <w:rFonts w:ascii="Times New Roman" w:hAnsi="Times New Roman" w:cs="Times New Roman"/>
                <w:sz w:val="25"/>
                <w:szCs w:val="25"/>
              </w:rPr>
              <w:t xml:space="preserve"> </w:t>
            </w:r>
            <w:r w:rsidR="00BC0ABB" w:rsidRPr="004543B4">
              <w:rPr>
                <w:rFonts w:ascii="Times New Roman" w:hAnsi="Times New Roman" w:cs="Times New Roman"/>
                <w:b/>
                <w:sz w:val="25"/>
                <w:szCs w:val="25"/>
              </w:rPr>
              <w:t>Spocus</w:t>
            </w:r>
            <w:r w:rsidR="00BC0ABB" w:rsidRPr="004543B4">
              <w:rPr>
                <w:rFonts w:ascii="Times New Roman" w:hAnsi="Times New Roman" w:cs="Times New Roman"/>
                <w:sz w:val="25"/>
                <w:szCs w:val="25"/>
              </w:rPr>
              <w:t xml:space="preserve"> </w:t>
            </w:r>
            <w:r w:rsidRPr="004543B4">
              <w:rPr>
                <w:rFonts w:ascii="Times New Roman" w:hAnsi="Times New Roman" w:cs="Times New Roman"/>
                <w:sz w:val="25"/>
                <w:szCs w:val="25"/>
              </w:rPr>
              <w:t>theo</w:t>
            </w:r>
            <w:r w:rsidR="00BC0ABB" w:rsidRPr="004543B4">
              <w:rPr>
                <w:rFonts w:ascii="Times New Roman" w:hAnsi="Times New Roman" w:cs="Times New Roman"/>
                <w:sz w:val="25"/>
                <w:szCs w:val="25"/>
              </w:rPr>
              <w:t xml:space="preserve"> link: </w:t>
            </w:r>
            <w:hyperlink r:id="rId10" w:history="1">
              <w:r w:rsidR="00BC0ABB" w:rsidRPr="004543B4">
                <w:rPr>
                  <w:rStyle w:val="Hyperlink"/>
                  <w:rFonts w:ascii="Times New Roman" w:hAnsi="Times New Roman" w:cs="Times New Roman"/>
                  <w:sz w:val="25"/>
                  <w:szCs w:val="25"/>
                </w:rPr>
                <w:t>https://www.scopus.com/record/display.uri?ei</w:t>
              </w:r>
              <w:r w:rsidR="00BC0ABB" w:rsidRPr="004543B4">
                <w:rPr>
                  <w:rStyle w:val="Hyperlink"/>
                  <w:rFonts w:ascii="Times New Roman" w:hAnsi="Times New Roman" w:cs="Times New Roman"/>
                  <w:sz w:val="25"/>
                  <w:szCs w:val="25"/>
                </w:rPr>
                <w:lastRenderedPageBreak/>
                <w:t>d=2-s2.0-84929340824&amp;origin=inward&amp;txGid=4f738340ff15bb5885bf6a81c48583cb</w:t>
              </w:r>
            </w:hyperlink>
          </w:p>
          <w:p w:rsidR="003D3B22" w:rsidRPr="004543B4" w:rsidRDefault="001E38F4" w:rsidP="001522BA">
            <w:pPr>
              <w:spacing w:before="120" w:line="288" w:lineRule="auto"/>
              <w:rPr>
                <w:rFonts w:ascii="Times New Roman" w:hAnsi="Times New Roman" w:cs="Times New Roman"/>
                <w:i/>
                <w:sz w:val="25"/>
                <w:szCs w:val="25"/>
              </w:rPr>
            </w:pPr>
            <w:r w:rsidRPr="004543B4">
              <w:rPr>
                <w:rFonts w:ascii="Times New Roman" w:hAnsi="Times New Roman" w:cs="Times New Roman"/>
                <w:sz w:val="25"/>
                <w:szCs w:val="25"/>
              </w:rPr>
              <w:t>(</w:t>
            </w:r>
            <w:r w:rsidR="0037278B" w:rsidRPr="004543B4">
              <w:rPr>
                <w:rFonts w:ascii="Times New Roman" w:hAnsi="Times New Roman" w:cs="Times New Roman"/>
                <w:i/>
                <w:sz w:val="25"/>
                <w:szCs w:val="25"/>
              </w:rPr>
              <w:t>Nằm trong</w:t>
            </w:r>
            <w:r w:rsidR="0037278B" w:rsidRPr="004543B4">
              <w:rPr>
                <w:rFonts w:ascii="Times New Roman" w:hAnsi="Times New Roman" w:cs="Times New Roman"/>
                <w:i/>
                <w:sz w:val="25"/>
                <w:szCs w:val="25"/>
                <w:lang w:val="en-US"/>
              </w:rPr>
              <w:t xml:space="preserve"> </w:t>
            </w:r>
            <w:r w:rsidR="0037278B" w:rsidRPr="004543B4">
              <w:rPr>
                <w:rFonts w:ascii="Times New Roman" w:hAnsi="Times New Roman" w:cs="Times New Roman"/>
                <w:i/>
                <w:sz w:val="25"/>
                <w:szCs w:val="25"/>
              </w:rPr>
              <w:t>d</w:t>
            </w:r>
            <w:r w:rsidRPr="004543B4">
              <w:rPr>
                <w:rFonts w:ascii="Times New Roman" w:hAnsi="Times New Roman" w:cs="Times New Roman"/>
                <w:i/>
                <w:sz w:val="25"/>
                <w:szCs w:val="25"/>
              </w:rPr>
              <w:t xml:space="preserve">anh mục </w:t>
            </w:r>
            <w:r w:rsidRPr="004543B4">
              <w:rPr>
                <w:rFonts w:ascii="Times New Roman" w:hAnsi="Times New Roman" w:cs="Times New Roman"/>
                <w:b/>
                <w:i/>
                <w:sz w:val="25"/>
                <w:szCs w:val="25"/>
              </w:rPr>
              <w:t>Spocus</w:t>
            </w:r>
            <w:r w:rsidRPr="004543B4">
              <w:rPr>
                <w:rFonts w:ascii="Times New Roman" w:hAnsi="Times New Roman" w:cs="Times New Roman"/>
                <w:i/>
                <w:sz w:val="25"/>
                <w:szCs w:val="25"/>
              </w:rPr>
              <w:t>)</w:t>
            </w:r>
          </w:p>
        </w:tc>
        <w:tc>
          <w:tcPr>
            <w:tcW w:w="425" w:type="dxa"/>
            <w:tcBorders>
              <w:top w:val="single" w:sz="4" w:space="0" w:color="auto"/>
              <w:left w:val="single" w:sz="4" w:space="0" w:color="auto"/>
              <w:bottom w:val="single" w:sz="4" w:space="0" w:color="auto"/>
              <w:right w:val="nil"/>
            </w:tcBorders>
            <w:shd w:val="clear" w:color="auto" w:fill="FFFFFF"/>
          </w:tcPr>
          <w:p w:rsidR="003D3B22" w:rsidRPr="004543B4" w:rsidRDefault="003D3B22" w:rsidP="001522BA">
            <w:pPr>
              <w:spacing w:before="120" w:line="288" w:lineRule="auto"/>
              <w:jc w:val="both"/>
              <w:rPr>
                <w:rFonts w:ascii="Times New Roman" w:hAnsi="Times New Roman" w:cs="Times New Roman"/>
                <w:sz w:val="25"/>
                <w:szCs w:val="25"/>
              </w:rPr>
            </w:pPr>
          </w:p>
        </w:tc>
        <w:tc>
          <w:tcPr>
            <w:tcW w:w="425" w:type="dxa"/>
            <w:tcBorders>
              <w:top w:val="single" w:sz="4" w:space="0" w:color="auto"/>
              <w:left w:val="single" w:sz="4" w:space="0" w:color="auto"/>
              <w:bottom w:val="single" w:sz="4" w:space="0" w:color="auto"/>
              <w:right w:val="nil"/>
            </w:tcBorders>
            <w:shd w:val="clear" w:color="auto" w:fill="FFFFFF"/>
          </w:tcPr>
          <w:p w:rsidR="003D3B22" w:rsidRPr="004543B4" w:rsidRDefault="003D3B22" w:rsidP="008350F7">
            <w:pPr>
              <w:spacing w:before="120" w:line="288" w:lineRule="auto"/>
              <w:jc w:val="center"/>
              <w:rPr>
                <w:rFonts w:ascii="Times New Roman" w:hAnsi="Times New Roman" w:cs="Times New Roman"/>
                <w:sz w:val="25"/>
                <w:szCs w:val="25"/>
              </w:rPr>
            </w:pPr>
          </w:p>
        </w:tc>
        <w:tc>
          <w:tcPr>
            <w:tcW w:w="992" w:type="dxa"/>
            <w:tcBorders>
              <w:top w:val="single" w:sz="4" w:space="0" w:color="auto"/>
              <w:left w:val="single" w:sz="4" w:space="0" w:color="auto"/>
              <w:bottom w:val="single" w:sz="4" w:space="0" w:color="auto"/>
              <w:right w:val="nil"/>
            </w:tcBorders>
            <w:shd w:val="clear" w:color="auto" w:fill="FFFFFF"/>
          </w:tcPr>
          <w:p w:rsidR="003D3B22" w:rsidRPr="004543B4" w:rsidRDefault="003D3B22" w:rsidP="001522BA">
            <w:pPr>
              <w:spacing w:line="288" w:lineRule="auto"/>
              <w:rPr>
                <w:rFonts w:ascii="Times New Roman" w:hAnsi="Times New Roman" w:cs="Times New Roman"/>
                <w:sz w:val="25"/>
                <w:szCs w:val="25"/>
              </w:rPr>
            </w:pPr>
            <w:r w:rsidRPr="004543B4">
              <w:rPr>
                <w:rFonts w:ascii="Times New Roman" w:hAnsi="Times New Roman" w:cs="Times New Roman"/>
                <w:sz w:val="25"/>
                <w:szCs w:val="25"/>
              </w:rPr>
              <w:t>137</w:t>
            </w:r>
            <w:r w:rsidRPr="004543B4">
              <w:rPr>
                <w:rFonts w:ascii="Times New Roman" w:hAnsi="Times New Roman" w:cs="Times New Roman"/>
                <w:sz w:val="25"/>
                <w:szCs w:val="25"/>
              </w:rPr>
              <w:sym w:font="Symbol" w:char="F0B8"/>
            </w:r>
            <w:r w:rsidRPr="004543B4">
              <w:rPr>
                <w:rFonts w:ascii="Times New Roman" w:hAnsi="Times New Roman" w:cs="Times New Roman"/>
                <w:sz w:val="25"/>
                <w:szCs w:val="25"/>
              </w:rPr>
              <w:t>142</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3D3B22" w:rsidRPr="004543B4" w:rsidRDefault="00B17CB0" w:rsidP="001522BA">
            <w:pPr>
              <w:spacing w:before="120" w:line="288" w:lineRule="auto"/>
              <w:jc w:val="both"/>
              <w:rPr>
                <w:rFonts w:ascii="Times New Roman" w:hAnsi="Times New Roman" w:cs="Times New Roman"/>
                <w:sz w:val="25"/>
                <w:szCs w:val="25"/>
              </w:rPr>
            </w:pPr>
            <w:r w:rsidRPr="004543B4">
              <w:rPr>
                <w:rFonts w:ascii="Times New Roman" w:hAnsi="Times New Roman" w:cs="Times New Roman"/>
                <w:sz w:val="25"/>
                <w:szCs w:val="25"/>
              </w:rPr>
              <w:t>2013</w:t>
            </w:r>
          </w:p>
        </w:tc>
      </w:tr>
      <w:tr w:rsidR="003D3B22" w:rsidRPr="004543B4" w:rsidTr="001E38F4">
        <w:tc>
          <w:tcPr>
            <w:tcW w:w="421" w:type="dxa"/>
            <w:tcBorders>
              <w:top w:val="single" w:sz="4" w:space="0" w:color="auto"/>
              <w:left w:val="single" w:sz="4" w:space="0" w:color="auto"/>
              <w:bottom w:val="single" w:sz="4" w:space="0" w:color="auto"/>
              <w:right w:val="nil"/>
            </w:tcBorders>
            <w:shd w:val="clear" w:color="auto" w:fill="FFFFFF"/>
            <w:vAlign w:val="center"/>
          </w:tcPr>
          <w:p w:rsidR="003D3B22" w:rsidRPr="004543B4" w:rsidRDefault="00B35D0C" w:rsidP="001522BA">
            <w:pPr>
              <w:spacing w:before="120" w:line="288" w:lineRule="auto"/>
              <w:jc w:val="both"/>
              <w:rPr>
                <w:rFonts w:ascii="Times New Roman" w:hAnsi="Times New Roman" w:cs="Times New Roman"/>
                <w:sz w:val="25"/>
                <w:szCs w:val="25"/>
              </w:rPr>
            </w:pPr>
            <w:r w:rsidRPr="004543B4">
              <w:rPr>
                <w:rFonts w:ascii="Times New Roman" w:hAnsi="Times New Roman" w:cs="Times New Roman"/>
                <w:sz w:val="25"/>
                <w:szCs w:val="25"/>
              </w:rPr>
              <w:t>9</w:t>
            </w:r>
          </w:p>
        </w:tc>
        <w:tc>
          <w:tcPr>
            <w:tcW w:w="1984" w:type="dxa"/>
            <w:tcBorders>
              <w:top w:val="single" w:sz="4" w:space="0" w:color="auto"/>
              <w:left w:val="single" w:sz="4" w:space="0" w:color="auto"/>
              <w:bottom w:val="single" w:sz="4" w:space="0" w:color="auto"/>
              <w:right w:val="nil"/>
            </w:tcBorders>
            <w:shd w:val="clear" w:color="auto" w:fill="FFFFFF"/>
          </w:tcPr>
          <w:p w:rsidR="003D3B22" w:rsidRPr="004543B4" w:rsidRDefault="00B35D0C" w:rsidP="00ED0DA7">
            <w:pPr>
              <w:spacing w:before="120" w:line="288" w:lineRule="auto"/>
              <w:rPr>
                <w:rFonts w:ascii="Times New Roman" w:hAnsi="Times New Roman" w:cs="Times New Roman"/>
                <w:sz w:val="25"/>
                <w:szCs w:val="25"/>
              </w:rPr>
            </w:pPr>
            <w:r w:rsidRPr="004543B4">
              <w:rPr>
                <w:rFonts w:ascii="Times New Roman" w:hAnsi="Times New Roman" w:cs="Times New Roman"/>
                <w:sz w:val="25"/>
                <w:szCs w:val="25"/>
              </w:rPr>
              <w:t>Dynamic behavior of bridge foundation during liquefaction by shaking table test</w:t>
            </w:r>
          </w:p>
          <w:p w:rsidR="00B35D0C" w:rsidRPr="004543B4" w:rsidRDefault="002F25BB" w:rsidP="002F25BB">
            <w:pPr>
              <w:spacing w:before="120" w:line="288" w:lineRule="auto"/>
              <w:jc w:val="both"/>
              <w:rPr>
                <w:rFonts w:ascii="Times New Roman" w:hAnsi="Times New Roman" w:cs="Times New Roman"/>
                <w:sz w:val="25"/>
                <w:szCs w:val="25"/>
              </w:rPr>
            </w:pPr>
            <w:r w:rsidRPr="004543B4">
              <w:rPr>
                <w:rFonts w:ascii="Times New Roman" w:hAnsi="Times New Roman" w:cs="Times New Roman"/>
                <w:sz w:val="25"/>
                <w:szCs w:val="25"/>
              </w:rPr>
              <w:t>(</w:t>
            </w:r>
            <w:r w:rsidRPr="004543B4">
              <w:rPr>
                <w:rFonts w:ascii="Times New Roman" w:hAnsi="Times New Roman" w:cs="Times New Roman"/>
                <w:i/>
                <w:sz w:val="25"/>
                <w:szCs w:val="25"/>
              </w:rPr>
              <w:t>Sự làm việc động học của móng cầu khi hóa lỏng sử dụng phương pháp bàn rung động đất</w:t>
            </w:r>
            <w:r w:rsidRPr="004543B4">
              <w:rPr>
                <w:rFonts w:ascii="Times New Roman" w:hAnsi="Times New Roman" w:cs="Times New Roman"/>
                <w:sz w:val="25"/>
                <w:szCs w:val="25"/>
              </w:rPr>
              <w:t>)</w:t>
            </w:r>
          </w:p>
        </w:tc>
        <w:tc>
          <w:tcPr>
            <w:tcW w:w="425" w:type="dxa"/>
            <w:tcBorders>
              <w:top w:val="single" w:sz="4" w:space="0" w:color="auto"/>
              <w:left w:val="single" w:sz="4" w:space="0" w:color="auto"/>
              <w:bottom w:val="single" w:sz="4" w:space="0" w:color="auto"/>
              <w:right w:val="nil"/>
            </w:tcBorders>
            <w:shd w:val="clear" w:color="auto" w:fill="FFFFFF"/>
          </w:tcPr>
          <w:p w:rsidR="003D3B22" w:rsidRDefault="00276A99" w:rsidP="001522BA">
            <w:pPr>
              <w:spacing w:before="120" w:line="288" w:lineRule="auto"/>
              <w:jc w:val="both"/>
              <w:rPr>
                <w:rFonts w:ascii="Times New Roman" w:hAnsi="Times New Roman" w:cs="Times New Roman"/>
                <w:sz w:val="25"/>
                <w:szCs w:val="25"/>
                <w:lang w:val="en-US"/>
              </w:rPr>
            </w:pPr>
            <w:r w:rsidRPr="004543B4">
              <w:rPr>
                <w:rFonts w:ascii="Times New Roman" w:hAnsi="Times New Roman" w:cs="Times New Roman"/>
                <w:sz w:val="25"/>
                <w:szCs w:val="25"/>
                <w:lang w:val="en-US"/>
              </w:rPr>
              <w:t>02</w:t>
            </w:r>
          </w:p>
          <w:p w:rsidR="00276E4D" w:rsidRPr="00276E4D" w:rsidRDefault="00276E4D" w:rsidP="001522BA">
            <w:pPr>
              <w:spacing w:before="120" w:line="288" w:lineRule="auto"/>
              <w:jc w:val="both"/>
              <w:rPr>
                <w:rFonts w:ascii="Times New Roman" w:hAnsi="Times New Roman" w:cs="Times New Roman"/>
                <w:sz w:val="22"/>
                <w:szCs w:val="22"/>
                <w:lang w:val="en-US"/>
              </w:rPr>
            </w:pPr>
            <w:r w:rsidRPr="00276E4D">
              <w:rPr>
                <w:rFonts w:ascii="Times New Roman" w:hAnsi="Times New Roman" w:cs="Times New Roman"/>
                <w:sz w:val="22"/>
                <w:szCs w:val="22"/>
                <w:lang w:val="en-US"/>
              </w:rPr>
              <w:t>(tác giả chính)</w:t>
            </w:r>
          </w:p>
        </w:tc>
        <w:tc>
          <w:tcPr>
            <w:tcW w:w="2268" w:type="dxa"/>
            <w:tcBorders>
              <w:top w:val="single" w:sz="4" w:space="0" w:color="auto"/>
              <w:left w:val="single" w:sz="4" w:space="0" w:color="auto"/>
              <w:bottom w:val="single" w:sz="4" w:space="0" w:color="auto"/>
              <w:right w:val="nil"/>
            </w:tcBorders>
            <w:shd w:val="clear" w:color="auto" w:fill="FFFFFF"/>
          </w:tcPr>
          <w:p w:rsidR="00B35D0C" w:rsidRPr="004543B4" w:rsidRDefault="00B35D0C" w:rsidP="001522BA">
            <w:pPr>
              <w:spacing w:before="120" w:line="288" w:lineRule="auto"/>
              <w:rPr>
                <w:rFonts w:ascii="Times New Roman" w:hAnsi="Times New Roman" w:cs="Times New Roman"/>
                <w:sz w:val="25"/>
                <w:szCs w:val="25"/>
              </w:rPr>
            </w:pPr>
            <w:r w:rsidRPr="004543B4">
              <w:rPr>
                <w:rFonts w:ascii="Times New Roman" w:hAnsi="Times New Roman" w:cs="Times New Roman"/>
                <w:sz w:val="25"/>
                <w:szCs w:val="25"/>
              </w:rPr>
              <w:t>Proceedings of the 15</w:t>
            </w:r>
            <w:r w:rsidRPr="004543B4">
              <w:rPr>
                <w:rFonts w:ascii="Times New Roman" w:hAnsi="Times New Roman" w:cs="Times New Roman"/>
                <w:sz w:val="25"/>
                <w:szCs w:val="25"/>
                <w:vertAlign w:val="superscript"/>
              </w:rPr>
              <w:t>th</w:t>
            </w:r>
            <w:r w:rsidRPr="004543B4">
              <w:rPr>
                <w:rFonts w:ascii="Times New Roman" w:hAnsi="Times New Roman" w:cs="Times New Roman"/>
                <w:sz w:val="25"/>
                <w:szCs w:val="25"/>
              </w:rPr>
              <w:t xml:space="preserve"> International summer symspsium of International Activities Center of JSCE, Narashino, Japan, 2013. CS2-011.</w:t>
            </w:r>
          </w:p>
          <w:p w:rsidR="003D3B22" w:rsidRPr="004543B4" w:rsidRDefault="00B35D0C" w:rsidP="001522BA">
            <w:pPr>
              <w:spacing w:before="120" w:line="288" w:lineRule="auto"/>
              <w:rPr>
                <w:rFonts w:ascii="Times New Roman" w:hAnsi="Times New Roman" w:cs="Times New Roman"/>
                <w:i/>
                <w:sz w:val="25"/>
                <w:szCs w:val="25"/>
              </w:rPr>
            </w:pPr>
            <w:r w:rsidRPr="004543B4">
              <w:rPr>
                <w:rFonts w:ascii="Times New Roman" w:hAnsi="Times New Roman" w:cs="Times New Roman"/>
                <w:sz w:val="25"/>
                <w:szCs w:val="25"/>
              </w:rPr>
              <w:t xml:space="preserve"> </w:t>
            </w:r>
            <w:r w:rsidRPr="004543B4">
              <w:rPr>
                <w:rFonts w:ascii="Times New Roman" w:hAnsi="Times New Roman" w:cs="Times New Roman"/>
                <w:i/>
                <w:sz w:val="25"/>
                <w:szCs w:val="25"/>
              </w:rPr>
              <w:t>ISSN 1345-8507</w:t>
            </w:r>
          </w:p>
          <w:p w:rsidR="00B35D0C" w:rsidRPr="004543B4" w:rsidRDefault="00B35D0C" w:rsidP="002F25BB">
            <w:pPr>
              <w:spacing w:before="120" w:line="288" w:lineRule="auto"/>
              <w:rPr>
                <w:rFonts w:ascii="Times New Roman" w:hAnsi="Times New Roman" w:cs="Times New Roman"/>
                <w:i/>
                <w:sz w:val="25"/>
                <w:szCs w:val="25"/>
              </w:rPr>
            </w:pPr>
            <w:r w:rsidRPr="004543B4">
              <w:rPr>
                <w:rFonts w:ascii="Times New Roman" w:hAnsi="Times New Roman" w:cs="Times New Roman"/>
                <w:i/>
                <w:sz w:val="25"/>
                <w:szCs w:val="25"/>
              </w:rPr>
              <w:t xml:space="preserve">(Tạp chí </w:t>
            </w:r>
            <w:r w:rsidR="0085024D" w:rsidRPr="004543B4">
              <w:rPr>
                <w:rFonts w:ascii="Times New Roman" w:hAnsi="Times New Roman" w:cs="Times New Roman"/>
                <w:i/>
                <w:sz w:val="25"/>
                <w:szCs w:val="25"/>
              </w:rPr>
              <w:t>ấn định cho hội nghị quốc tế lần thứ 1</w:t>
            </w:r>
            <w:r w:rsidR="002F25BB" w:rsidRPr="004543B4">
              <w:rPr>
                <w:rFonts w:ascii="Times New Roman" w:hAnsi="Times New Roman" w:cs="Times New Roman"/>
                <w:i/>
                <w:sz w:val="25"/>
                <w:szCs w:val="25"/>
              </w:rPr>
              <w:t>5</w:t>
            </w:r>
            <w:r w:rsidR="0085024D" w:rsidRPr="004543B4">
              <w:rPr>
                <w:rFonts w:ascii="Times New Roman" w:hAnsi="Times New Roman" w:cs="Times New Roman"/>
                <w:i/>
                <w:sz w:val="25"/>
                <w:szCs w:val="25"/>
              </w:rPr>
              <w:t xml:space="preserve"> của các hoạt động nghiên cứu quốc tế của Hiệp hội JSCE)</w:t>
            </w:r>
            <w:r w:rsidRPr="004543B4">
              <w:rPr>
                <w:rFonts w:ascii="Times New Roman" w:hAnsi="Times New Roman" w:cs="Times New Roman"/>
                <w:i/>
                <w:sz w:val="25"/>
                <w:szCs w:val="25"/>
              </w:rPr>
              <w:t xml:space="preserve"> </w:t>
            </w:r>
          </w:p>
        </w:tc>
        <w:tc>
          <w:tcPr>
            <w:tcW w:w="1560" w:type="dxa"/>
            <w:tcBorders>
              <w:top w:val="single" w:sz="4" w:space="0" w:color="auto"/>
              <w:left w:val="single" w:sz="4" w:space="0" w:color="auto"/>
              <w:bottom w:val="single" w:sz="4" w:space="0" w:color="auto"/>
              <w:right w:val="nil"/>
            </w:tcBorders>
            <w:shd w:val="clear" w:color="auto" w:fill="FFFFFF"/>
          </w:tcPr>
          <w:p w:rsidR="003D3B22" w:rsidRPr="004543B4" w:rsidRDefault="003D3B22" w:rsidP="001522BA">
            <w:pPr>
              <w:spacing w:before="120" w:line="288" w:lineRule="auto"/>
              <w:jc w:val="both"/>
              <w:rPr>
                <w:rFonts w:ascii="Times New Roman" w:hAnsi="Times New Roman" w:cs="Times New Roman"/>
                <w:sz w:val="25"/>
                <w:szCs w:val="25"/>
              </w:rPr>
            </w:pPr>
          </w:p>
        </w:tc>
        <w:tc>
          <w:tcPr>
            <w:tcW w:w="425" w:type="dxa"/>
            <w:tcBorders>
              <w:top w:val="single" w:sz="4" w:space="0" w:color="auto"/>
              <w:left w:val="single" w:sz="4" w:space="0" w:color="auto"/>
              <w:bottom w:val="single" w:sz="4" w:space="0" w:color="auto"/>
              <w:right w:val="nil"/>
            </w:tcBorders>
            <w:shd w:val="clear" w:color="auto" w:fill="FFFFFF"/>
          </w:tcPr>
          <w:p w:rsidR="003D3B22" w:rsidRPr="004543B4" w:rsidRDefault="003D3B22" w:rsidP="001522BA">
            <w:pPr>
              <w:spacing w:before="120" w:line="288" w:lineRule="auto"/>
              <w:jc w:val="both"/>
              <w:rPr>
                <w:rFonts w:ascii="Times New Roman" w:hAnsi="Times New Roman" w:cs="Times New Roman"/>
                <w:sz w:val="25"/>
                <w:szCs w:val="25"/>
              </w:rPr>
            </w:pPr>
          </w:p>
        </w:tc>
        <w:tc>
          <w:tcPr>
            <w:tcW w:w="425" w:type="dxa"/>
            <w:tcBorders>
              <w:top w:val="single" w:sz="4" w:space="0" w:color="auto"/>
              <w:left w:val="single" w:sz="4" w:space="0" w:color="auto"/>
              <w:bottom w:val="single" w:sz="4" w:space="0" w:color="auto"/>
              <w:right w:val="nil"/>
            </w:tcBorders>
            <w:shd w:val="clear" w:color="auto" w:fill="FFFFFF"/>
          </w:tcPr>
          <w:p w:rsidR="003D3B22" w:rsidRPr="004543B4" w:rsidRDefault="003D3B22" w:rsidP="008350F7">
            <w:pPr>
              <w:spacing w:before="120" w:line="288" w:lineRule="auto"/>
              <w:jc w:val="center"/>
              <w:rPr>
                <w:rFonts w:ascii="Times New Roman" w:hAnsi="Times New Roman" w:cs="Times New Roman"/>
                <w:sz w:val="25"/>
                <w:szCs w:val="25"/>
              </w:rPr>
            </w:pPr>
          </w:p>
        </w:tc>
        <w:tc>
          <w:tcPr>
            <w:tcW w:w="992" w:type="dxa"/>
            <w:tcBorders>
              <w:top w:val="single" w:sz="4" w:space="0" w:color="auto"/>
              <w:left w:val="single" w:sz="4" w:space="0" w:color="auto"/>
              <w:bottom w:val="single" w:sz="4" w:space="0" w:color="auto"/>
              <w:right w:val="nil"/>
            </w:tcBorders>
            <w:shd w:val="clear" w:color="auto" w:fill="FFFFFF"/>
          </w:tcPr>
          <w:p w:rsidR="003D3B22" w:rsidRPr="004543B4" w:rsidRDefault="00B35D0C" w:rsidP="001522BA">
            <w:pPr>
              <w:spacing w:line="288" w:lineRule="auto"/>
              <w:rPr>
                <w:rFonts w:ascii="Times New Roman" w:hAnsi="Times New Roman" w:cs="Times New Roman"/>
                <w:sz w:val="25"/>
                <w:szCs w:val="25"/>
              </w:rPr>
            </w:pPr>
            <w:r w:rsidRPr="004543B4">
              <w:rPr>
                <w:rFonts w:ascii="Times New Roman" w:hAnsi="Times New Roman" w:cs="Times New Roman"/>
                <w:sz w:val="25"/>
                <w:szCs w:val="25"/>
              </w:rPr>
              <w:t>21</w:t>
            </w:r>
            <w:r w:rsidR="003D3B22" w:rsidRPr="004543B4">
              <w:rPr>
                <w:rFonts w:ascii="Times New Roman" w:hAnsi="Times New Roman" w:cs="Times New Roman"/>
                <w:sz w:val="25"/>
                <w:szCs w:val="25"/>
              </w:rPr>
              <w:sym w:font="Symbol" w:char="F0B8"/>
            </w:r>
            <w:r w:rsidRPr="004543B4">
              <w:rPr>
                <w:rFonts w:ascii="Times New Roman" w:hAnsi="Times New Roman" w:cs="Times New Roman"/>
                <w:sz w:val="25"/>
                <w:szCs w:val="25"/>
              </w:rPr>
              <w:t>23</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3D3B22" w:rsidRPr="004543B4" w:rsidRDefault="0085024D" w:rsidP="001522BA">
            <w:pPr>
              <w:spacing w:before="120" w:line="288" w:lineRule="auto"/>
              <w:jc w:val="both"/>
              <w:rPr>
                <w:rFonts w:ascii="Times New Roman" w:hAnsi="Times New Roman" w:cs="Times New Roman"/>
                <w:sz w:val="25"/>
                <w:szCs w:val="25"/>
              </w:rPr>
            </w:pPr>
            <w:r w:rsidRPr="004543B4">
              <w:rPr>
                <w:rFonts w:ascii="Times New Roman" w:hAnsi="Times New Roman" w:cs="Times New Roman"/>
                <w:sz w:val="25"/>
                <w:szCs w:val="25"/>
              </w:rPr>
              <w:t>2013</w:t>
            </w:r>
          </w:p>
        </w:tc>
      </w:tr>
      <w:tr w:rsidR="003D3B22" w:rsidRPr="004543B4" w:rsidTr="001E38F4">
        <w:tc>
          <w:tcPr>
            <w:tcW w:w="421" w:type="dxa"/>
            <w:tcBorders>
              <w:top w:val="single" w:sz="4" w:space="0" w:color="auto"/>
              <w:left w:val="single" w:sz="4" w:space="0" w:color="auto"/>
              <w:bottom w:val="single" w:sz="4" w:space="0" w:color="auto"/>
              <w:right w:val="nil"/>
            </w:tcBorders>
            <w:shd w:val="clear" w:color="auto" w:fill="FFFFFF"/>
            <w:vAlign w:val="center"/>
          </w:tcPr>
          <w:p w:rsidR="003D3B22" w:rsidRPr="004543B4" w:rsidRDefault="0085024D" w:rsidP="001522BA">
            <w:pPr>
              <w:spacing w:before="120" w:line="288" w:lineRule="auto"/>
              <w:jc w:val="both"/>
              <w:rPr>
                <w:rFonts w:ascii="Times New Roman" w:hAnsi="Times New Roman" w:cs="Times New Roman"/>
                <w:sz w:val="25"/>
                <w:szCs w:val="25"/>
              </w:rPr>
            </w:pPr>
            <w:r w:rsidRPr="004543B4">
              <w:rPr>
                <w:rFonts w:ascii="Times New Roman" w:hAnsi="Times New Roman" w:cs="Times New Roman"/>
                <w:sz w:val="25"/>
                <w:szCs w:val="25"/>
              </w:rPr>
              <w:t>10</w:t>
            </w:r>
          </w:p>
        </w:tc>
        <w:tc>
          <w:tcPr>
            <w:tcW w:w="1984" w:type="dxa"/>
            <w:tcBorders>
              <w:top w:val="single" w:sz="4" w:space="0" w:color="auto"/>
              <w:left w:val="single" w:sz="4" w:space="0" w:color="auto"/>
              <w:bottom w:val="single" w:sz="4" w:space="0" w:color="auto"/>
              <w:right w:val="nil"/>
            </w:tcBorders>
            <w:shd w:val="clear" w:color="auto" w:fill="FFFFFF"/>
          </w:tcPr>
          <w:p w:rsidR="0085024D" w:rsidRPr="004543B4" w:rsidRDefault="00767DD9" w:rsidP="001522BA">
            <w:pPr>
              <w:spacing w:before="120" w:line="288" w:lineRule="auto"/>
              <w:rPr>
                <w:rFonts w:ascii="Times New Roman" w:hAnsi="Times New Roman" w:cs="Times New Roman"/>
                <w:sz w:val="25"/>
                <w:szCs w:val="25"/>
              </w:rPr>
            </w:pPr>
            <w:r w:rsidRPr="004543B4">
              <w:rPr>
                <w:rFonts w:ascii="Times New Roman" w:hAnsi="Times New Roman" w:cs="Times New Roman"/>
                <w:sz w:val="25"/>
                <w:szCs w:val="25"/>
              </w:rPr>
              <w:t xml:space="preserve">The Dynamic Behavior of a Steel Pipe Sheet Pile Foundation in a Liquefied Layer during an Earthquake </w:t>
            </w:r>
          </w:p>
          <w:p w:rsidR="008A14D8" w:rsidRPr="004543B4" w:rsidRDefault="008A14D8" w:rsidP="001522BA">
            <w:pPr>
              <w:spacing w:before="120" w:line="288" w:lineRule="auto"/>
              <w:rPr>
                <w:rFonts w:ascii="Times New Roman" w:hAnsi="Times New Roman" w:cs="Times New Roman"/>
                <w:i/>
                <w:sz w:val="25"/>
                <w:szCs w:val="25"/>
              </w:rPr>
            </w:pPr>
            <w:r w:rsidRPr="004543B4">
              <w:rPr>
                <w:rFonts w:ascii="Times New Roman" w:hAnsi="Times New Roman" w:cs="Times New Roman"/>
                <w:sz w:val="25"/>
                <w:szCs w:val="25"/>
              </w:rPr>
              <w:t>(</w:t>
            </w:r>
            <w:r w:rsidRPr="004543B4">
              <w:rPr>
                <w:rFonts w:ascii="Times New Roman" w:hAnsi="Times New Roman" w:cs="Times New Roman"/>
                <w:i/>
                <w:sz w:val="25"/>
                <w:szCs w:val="25"/>
              </w:rPr>
              <w:t>Sự làm việc động học của móng SPSP trong lớ</w:t>
            </w:r>
            <w:r w:rsidR="00AD264E" w:rsidRPr="004543B4">
              <w:rPr>
                <w:rFonts w:ascii="Times New Roman" w:hAnsi="Times New Roman" w:cs="Times New Roman"/>
                <w:i/>
                <w:sz w:val="25"/>
                <w:szCs w:val="25"/>
              </w:rPr>
              <w:t>p đất hóa lỏng khi động đất)</w:t>
            </w:r>
          </w:p>
        </w:tc>
        <w:tc>
          <w:tcPr>
            <w:tcW w:w="425" w:type="dxa"/>
            <w:tcBorders>
              <w:top w:val="single" w:sz="4" w:space="0" w:color="auto"/>
              <w:left w:val="single" w:sz="4" w:space="0" w:color="auto"/>
              <w:bottom w:val="single" w:sz="4" w:space="0" w:color="auto"/>
              <w:right w:val="nil"/>
            </w:tcBorders>
            <w:shd w:val="clear" w:color="auto" w:fill="FFFFFF"/>
          </w:tcPr>
          <w:p w:rsidR="003D3B22" w:rsidRDefault="0085024D" w:rsidP="001522BA">
            <w:pPr>
              <w:spacing w:before="120" w:line="288" w:lineRule="auto"/>
              <w:jc w:val="both"/>
              <w:rPr>
                <w:rFonts w:ascii="Times New Roman" w:hAnsi="Times New Roman" w:cs="Times New Roman"/>
                <w:sz w:val="25"/>
                <w:szCs w:val="25"/>
              </w:rPr>
            </w:pPr>
            <w:r w:rsidRPr="004543B4">
              <w:rPr>
                <w:rFonts w:ascii="Times New Roman" w:hAnsi="Times New Roman" w:cs="Times New Roman"/>
                <w:sz w:val="25"/>
                <w:szCs w:val="25"/>
              </w:rPr>
              <w:t>03</w:t>
            </w:r>
          </w:p>
          <w:p w:rsidR="00276E4D" w:rsidRPr="00276E4D" w:rsidRDefault="00276E4D" w:rsidP="001522BA">
            <w:pPr>
              <w:spacing w:before="120" w:line="288" w:lineRule="auto"/>
              <w:jc w:val="both"/>
              <w:rPr>
                <w:rFonts w:ascii="Times New Roman" w:hAnsi="Times New Roman" w:cs="Times New Roman"/>
                <w:sz w:val="22"/>
                <w:szCs w:val="22"/>
                <w:lang w:val="en-US"/>
              </w:rPr>
            </w:pPr>
            <w:r w:rsidRPr="00276E4D">
              <w:rPr>
                <w:rFonts w:ascii="Times New Roman" w:hAnsi="Times New Roman" w:cs="Times New Roman"/>
                <w:sz w:val="22"/>
                <w:szCs w:val="22"/>
                <w:lang w:val="en-US"/>
              </w:rPr>
              <w:t>(tác giả chính)</w:t>
            </w:r>
          </w:p>
        </w:tc>
        <w:tc>
          <w:tcPr>
            <w:tcW w:w="2268" w:type="dxa"/>
            <w:tcBorders>
              <w:top w:val="single" w:sz="4" w:space="0" w:color="auto"/>
              <w:left w:val="single" w:sz="4" w:space="0" w:color="auto"/>
              <w:bottom w:val="single" w:sz="4" w:space="0" w:color="auto"/>
              <w:right w:val="nil"/>
            </w:tcBorders>
            <w:shd w:val="clear" w:color="auto" w:fill="FFFFFF"/>
          </w:tcPr>
          <w:p w:rsidR="003D3B22" w:rsidRPr="004543B4" w:rsidRDefault="00767DD9" w:rsidP="001522BA">
            <w:pPr>
              <w:spacing w:before="120" w:line="288" w:lineRule="auto"/>
              <w:rPr>
                <w:rFonts w:ascii="Times New Roman" w:hAnsi="Times New Roman" w:cs="Times New Roman"/>
                <w:sz w:val="25"/>
                <w:szCs w:val="25"/>
              </w:rPr>
            </w:pPr>
            <w:r w:rsidRPr="004543B4">
              <w:rPr>
                <w:rFonts w:ascii="Times New Roman" w:hAnsi="Times New Roman" w:cs="Times New Roman"/>
                <w:sz w:val="25"/>
                <w:szCs w:val="25"/>
              </w:rPr>
              <w:t>Journal of Structural Engineering/Earthquake Engineering &amp; Applied Mechanics</w:t>
            </w:r>
            <w:r w:rsidR="00AD264E" w:rsidRPr="004543B4">
              <w:rPr>
                <w:rFonts w:ascii="Times New Roman" w:hAnsi="Times New Roman" w:cs="Times New Roman"/>
                <w:sz w:val="25"/>
                <w:szCs w:val="25"/>
              </w:rPr>
              <w:t>. Edited and published by : Japan Society of Civil Engineers</w:t>
            </w:r>
          </w:p>
          <w:p w:rsidR="00AD264E" w:rsidRPr="004543B4" w:rsidRDefault="00AD264E" w:rsidP="001522BA">
            <w:pPr>
              <w:spacing w:before="120" w:line="288" w:lineRule="auto"/>
              <w:rPr>
                <w:rFonts w:ascii="Times New Roman" w:hAnsi="Times New Roman" w:cs="Times New Roman"/>
                <w:sz w:val="25"/>
                <w:szCs w:val="25"/>
              </w:rPr>
            </w:pPr>
            <w:r w:rsidRPr="004543B4">
              <w:rPr>
                <w:rFonts w:ascii="Times New Roman" w:hAnsi="Times New Roman" w:cs="Times New Roman"/>
                <w:sz w:val="25"/>
                <w:szCs w:val="25"/>
              </w:rPr>
              <w:t xml:space="preserve">( Tạp chí Kết cấu/Động dất và cơ học ứng dụng, </w:t>
            </w:r>
            <w:r w:rsidR="00F11887" w:rsidRPr="004543B4">
              <w:rPr>
                <w:rFonts w:ascii="Times New Roman" w:hAnsi="Times New Roman" w:cs="Times New Roman"/>
                <w:sz w:val="25"/>
                <w:szCs w:val="25"/>
              </w:rPr>
              <w:t>xuất bản bởi JSCE</w:t>
            </w:r>
            <w:r w:rsidRPr="004543B4">
              <w:rPr>
                <w:rFonts w:ascii="Times New Roman" w:hAnsi="Times New Roman" w:cs="Times New Roman"/>
                <w:sz w:val="25"/>
                <w:szCs w:val="25"/>
              </w:rPr>
              <w:t>)</w:t>
            </w:r>
          </w:p>
        </w:tc>
        <w:tc>
          <w:tcPr>
            <w:tcW w:w="1560" w:type="dxa"/>
            <w:tcBorders>
              <w:top w:val="single" w:sz="4" w:space="0" w:color="auto"/>
              <w:left w:val="single" w:sz="4" w:space="0" w:color="auto"/>
              <w:bottom w:val="single" w:sz="4" w:space="0" w:color="auto"/>
              <w:right w:val="nil"/>
            </w:tcBorders>
            <w:shd w:val="clear" w:color="auto" w:fill="FFFFFF"/>
          </w:tcPr>
          <w:p w:rsidR="008A14D8" w:rsidRPr="004543B4" w:rsidRDefault="008A14D8" w:rsidP="001522BA">
            <w:pPr>
              <w:spacing w:before="120" w:line="288" w:lineRule="auto"/>
              <w:jc w:val="both"/>
              <w:rPr>
                <w:rFonts w:ascii="Times New Roman" w:hAnsi="Times New Roman" w:cs="Times New Roman"/>
                <w:sz w:val="25"/>
                <w:szCs w:val="25"/>
              </w:rPr>
            </w:pPr>
            <w:r w:rsidRPr="004543B4">
              <w:rPr>
                <w:rFonts w:ascii="Times New Roman" w:hAnsi="Times New Roman" w:cs="Times New Roman"/>
                <w:sz w:val="25"/>
                <w:szCs w:val="25"/>
              </w:rPr>
              <w:t>Online ISSN : 2187-5103</w:t>
            </w:r>
          </w:p>
          <w:p w:rsidR="008A14D8" w:rsidRPr="004543B4" w:rsidRDefault="008A14D8" w:rsidP="001522BA">
            <w:pPr>
              <w:spacing w:before="120" w:line="288" w:lineRule="auto"/>
              <w:jc w:val="both"/>
              <w:rPr>
                <w:rFonts w:ascii="Times New Roman" w:hAnsi="Times New Roman" w:cs="Times New Roman"/>
                <w:sz w:val="25"/>
                <w:szCs w:val="25"/>
              </w:rPr>
            </w:pPr>
            <w:r w:rsidRPr="004543B4">
              <w:rPr>
                <w:rFonts w:ascii="Times New Roman" w:hAnsi="Times New Roman" w:cs="Times New Roman"/>
                <w:sz w:val="25"/>
                <w:szCs w:val="25"/>
              </w:rPr>
              <w:t>ISSN-L : 2187-5103</w:t>
            </w:r>
          </w:p>
          <w:p w:rsidR="003D3B22" w:rsidRPr="004543B4" w:rsidRDefault="00010032" w:rsidP="001522BA">
            <w:pPr>
              <w:spacing w:before="120" w:line="288" w:lineRule="auto"/>
              <w:jc w:val="both"/>
              <w:rPr>
                <w:rFonts w:ascii="Times New Roman" w:hAnsi="Times New Roman" w:cs="Times New Roman"/>
                <w:sz w:val="25"/>
                <w:szCs w:val="25"/>
              </w:rPr>
            </w:pPr>
            <w:hyperlink r:id="rId11" w:history="1">
              <w:r w:rsidR="00767DD9" w:rsidRPr="004543B4">
                <w:rPr>
                  <w:rStyle w:val="Hyperlink"/>
                  <w:rFonts w:ascii="Times New Roman" w:hAnsi="Times New Roman" w:cs="Times New Roman"/>
                  <w:sz w:val="25"/>
                  <w:szCs w:val="25"/>
                </w:rPr>
                <w:t>http://doi.org/10.2208/journalofjsce.2.1_116</w:t>
              </w:r>
            </w:hyperlink>
          </w:p>
          <w:p w:rsidR="00767DD9" w:rsidRPr="004543B4" w:rsidRDefault="00767DD9" w:rsidP="001522BA">
            <w:pPr>
              <w:spacing w:before="120" w:line="288" w:lineRule="auto"/>
              <w:jc w:val="both"/>
              <w:rPr>
                <w:rFonts w:ascii="Times New Roman" w:hAnsi="Times New Roman" w:cs="Times New Roman"/>
                <w:sz w:val="25"/>
                <w:szCs w:val="25"/>
              </w:rPr>
            </w:pPr>
          </w:p>
        </w:tc>
        <w:tc>
          <w:tcPr>
            <w:tcW w:w="425" w:type="dxa"/>
            <w:tcBorders>
              <w:top w:val="single" w:sz="4" w:space="0" w:color="auto"/>
              <w:left w:val="single" w:sz="4" w:space="0" w:color="auto"/>
              <w:bottom w:val="single" w:sz="4" w:space="0" w:color="auto"/>
              <w:right w:val="nil"/>
            </w:tcBorders>
            <w:shd w:val="clear" w:color="auto" w:fill="FFFFFF"/>
          </w:tcPr>
          <w:p w:rsidR="003D3B22" w:rsidRPr="004543B4" w:rsidRDefault="003D3B22" w:rsidP="001522BA">
            <w:pPr>
              <w:spacing w:before="120" w:line="288" w:lineRule="auto"/>
              <w:jc w:val="both"/>
              <w:rPr>
                <w:rFonts w:ascii="Times New Roman" w:hAnsi="Times New Roman" w:cs="Times New Roman"/>
                <w:sz w:val="25"/>
                <w:szCs w:val="25"/>
              </w:rPr>
            </w:pPr>
          </w:p>
        </w:tc>
        <w:tc>
          <w:tcPr>
            <w:tcW w:w="425" w:type="dxa"/>
            <w:tcBorders>
              <w:top w:val="single" w:sz="4" w:space="0" w:color="auto"/>
              <w:left w:val="single" w:sz="4" w:space="0" w:color="auto"/>
              <w:bottom w:val="single" w:sz="4" w:space="0" w:color="auto"/>
              <w:right w:val="nil"/>
            </w:tcBorders>
            <w:shd w:val="clear" w:color="auto" w:fill="FFFFFF"/>
          </w:tcPr>
          <w:p w:rsidR="003D3B22" w:rsidRPr="004543B4" w:rsidRDefault="008A14D8" w:rsidP="008350F7">
            <w:pPr>
              <w:spacing w:before="120" w:line="288" w:lineRule="auto"/>
              <w:jc w:val="center"/>
              <w:rPr>
                <w:rFonts w:ascii="Times New Roman" w:hAnsi="Times New Roman" w:cs="Times New Roman"/>
                <w:sz w:val="25"/>
                <w:szCs w:val="25"/>
              </w:rPr>
            </w:pPr>
            <w:r w:rsidRPr="004543B4">
              <w:rPr>
                <w:rFonts w:ascii="Times New Roman" w:hAnsi="Times New Roman" w:cs="Times New Roman"/>
                <w:sz w:val="25"/>
                <w:szCs w:val="25"/>
              </w:rPr>
              <w:t>Tập 2/ số 1</w:t>
            </w:r>
          </w:p>
        </w:tc>
        <w:tc>
          <w:tcPr>
            <w:tcW w:w="992" w:type="dxa"/>
            <w:tcBorders>
              <w:top w:val="single" w:sz="4" w:space="0" w:color="auto"/>
              <w:left w:val="single" w:sz="4" w:space="0" w:color="auto"/>
              <w:bottom w:val="single" w:sz="4" w:space="0" w:color="auto"/>
              <w:right w:val="nil"/>
            </w:tcBorders>
            <w:shd w:val="clear" w:color="auto" w:fill="FFFFFF"/>
          </w:tcPr>
          <w:p w:rsidR="003D3B22" w:rsidRPr="004543B4" w:rsidRDefault="003D3B22" w:rsidP="001522BA">
            <w:pPr>
              <w:spacing w:line="288" w:lineRule="auto"/>
              <w:rPr>
                <w:rFonts w:ascii="Times New Roman" w:hAnsi="Times New Roman" w:cs="Times New Roman"/>
                <w:sz w:val="25"/>
                <w:szCs w:val="25"/>
              </w:rPr>
            </w:pPr>
            <w:r w:rsidRPr="004543B4">
              <w:rPr>
                <w:rFonts w:ascii="Times New Roman" w:hAnsi="Times New Roman" w:cs="Times New Roman"/>
                <w:sz w:val="25"/>
                <w:szCs w:val="25"/>
              </w:rPr>
              <w:t>1</w:t>
            </w:r>
            <w:r w:rsidR="00767DD9" w:rsidRPr="004543B4">
              <w:rPr>
                <w:rFonts w:ascii="Times New Roman" w:hAnsi="Times New Roman" w:cs="Times New Roman"/>
                <w:sz w:val="25"/>
                <w:szCs w:val="25"/>
              </w:rPr>
              <w:t>16</w:t>
            </w:r>
            <w:r w:rsidRPr="004543B4">
              <w:rPr>
                <w:rFonts w:ascii="Times New Roman" w:hAnsi="Times New Roman" w:cs="Times New Roman"/>
                <w:sz w:val="25"/>
                <w:szCs w:val="25"/>
              </w:rPr>
              <w:sym w:font="Symbol" w:char="F0B8"/>
            </w:r>
            <w:r w:rsidRPr="004543B4">
              <w:rPr>
                <w:rFonts w:ascii="Times New Roman" w:hAnsi="Times New Roman" w:cs="Times New Roman"/>
                <w:sz w:val="25"/>
                <w:szCs w:val="25"/>
              </w:rPr>
              <w:t>1</w:t>
            </w:r>
            <w:r w:rsidR="00767DD9" w:rsidRPr="004543B4">
              <w:rPr>
                <w:rFonts w:ascii="Times New Roman" w:hAnsi="Times New Roman" w:cs="Times New Roman"/>
                <w:sz w:val="25"/>
                <w:szCs w:val="25"/>
              </w:rPr>
              <w:t>35</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3D3B22" w:rsidRPr="004543B4" w:rsidRDefault="00767DD9" w:rsidP="001522BA">
            <w:pPr>
              <w:spacing w:before="120" w:line="288" w:lineRule="auto"/>
              <w:jc w:val="both"/>
              <w:rPr>
                <w:rFonts w:ascii="Times New Roman" w:hAnsi="Times New Roman" w:cs="Times New Roman"/>
                <w:sz w:val="25"/>
                <w:szCs w:val="25"/>
              </w:rPr>
            </w:pPr>
            <w:r w:rsidRPr="004543B4">
              <w:rPr>
                <w:rFonts w:ascii="Times New Roman" w:hAnsi="Times New Roman" w:cs="Times New Roman"/>
                <w:sz w:val="25"/>
                <w:szCs w:val="25"/>
              </w:rPr>
              <w:t>2014</w:t>
            </w:r>
          </w:p>
        </w:tc>
      </w:tr>
    </w:tbl>
    <w:p w:rsidR="00C21635" w:rsidRPr="001522BA" w:rsidRDefault="00C21635" w:rsidP="00E75227">
      <w:pPr>
        <w:spacing w:before="120" w:after="120" w:line="288" w:lineRule="auto"/>
        <w:jc w:val="both"/>
        <w:rPr>
          <w:rFonts w:ascii="Times New Roman" w:hAnsi="Times New Roman" w:cs="Times New Roman"/>
          <w:i/>
          <w:sz w:val="26"/>
          <w:szCs w:val="26"/>
        </w:rPr>
      </w:pPr>
      <w:r w:rsidRPr="001522BA">
        <w:rPr>
          <w:rFonts w:ascii="Times New Roman" w:hAnsi="Times New Roman" w:cs="Times New Roman"/>
          <w:i/>
          <w:sz w:val="26"/>
          <w:szCs w:val="26"/>
        </w:rPr>
        <w:t>7.1.2. Bài báo khoa học trước khi bảo vệ học vị TS</w:t>
      </w:r>
    </w:p>
    <w:tbl>
      <w:tblPr>
        <w:tblW w:w="9081" w:type="dxa"/>
        <w:tblLayout w:type="fixed"/>
        <w:tblCellMar>
          <w:left w:w="0" w:type="dxa"/>
          <w:right w:w="0" w:type="dxa"/>
        </w:tblCellMar>
        <w:tblLook w:val="0000" w:firstRow="0" w:lastRow="0" w:firstColumn="0" w:lastColumn="0" w:noHBand="0" w:noVBand="0"/>
      </w:tblPr>
      <w:tblGrid>
        <w:gridCol w:w="421"/>
        <w:gridCol w:w="2126"/>
        <w:gridCol w:w="425"/>
        <w:gridCol w:w="2410"/>
        <w:gridCol w:w="1134"/>
        <w:gridCol w:w="567"/>
        <w:gridCol w:w="567"/>
        <w:gridCol w:w="850"/>
        <w:gridCol w:w="581"/>
      </w:tblGrid>
      <w:tr w:rsidR="00276A99" w:rsidRPr="007C791B" w:rsidTr="00276E4D">
        <w:tc>
          <w:tcPr>
            <w:tcW w:w="421" w:type="dxa"/>
            <w:tcBorders>
              <w:top w:val="single" w:sz="4" w:space="0" w:color="auto"/>
              <w:left w:val="single" w:sz="4" w:space="0" w:color="auto"/>
              <w:bottom w:val="single" w:sz="4" w:space="0" w:color="auto"/>
              <w:right w:val="nil"/>
            </w:tcBorders>
            <w:shd w:val="clear" w:color="auto" w:fill="FFFFFF"/>
            <w:vAlign w:val="center"/>
          </w:tcPr>
          <w:p w:rsidR="00276A99" w:rsidRPr="007C791B" w:rsidRDefault="00276A99" w:rsidP="009C1F77">
            <w:pPr>
              <w:spacing w:before="120" w:line="276" w:lineRule="auto"/>
              <w:jc w:val="both"/>
              <w:rPr>
                <w:rFonts w:ascii="Times New Roman" w:hAnsi="Times New Roman" w:cs="Times New Roman"/>
                <w:b/>
                <w:sz w:val="25"/>
                <w:szCs w:val="25"/>
              </w:rPr>
            </w:pPr>
            <w:r w:rsidRPr="007C791B">
              <w:rPr>
                <w:rFonts w:ascii="Times New Roman" w:hAnsi="Times New Roman" w:cs="Times New Roman"/>
                <w:b/>
                <w:sz w:val="25"/>
                <w:szCs w:val="25"/>
              </w:rPr>
              <w:lastRenderedPageBreak/>
              <w:t>TT</w:t>
            </w:r>
          </w:p>
        </w:tc>
        <w:tc>
          <w:tcPr>
            <w:tcW w:w="2126" w:type="dxa"/>
            <w:tcBorders>
              <w:top w:val="single" w:sz="4" w:space="0" w:color="auto"/>
              <w:left w:val="single" w:sz="4" w:space="0" w:color="auto"/>
              <w:bottom w:val="single" w:sz="4" w:space="0" w:color="auto"/>
              <w:right w:val="nil"/>
            </w:tcBorders>
            <w:shd w:val="clear" w:color="auto" w:fill="FFFFFF"/>
            <w:vAlign w:val="center"/>
          </w:tcPr>
          <w:p w:rsidR="00276A99" w:rsidRPr="007C791B" w:rsidRDefault="00276A99" w:rsidP="009C1F77">
            <w:pPr>
              <w:spacing w:before="120" w:line="276" w:lineRule="auto"/>
              <w:jc w:val="both"/>
              <w:rPr>
                <w:rFonts w:ascii="Times New Roman" w:hAnsi="Times New Roman" w:cs="Times New Roman"/>
                <w:b/>
                <w:sz w:val="25"/>
                <w:szCs w:val="25"/>
              </w:rPr>
            </w:pPr>
            <w:r w:rsidRPr="007C791B">
              <w:rPr>
                <w:rFonts w:ascii="Times New Roman" w:hAnsi="Times New Roman" w:cs="Times New Roman"/>
                <w:b/>
                <w:sz w:val="25"/>
                <w:szCs w:val="25"/>
              </w:rPr>
              <w:t>Tên bài báo</w:t>
            </w:r>
          </w:p>
        </w:tc>
        <w:tc>
          <w:tcPr>
            <w:tcW w:w="425" w:type="dxa"/>
            <w:tcBorders>
              <w:top w:val="single" w:sz="4" w:space="0" w:color="auto"/>
              <w:left w:val="single" w:sz="4" w:space="0" w:color="auto"/>
              <w:bottom w:val="single" w:sz="4" w:space="0" w:color="auto"/>
              <w:right w:val="nil"/>
            </w:tcBorders>
            <w:shd w:val="clear" w:color="auto" w:fill="FFFFFF"/>
            <w:vAlign w:val="center"/>
          </w:tcPr>
          <w:p w:rsidR="00276A99" w:rsidRPr="007C791B" w:rsidRDefault="00276A99" w:rsidP="009C1F77">
            <w:pPr>
              <w:spacing w:before="120" w:line="276" w:lineRule="auto"/>
              <w:jc w:val="both"/>
              <w:rPr>
                <w:rFonts w:ascii="Times New Roman" w:hAnsi="Times New Roman" w:cs="Times New Roman"/>
                <w:b/>
                <w:sz w:val="25"/>
                <w:szCs w:val="25"/>
              </w:rPr>
            </w:pPr>
            <w:r w:rsidRPr="007C791B">
              <w:rPr>
                <w:rFonts w:ascii="Times New Roman" w:hAnsi="Times New Roman" w:cs="Times New Roman"/>
                <w:b/>
                <w:sz w:val="25"/>
                <w:szCs w:val="25"/>
              </w:rPr>
              <w:t>Số tác giả</w:t>
            </w:r>
          </w:p>
        </w:tc>
        <w:tc>
          <w:tcPr>
            <w:tcW w:w="2410" w:type="dxa"/>
            <w:tcBorders>
              <w:top w:val="single" w:sz="4" w:space="0" w:color="auto"/>
              <w:left w:val="single" w:sz="4" w:space="0" w:color="auto"/>
              <w:bottom w:val="single" w:sz="4" w:space="0" w:color="auto"/>
              <w:right w:val="nil"/>
            </w:tcBorders>
            <w:shd w:val="clear" w:color="auto" w:fill="FFFFFF"/>
            <w:vAlign w:val="center"/>
          </w:tcPr>
          <w:p w:rsidR="00276A99" w:rsidRPr="007C791B" w:rsidRDefault="00276A99" w:rsidP="009C1F77">
            <w:pPr>
              <w:spacing w:before="120" w:line="276" w:lineRule="auto"/>
              <w:jc w:val="both"/>
              <w:rPr>
                <w:rFonts w:ascii="Times New Roman" w:hAnsi="Times New Roman" w:cs="Times New Roman"/>
                <w:b/>
                <w:sz w:val="25"/>
                <w:szCs w:val="25"/>
              </w:rPr>
            </w:pPr>
            <w:r w:rsidRPr="007C791B">
              <w:rPr>
                <w:rFonts w:ascii="Times New Roman" w:hAnsi="Times New Roman" w:cs="Times New Roman"/>
                <w:b/>
                <w:sz w:val="25"/>
                <w:szCs w:val="25"/>
              </w:rPr>
              <w:t>Tên tạp chí hoặc kỷ yếu khoa học</w:t>
            </w:r>
          </w:p>
        </w:tc>
        <w:tc>
          <w:tcPr>
            <w:tcW w:w="1134" w:type="dxa"/>
            <w:tcBorders>
              <w:top w:val="single" w:sz="4" w:space="0" w:color="auto"/>
              <w:left w:val="single" w:sz="4" w:space="0" w:color="auto"/>
              <w:bottom w:val="single" w:sz="4" w:space="0" w:color="auto"/>
              <w:right w:val="nil"/>
            </w:tcBorders>
            <w:shd w:val="clear" w:color="auto" w:fill="FFFFFF"/>
            <w:vAlign w:val="center"/>
          </w:tcPr>
          <w:p w:rsidR="00276A99" w:rsidRPr="007C791B" w:rsidRDefault="00276A99" w:rsidP="009C1F77">
            <w:pPr>
              <w:spacing w:before="120" w:line="276" w:lineRule="auto"/>
              <w:rPr>
                <w:rFonts w:ascii="Times New Roman" w:hAnsi="Times New Roman" w:cs="Times New Roman"/>
                <w:b/>
                <w:sz w:val="25"/>
                <w:szCs w:val="25"/>
              </w:rPr>
            </w:pPr>
            <w:r w:rsidRPr="007C791B">
              <w:rPr>
                <w:rFonts w:ascii="Times New Roman" w:hAnsi="Times New Roman" w:cs="Times New Roman"/>
                <w:b/>
                <w:sz w:val="25"/>
                <w:szCs w:val="25"/>
              </w:rPr>
              <w:t>Tạp chí quốc tế uy tín (và IF)</w:t>
            </w:r>
          </w:p>
        </w:tc>
        <w:tc>
          <w:tcPr>
            <w:tcW w:w="567" w:type="dxa"/>
            <w:tcBorders>
              <w:top w:val="single" w:sz="4" w:space="0" w:color="auto"/>
              <w:left w:val="single" w:sz="4" w:space="0" w:color="auto"/>
              <w:bottom w:val="single" w:sz="4" w:space="0" w:color="auto"/>
              <w:right w:val="nil"/>
            </w:tcBorders>
            <w:shd w:val="clear" w:color="auto" w:fill="FFFFFF"/>
            <w:vAlign w:val="center"/>
          </w:tcPr>
          <w:p w:rsidR="00276A99" w:rsidRPr="007C791B" w:rsidRDefault="00276A99" w:rsidP="009C1F77">
            <w:pPr>
              <w:spacing w:before="120" w:line="276" w:lineRule="auto"/>
              <w:jc w:val="both"/>
              <w:rPr>
                <w:rFonts w:ascii="Times New Roman" w:hAnsi="Times New Roman" w:cs="Times New Roman"/>
                <w:b/>
                <w:sz w:val="25"/>
                <w:szCs w:val="25"/>
              </w:rPr>
            </w:pPr>
            <w:r w:rsidRPr="007C791B">
              <w:rPr>
                <w:rFonts w:ascii="Times New Roman" w:hAnsi="Times New Roman" w:cs="Times New Roman"/>
                <w:b/>
                <w:sz w:val="25"/>
                <w:szCs w:val="25"/>
              </w:rPr>
              <w:t>Số trích dẫn của bài báo</w:t>
            </w:r>
          </w:p>
        </w:tc>
        <w:tc>
          <w:tcPr>
            <w:tcW w:w="567" w:type="dxa"/>
            <w:tcBorders>
              <w:top w:val="single" w:sz="4" w:space="0" w:color="auto"/>
              <w:left w:val="single" w:sz="4" w:space="0" w:color="auto"/>
              <w:bottom w:val="single" w:sz="4" w:space="0" w:color="auto"/>
              <w:right w:val="nil"/>
            </w:tcBorders>
            <w:shd w:val="clear" w:color="auto" w:fill="FFFFFF"/>
            <w:vAlign w:val="center"/>
          </w:tcPr>
          <w:p w:rsidR="00276A99" w:rsidRPr="007C791B" w:rsidRDefault="00276A99" w:rsidP="009C1F77">
            <w:pPr>
              <w:spacing w:before="120" w:line="276" w:lineRule="auto"/>
              <w:jc w:val="center"/>
              <w:rPr>
                <w:rFonts w:ascii="Times New Roman" w:hAnsi="Times New Roman" w:cs="Times New Roman"/>
                <w:b/>
                <w:sz w:val="25"/>
                <w:szCs w:val="25"/>
                <w:lang w:val="en-US"/>
              </w:rPr>
            </w:pPr>
            <w:r w:rsidRPr="007C791B">
              <w:rPr>
                <w:rFonts w:ascii="Times New Roman" w:hAnsi="Times New Roman" w:cs="Times New Roman"/>
                <w:b/>
                <w:sz w:val="25"/>
                <w:szCs w:val="25"/>
              </w:rPr>
              <w:t>Tập/</w:t>
            </w:r>
            <w:r w:rsidRPr="007C791B">
              <w:rPr>
                <w:rFonts w:ascii="Times New Roman" w:hAnsi="Times New Roman" w:cs="Times New Roman"/>
                <w:b/>
                <w:sz w:val="25"/>
                <w:szCs w:val="25"/>
                <w:lang w:val="en-US"/>
              </w:rPr>
              <w:t>số</w:t>
            </w:r>
          </w:p>
        </w:tc>
        <w:tc>
          <w:tcPr>
            <w:tcW w:w="850" w:type="dxa"/>
            <w:tcBorders>
              <w:top w:val="single" w:sz="4" w:space="0" w:color="auto"/>
              <w:left w:val="single" w:sz="4" w:space="0" w:color="auto"/>
              <w:bottom w:val="single" w:sz="4" w:space="0" w:color="auto"/>
              <w:right w:val="nil"/>
            </w:tcBorders>
            <w:shd w:val="clear" w:color="auto" w:fill="FFFFFF"/>
            <w:vAlign w:val="center"/>
          </w:tcPr>
          <w:p w:rsidR="00276A99" w:rsidRPr="007C791B" w:rsidRDefault="00276A99" w:rsidP="009C1F77">
            <w:pPr>
              <w:spacing w:before="120" w:line="276" w:lineRule="auto"/>
              <w:jc w:val="both"/>
              <w:rPr>
                <w:rFonts w:ascii="Times New Roman" w:hAnsi="Times New Roman" w:cs="Times New Roman"/>
                <w:b/>
                <w:sz w:val="25"/>
                <w:szCs w:val="25"/>
              </w:rPr>
            </w:pPr>
            <w:r w:rsidRPr="007C791B">
              <w:rPr>
                <w:rFonts w:ascii="Times New Roman" w:hAnsi="Times New Roman" w:cs="Times New Roman"/>
                <w:b/>
                <w:sz w:val="25"/>
                <w:szCs w:val="25"/>
              </w:rPr>
              <w:t>Trang</w:t>
            </w:r>
          </w:p>
        </w:tc>
        <w:tc>
          <w:tcPr>
            <w:tcW w:w="581" w:type="dxa"/>
            <w:tcBorders>
              <w:top w:val="single" w:sz="4" w:space="0" w:color="auto"/>
              <w:left w:val="single" w:sz="4" w:space="0" w:color="auto"/>
              <w:bottom w:val="single" w:sz="4" w:space="0" w:color="auto"/>
              <w:right w:val="single" w:sz="4" w:space="0" w:color="auto"/>
            </w:tcBorders>
            <w:shd w:val="clear" w:color="auto" w:fill="FFFFFF"/>
            <w:vAlign w:val="center"/>
          </w:tcPr>
          <w:p w:rsidR="00276A99" w:rsidRPr="007C791B" w:rsidRDefault="00276A99" w:rsidP="009C1F77">
            <w:pPr>
              <w:spacing w:before="120" w:line="276" w:lineRule="auto"/>
              <w:jc w:val="both"/>
              <w:rPr>
                <w:rFonts w:ascii="Times New Roman" w:hAnsi="Times New Roman" w:cs="Times New Roman"/>
                <w:b/>
                <w:sz w:val="25"/>
                <w:szCs w:val="25"/>
                <w:lang w:val="en-US"/>
              </w:rPr>
            </w:pPr>
            <w:r w:rsidRPr="007C791B">
              <w:rPr>
                <w:rFonts w:ascii="Times New Roman" w:hAnsi="Times New Roman" w:cs="Times New Roman"/>
                <w:b/>
                <w:sz w:val="25"/>
                <w:szCs w:val="25"/>
              </w:rPr>
              <w:t>Năm</w:t>
            </w:r>
            <w:r w:rsidRPr="007C791B">
              <w:rPr>
                <w:rFonts w:ascii="Times New Roman" w:hAnsi="Times New Roman" w:cs="Times New Roman"/>
                <w:b/>
                <w:sz w:val="25"/>
                <w:szCs w:val="25"/>
                <w:lang w:val="en-US"/>
              </w:rPr>
              <w:t xml:space="preserve"> </w:t>
            </w:r>
            <w:r w:rsidRPr="007C791B">
              <w:rPr>
                <w:rFonts w:ascii="Times New Roman" w:hAnsi="Times New Roman" w:cs="Times New Roman"/>
                <w:b/>
                <w:sz w:val="25"/>
                <w:szCs w:val="25"/>
              </w:rPr>
              <w:t>công</w:t>
            </w:r>
            <w:r w:rsidRPr="007C791B">
              <w:rPr>
                <w:rFonts w:ascii="Times New Roman" w:hAnsi="Times New Roman" w:cs="Times New Roman"/>
                <w:b/>
                <w:sz w:val="25"/>
                <w:szCs w:val="25"/>
                <w:lang w:val="en-US"/>
              </w:rPr>
              <w:t xml:space="preserve"> </w:t>
            </w:r>
            <w:r w:rsidRPr="007C791B">
              <w:rPr>
                <w:rFonts w:ascii="Times New Roman" w:hAnsi="Times New Roman" w:cs="Times New Roman"/>
                <w:b/>
                <w:sz w:val="25"/>
                <w:szCs w:val="25"/>
              </w:rPr>
              <w:t>b</w:t>
            </w:r>
            <w:r w:rsidRPr="007C791B">
              <w:rPr>
                <w:rFonts w:ascii="Times New Roman" w:hAnsi="Times New Roman" w:cs="Times New Roman"/>
                <w:b/>
                <w:sz w:val="25"/>
                <w:szCs w:val="25"/>
                <w:lang w:val="en-US"/>
              </w:rPr>
              <w:t>ố</w:t>
            </w:r>
          </w:p>
        </w:tc>
      </w:tr>
      <w:tr w:rsidR="008A072C" w:rsidRPr="007C791B" w:rsidTr="00276E4D">
        <w:tc>
          <w:tcPr>
            <w:tcW w:w="421" w:type="dxa"/>
            <w:tcBorders>
              <w:top w:val="single" w:sz="4" w:space="0" w:color="auto"/>
              <w:left w:val="single" w:sz="4" w:space="0" w:color="auto"/>
              <w:bottom w:val="single" w:sz="4" w:space="0" w:color="auto"/>
              <w:right w:val="nil"/>
            </w:tcBorders>
            <w:shd w:val="clear" w:color="auto" w:fill="FFFFFF"/>
            <w:vAlign w:val="center"/>
          </w:tcPr>
          <w:p w:rsidR="008A072C" w:rsidRPr="007C791B" w:rsidRDefault="008A072C" w:rsidP="009C1F77">
            <w:pPr>
              <w:spacing w:before="120" w:line="276" w:lineRule="auto"/>
              <w:jc w:val="both"/>
              <w:rPr>
                <w:rFonts w:ascii="Times New Roman" w:hAnsi="Times New Roman" w:cs="Times New Roman"/>
                <w:sz w:val="25"/>
                <w:szCs w:val="25"/>
                <w:lang w:val="en-US"/>
              </w:rPr>
            </w:pPr>
            <w:r w:rsidRPr="007C791B">
              <w:rPr>
                <w:rFonts w:ascii="Times New Roman" w:hAnsi="Times New Roman" w:cs="Times New Roman"/>
                <w:sz w:val="25"/>
                <w:szCs w:val="25"/>
                <w:lang w:val="en-US"/>
              </w:rPr>
              <w:t>1</w:t>
            </w:r>
            <w:r w:rsidR="00811655" w:rsidRPr="007C791B">
              <w:rPr>
                <w:rFonts w:ascii="Times New Roman" w:hAnsi="Times New Roman" w:cs="Times New Roman"/>
                <w:sz w:val="25"/>
                <w:szCs w:val="25"/>
                <w:lang w:val="en-US"/>
              </w:rPr>
              <w:t>1</w:t>
            </w:r>
          </w:p>
        </w:tc>
        <w:tc>
          <w:tcPr>
            <w:tcW w:w="2126" w:type="dxa"/>
            <w:tcBorders>
              <w:top w:val="single" w:sz="4" w:space="0" w:color="auto"/>
              <w:left w:val="single" w:sz="4" w:space="0" w:color="auto"/>
              <w:bottom w:val="single" w:sz="4" w:space="0" w:color="auto"/>
              <w:right w:val="nil"/>
            </w:tcBorders>
            <w:shd w:val="clear" w:color="auto" w:fill="FFFFFF"/>
          </w:tcPr>
          <w:p w:rsidR="008A072C" w:rsidRPr="007C791B" w:rsidRDefault="008A072C" w:rsidP="009C1F77">
            <w:pPr>
              <w:spacing w:before="120" w:line="276" w:lineRule="auto"/>
              <w:rPr>
                <w:rFonts w:ascii="Times New Roman" w:hAnsi="Times New Roman" w:cs="Times New Roman"/>
                <w:sz w:val="25"/>
                <w:szCs w:val="25"/>
              </w:rPr>
            </w:pPr>
            <w:r w:rsidRPr="007C791B">
              <w:rPr>
                <w:rFonts w:ascii="Times New Roman" w:hAnsi="Times New Roman" w:cs="Times New Roman"/>
                <w:sz w:val="25"/>
                <w:szCs w:val="25"/>
              </w:rPr>
              <w:t>Dynamic behavior of a steel pipe sheet pile foundation during liquefaction in the revetment</w:t>
            </w:r>
          </w:p>
          <w:p w:rsidR="005A6148" w:rsidRPr="007C791B" w:rsidRDefault="005A6148" w:rsidP="009C1F77">
            <w:pPr>
              <w:spacing w:before="120" w:line="276" w:lineRule="auto"/>
              <w:rPr>
                <w:rFonts w:ascii="Times New Roman" w:hAnsi="Times New Roman" w:cs="Times New Roman"/>
                <w:i/>
                <w:sz w:val="25"/>
                <w:szCs w:val="25"/>
              </w:rPr>
            </w:pPr>
            <w:r w:rsidRPr="007C791B">
              <w:rPr>
                <w:rFonts w:ascii="Times New Roman" w:hAnsi="Times New Roman" w:cs="Times New Roman"/>
                <w:i/>
                <w:sz w:val="25"/>
                <w:szCs w:val="25"/>
              </w:rPr>
              <w:t>( Sự làm việc kháng chấn</w:t>
            </w:r>
            <w:r w:rsidR="000B7DB4" w:rsidRPr="007C791B">
              <w:rPr>
                <w:rFonts w:ascii="Times New Roman" w:hAnsi="Times New Roman" w:cs="Times New Roman"/>
                <w:i/>
                <w:sz w:val="25"/>
                <w:szCs w:val="25"/>
              </w:rPr>
              <w:t xml:space="preserve"> của móng cọc ống ván thép khi hóa lỏng trên kè mái dốc)</w:t>
            </w:r>
          </w:p>
          <w:p w:rsidR="008A072C" w:rsidRPr="007C791B" w:rsidRDefault="008A072C" w:rsidP="009C1F77">
            <w:pPr>
              <w:spacing w:before="120" w:line="276" w:lineRule="auto"/>
              <w:rPr>
                <w:rFonts w:ascii="Times New Roman" w:hAnsi="Times New Roman" w:cs="Times New Roman"/>
                <w:sz w:val="25"/>
                <w:szCs w:val="25"/>
              </w:rPr>
            </w:pPr>
          </w:p>
        </w:tc>
        <w:tc>
          <w:tcPr>
            <w:tcW w:w="425" w:type="dxa"/>
            <w:tcBorders>
              <w:top w:val="single" w:sz="4" w:space="0" w:color="auto"/>
              <w:left w:val="single" w:sz="4" w:space="0" w:color="auto"/>
              <w:bottom w:val="single" w:sz="4" w:space="0" w:color="auto"/>
              <w:right w:val="nil"/>
            </w:tcBorders>
            <w:shd w:val="clear" w:color="auto" w:fill="FFFFFF"/>
          </w:tcPr>
          <w:p w:rsidR="008A072C" w:rsidRDefault="008A072C" w:rsidP="009C1F77">
            <w:pPr>
              <w:spacing w:before="120" w:line="276" w:lineRule="auto"/>
              <w:jc w:val="both"/>
              <w:rPr>
                <w:rFonts w:ascii="Times New Roman" w:hAnsi="Times New Roman" w:cs="Times New Roman"/>
                <w:sz w:val="25"/>
                <w:szCs w:val="25"/>
                <w:lang w:val="en-US"/>
              </w:rPr>
            </w:pPr>
            <w:r w:rsidRPr="007C791B">
              <w:rPr>
                <w:rFonts w:ascii="Times New Roman" w:hAnsi="Times New Roman" w:cs="Times New Roman"/>
                <w:sz w:val="25"/>
                <w:szCs w:val="25"/>
                <w:lang w:val="en-US"/>
              </w:rPr>
              <w:t>04</w:t>
            </w:r>
          </w:p>
          <w:p w:rsidR="00276E4D" w:rsidRPr="00276E4D" w:rsidRDefault="00276E4D" w:rsidP="009C1F77">
            <w:pPr>
              <w:spacing w:before="120" w:line="276" w:lineRule="auto"/>
              <w:jc w:val="both"/>
              <w:rPr>
                <w:rFonts w:ascii="Times New Roman" w:hAnsi="Times New Roman" w:cs="Times New Roman"/>
                <w:sz w:val="22"/>
                <w:szCs w:val="22"/>
                <w:lang w:val="en-US"/>
              </w:rPr>
            </w:pPr>
            <w:r w:rsidRPr="00276E4D">
              <w:rPr>
                <w:rFonts w:ascii="Times New Roman" w:hAnsi="Times New Roman" w:cs="Times New Roman"/>
                <w:sz w:val="22"/>
                <w:szCs w:val="22"/>
                <w:lang w:val="en-US"/>
              </w:rPr>
              <w:t>(tác giải chính)</w:t>
            </w:r>
          </w:p>
        </w:tc>
        <w:tc>
          <w:tcPr>
            <w:tcW w:w="2410" w:type="dxa"/>
            <w:tcBorders>
              <w:top w:val="single" w:sz="4" w:space="0" w:color="auto"/>
              <w:left w:val="single" w:sz="4" w:space="0" w:color="auto"/>
              <w:bottom w:val="single" w:sz="4" w:space="0" w:color="auto"/>
              <w:right w:val="nil"/>
            </w:tcBorders>
            <w:shd w:val="clear" w:color="auto" w:fill="FFFFFF"/>
          </w:tcPr>
          <w:p w:rsidR="008A072C" w:rsidRPr="007C791B" w:rsidRDefault="008A072C" w:rsidP="009C1F77">
            <w:pPr>
              <w:widowControl/>
              <w:autoSpaceDE w:val="0"/>
              <w:autoSpaceDN w:val="0"/>
              <w:adjustRightInd w:val="0"/>
              <w:spacing w:line="276" w:lineRule="auto"/>
              <w:rPr>
                <w:rFonts w:ascii="Times New Roman" w:eastAsiaTheme="minorEastAsia" w:hAnsi="Times New Roman" w:cs="Times New Roman"/>
                <w:color w:val="auto"/>
                <w:sz w:val="25"/>
                <w:szCs w:val="25"/>
                <w:lang w:eastAsia="ja-JP"/>
              </w:rPr>
            </w:pPr>
            <w:r w:rsidRPr="007C791B">
              <w:rPr>
                <w:rFonts w:ascii="Times New Roman" w:eastAsiaTheme="minorEastAsia" w:hAnsi="Times New Roman" w:cs="Times New Roman"/>
                <w:color w:val="auto"/>
                <w:sz w:val="25"/>
                <w:szCs w:val="25"/>
                <w:lang w:eastAsia="ja-JP"/>
              </w:rPr>
              <w:t>4th International Symposium on Life-Cy</w:t>
            </w:r>
            <w:r w:rsidR="003E3737" w:rsidRPr="007C791B">
              <w:rPr>
                <w:rFonts w:ascii="Times New Roman" w:eastAsiaTheme="minorEastAsia" w:hAnsi="Times New Roman" w:cs="Times New Roman"/>
                <w:color w:val="auto"/>
                <w:sz w:val="25"/>
                <w:szCs w:val="25"/>
                <w:lang w:eastAsia="ja-JP"/>
              </w:rPr>
              <w:t>cle Civil Engineering, IALCCE.</w:t>
            </w:r>
          </w:p>
          <w:p w:rsidR="008A072C" w:rsidRPr="007C791B" w:rsidRDefault="008A072C" w:rsidP="009C1F77">
            <w:pPr>
              <w:widowControl/>
              <w:autoSpaceDE w:val="0"/>
              <w:autoSpaceDN w:val="0"/>
              <w:adjustRightInd w:val="0"/>
              <w:spacing w:line="276" w:lineRule="auto"/>
              <w:rPr>
                <w:rFonts w:ascii="Times New Roman" w:eastAsiaTheme="minorEastAsia" w:hAnsi="Times New Roman" w:cs="Times New Roman"/>
                <w:color w:val="auto"/>
                <w:sz w:val="25"/>
                <w:szCs w:val="25"/>
                <w:lang w:eastAsia="ja-JP"/>
              </w:rPr>
            </w:pPr>
            <w:r w:rsidRPr="007C791B">
              <w:rPr>
                <w:rFonts w:ascii="Times New Roman" w:eastAsiaTheme="minorEastAsia" w:hAnsi="Times New Roman" w:cs="Times New Roman"/>
                <w:i/>
                <w:color w:val="auto"/>
                <w:sz w:val="25"/>
                <w:szCs w:val="25"/>
                <w:lang w:eastAsia="ja-JP"/>
              </w:rPr>
              <w:t>ISBN: 978-1-315-76180-0; 978-1-138-00120-6.</w:t>
            </w:r>
            <w:r w:rsidRPr="007C791B">
              <w:rPr>
                <w:rFonts w:ascii="Times New Roman" w:eastAsiaTheme="minorEastAsia" w:hAnsi="Times New Roman" w:cs="Times New Roman"/>
                <w:color w:val="auto"/>
                <w:sz w:val="25"/>
                <w:szCs w:val="25"/>
                <w:lang w:eastAsia="ja-JP"/>
              </w:rPr>
              <w:t xml:space="preserve"> CPCI indexed in ISI of Web of Science.</w:t>
            </w:r>
          </w:p>
          <w:p w:rsidR="000B7DB4" w:rsidRPr="007C791B" w:rsidRDefault="000B7DB4" w:rsidP="009C1F77">
            <w:pPr>
              <w:widowControl/>
              <w:autoSpaceDE w:val="0"/>
              <w:autoSpaceDN w:val="0"/>
              <w:adjustRightInd w:val="0"/>
              <w:spacing w:line="276" w:lineRule="auto"/>
              <w:rPr>
                <w:rFonts w:ascii="Times New Roman" w:eastAsiaTheme="minorEastAsia" w:hAnsi="Times New Roman" w:cs="Times New Roman"/>
                <w:i/>
                <w:color w:val="auto"/>
                <w:sz w:val="25"/>
                <w:szCs w:val="25"/>
                <w:lang w:eastAsia="ja-JP"/>
              </w:rPr>
            </w:pPr>
            <w:r w:rsidRPr="007C791B">
              <w:rPr>
                <w:rFonts w:ascii="Times New Roman" w:eastAsiaTheme="minorEastAsia" w:hAnsi="Times New Roman" w:cs="Times New Roman"/>
                <w:i/>
                <w:color w:val="auto"/>
                <w:sz w:val="25"/>
                <w:szCs w:val="25"/>
                <w:lang w:eastAsia="ja-JP"/>
              </w:rPr>
              <w:t xml:space="preserve">( </w:t>
            </w:r>
            <w:r w:rsidR="003E3737" w:rsidRPr="007C791B">
              <w:rPr>
                <w:rFonts w:ascii="Times New Roman" w:eastAsiaTheme="minorEastAsia" w:hAnsi="Times New Roman" w:cs="Times New Roman"/>
                <w:i/>
                <w:color w:val="auto"/>
                <w:sz w:val="25"/>
                <w:szCs w:val="25"/>
                <w:lang w:eastAsia="ja-JP"/>
              </w:rPr>
              <w:t>Bài báo hội nghị khoa học quốc tế lần 4 về kỹ thuật quản lý vòng đời công trình)</w:t>
            </w:r>
          </w:p>
        </w:tc>
        <w:tc>
          <w:tcPr>
            <w:tcW w:w="1134" w:type="dxa"/>
            <w:tcBorders>
              <w:top w:val="single" w:sz="4" w:space="0" w:color="auto"/>
              <w:left w:val="single" w:sz="4" w:space="0" w:color="auto"/>
              <w:bottom w:val="single" w:sz="4" w:space="0" w:color="auto"/>
              <w:right w:val="nil"/>
            </w:tcBorders>
            <w:shd w:val="clear" w:color="auto" w:fill="FFFFFF"/>
          </w:tcPr>
          <w:p w:rsidR="005A6148" w:rsidRPr="007C791B" w:rsidRDefault="00E413C5" w:rsidP="009C1F77">
            <w:pPr>
              <w:spacing w:before="120" w:line="276" w:lineRule="auto"/>
              <w:rPr>
                <w:rFonts w:ascii="Times New Roman" w:hAnsi="Times New Roman" w:cs="Times New Roman"/>
                <w:sz w:val="25"/>
                <w:szCs w:val="25"/>
                <w:lang w:val="en-US"/>
              </w:rPr>
            </w:pPr>
            <w:r w:rsidRPr="007C791B">
              <w:rPr>
                <w:rFonts w:ascii="Times New Roman" w:hAnsi="Times New Roman" w:cs="Times New Roman"/>
                <w:sz w:val="25"/>
                <w:szCs w:val="25"/>
                <w:lang w:val="en-US"/>
              </w:rPr>
              <w:t>Nằm</w:t>
            </w:r>
            <w:r w:rsidR="005A6148" w:rsidRPr="007C791B">
              <w:rPr>
                <w:rFonts w:ascii="Times New Roman" w:hAnsi="Times New Roman" w:cs="Times New Roman"/>
                <w:sz w:val="25"/>
                <w:szCs w:val="25"/>
              </w:rPr>
              <w:t xml:space="preserve"> </w:t>
            </w:r>
            <w:r w:rsidRPr="007C791B">
              <w:rPr>
                <w:rFonts w:ascii="Times New Roman" w:hAnsi="Times New Roman" w:cs="Times New Roman"/>
                <w:sz w:val="25"/>
                <w:szCs w:val="25"/>
                <w:lang w:val="en-US"/>
              </w:rPr>
              <w:t>trong</w:t>
            </w:r>
            <w:r w:rsidR="008350F7" w:rsidRPr="007C791B">
              <w:rPr>
                <w:rFonts w:ascii="Times New Roman" w:hAnsi="Times New Roman" w:cs="Times New Roman"/>
                <w:sz w:val="25"/>
                <w:szCs w:val="25"/>
                <w:lang w:val="en-US"/>
              </w:rPr>
              <w:t xml:space="preserve"> danh mục</w:t>
            </w:r>
            <w:r w:rsidR="005A6148" w:rsidRPr="007C791B">
              <w:rPr>
                <w:rFonts w:ascii="Times New Roman" w:hAnsi="Times New Roman" w:cs="Times New Roman"/>
                <w:sz w:val="25"/>
                <w:szCs w:val="25"/>
              </w:rPr>
              <w:t xml:space="preserve"> </w:t>
            </w:r>
            <w:r w:rsidR="005A6148" w:rsidRPr="007C791B">
              <w:rPr>
                <w:rFonts w:ascii="Times New Roman" w:hAnsi="Times New Roman" w:cs="Times New Roman"/>
                <w:b/>
                <w:sz w:val="25"/>
                <w:szCs w:val="25"/>
              </w:rPr>
              <w:t>ISI (CPCI)</w:t>
            </w:r>
            <w:r w:rsidR="005A6148" w:rsidRPr="007C791B">
              <w:rPr>
                <w:rFonts w:ascii="Times New Roman" w:hAnsi="Times New Roman" w:cs="Times New Roman"/>
                <w:sz w:val="25"/>
                <w:szCs w:val="25"/>
              </w:rPr>
              <w:t xml:space="preserve">, </w:t>
            </w:r>
            <w:r w:rsidRPr="007C791B">
              <w:rPr>
                <w:rFonts w:ascii="Times New Roman" w:hAnsi="Times New Roman" w:cs="Times New Roman"/>
                <w:sz w:val="25"/>
                <w:szCs w:val="25"/>
                <w:lang w:val="en-US"/>
              </w:rPr>
              <w:t>trích dẫn theo</w:t>
            </w:r>
            <w:r w:rsidR="005A6148" w:rsidRPr="007C791B">
              <w:rPr>
                <w:rFonts w:ascii="Times New Roman" w:hAnsi="Times New Roman" w:cs="Times New Roman"/>
                <w:sz w:val="25"/>
                <w:szCs w:val="25"/>
              </w:rPr>
              <w:t xml:space="preserve"> </w:t>
            </w:r>
          </w:p>
          <w:p w:rsidR="008A072C" w:rsidRPr="00EE7A10" w:rsidRDefault="005A6148" w:rsidP="009C1F77">
            <w:pPr>
              <w:spacing w:before="120" w:line="276" w:lineRule="auto"/>
              <w:rPr>
                <w:rFonts w:ascii="Times New Roman" w:hAnsi="Times New Roman" w:cs="Times New Roman"/>
                <w:b/>
                <w:sz w:val="25"/>
                <w:szCs w:val="25"/>
                <w:lang w:val="en-US"/>
              </w:rPr>
            </w:pPr>
            <w:r w:rsidRPr="00EE7A10">
              <w:rPr>
                <w:rFonts w:ascii="Times New Roman" w:hAnsi="Times New Roman" w:cs="Times New Roman"/>
                <w:b/>
                <w:sz w:val="25"/>
                <w:szCs w:val="25"/>
                <w:lang w:val="en-US"/>
              </w:rPr>
              <w:t>Web of Science</w:t>
            </w:r>
          </w:p>
        </w:tc>
        <w:tc>
          <w:tcPr>
            <w:tcW w:w="567" w:type="dxa"/>
            <w:tcBorders>
              <w:top w:val="single" w:sz="4" w:space="0" w:color="auto"/>
              <w:left w:val="single" w:sz="4" w:space="0" w:color="auto"/>
              <w:bottom w:val="single" w:sz="4" w:space="0" w:color="auto"/>
              <w:right w:val="nil"/>
            </w:tcBorders>
            <w:shd w:val="clear" w:color="auto" w:fill="FFFFFF"/>
          </w:tcPr>
          <w:p w:rsidR="008A072C" w:rsidRPr="007C791B" w:rsidRDefault="005A6148" w:rsidP="009C1F77">
            <w:pPr>
              <w:spacing w:before="120" w:line="276" w:lineRule="auto"/>
              <w:jc w:val="both"/>
              <w:rPr>
                <w:rFonts w:ascii="Times New Roman" w:hAnsi="Times New Roman" w:cs="Times New Roman"/>
                <w:sz w:val="25"/>
                <w:szCs w:val="25"/>
                <w:lang w:val="en-US"/>
              </w:rPr>
            </w:pPr>
            <w:r w:rsidRPr="007C791B">
              <w:rPr>
                <w:rFonts w:ascii="Times New Roman" w:hAnsi="Times New Roman" w:cs="Times New Roman"/>
                <w:sz w:val="25"/>
                <w:szCs w:val="25"/>
                <w:lang w:val="en-US"/>
              </w:rPr>
              <w:t>CPCI</w:t>
            </w:r>
          </w:p>
        </w:tc>
        <w:tc>
          <w:tcPr>
            <w:tcW w:w="567" w:type="dxa"/>
            <w:tcBorders>
              <w:top w:val="single" w:sz="4" w:space="0" w:color="auto"/>
              <w:left w:val="single" w:sz="4" w:space="0" w:color="auto"/>
              <w:bottom w:val="single" w:sz="4" w:space="0" w:color="auto"/>
              <w:right w:val="nil"/>
            </w:tcBorders>
            <w:shd w:val="clear" w:color="auto" w:fill="FFFFFF"/>
          </w:tcPr>
          <w:p w:rsidR="008A072C" w:rsidRPr="00C41754" w:rsidRDefault="00C41754" w:rsidP="009C1F77">
            <w:pPr>
              <w:spacing w:before="120" w:line="276" w:lineRule="auto"/>
              <w:jc w:val="center"/>
              <w:rPr>
                <w:rFonts w:ascii="Times New Roman" w:hAnsi="Times New Roman" w:cs="Times New Roman"/>
                <w:sz w:val="25"/>
                <w:szCs w:val="25"/>
                <w:lang w:val="en-US"/>
              </w:rPr>
            </w:pPr>
            <w:r>
              <w:rPr>
                <w:rFonts w:ascii="Times New Roman" w:hAnsi="Times New Roman" w:cs="Times New Roman"/>
                <w:sz w:val="25"/>
                <w:szCs w:val="25"/>
                <w:lang w:val="en-US"/>
              </w:rPr>
              <w:t>1</w:t>
            </w:r>
          </w:p>
        </w:tc>
        <w:tc>
          <w:tcPr>
            <w:tcW w:w="850" w:type="dxa"/>
            <w:tcBorders>
              <w:top w:val="single" w:sz="4" w:space="0" w:color="auto"/>
              <w:left w:val="single" w:sz="4" w:space="0" w:color="auto"/>
              <w:bottom w:val="single" w:sz="4" w:space="0" w:color="auto"/>
              <w:right w:val="nil"/>
            </w:tcBorders>
            <w:shd w:val="clear" w:color="auto" w:fill="FFFFFF"/>
          </w:tcPr>
          <w:p w:rsidR="008A072C" w:rsidRPr="007C791B" w:rsidRDefault="008A072C" w:rsidP="009C1F77">
            <w:pPr>
              <w:spacing w:before="120" w:line="276" w:lineRule="auto"/>
              <w:jc w:val="both"/>
              <w:rPr>
                <w:rFonts w:ascii="Times New Roman" w:hAnsi="Times New Roman" w:cs="Times New Roman"/>
                <w:sz w:val="25"/>
                <w:szCs w:val="25"/>
                <w:lang w:val="en-US"/>
              </w:rPr>
            </w:pPr>
            <w:r w:rsidRPr="007C791B">
              <w:rPr>
                <w:rFonts w:ascii="Times New Roman" w:hAnsi="Times New Roman" w:cs="Times New Roman"/>
                <w:sz w:val="25"/>
                <w:szCs w:val="25"/>
                <w:lang w:val="en-US"/>
              </w:rPr>
              <w:t>274</w:t>
            </w:r>
            <w:r w:rsidRPr="007C791B">
              <w:rPr>
                <w:rFonts w:ascii="Times New Roman" w:hAnsi="Times New Roman" w:cs="Times New Roman"/>
                <w:sz w:val="25"/>
                <w:szCs w:val="25"/>
              </w:rPr>
              <w:sym w:font="Symbol" w:char="F0B8"/>
            </w:r>
            <w:r w:rsidRPr="007C791B">
              <w:rPr>
                <w:rFonts w:ascii="Times New Roman" w:hAnsi="Times New Roman" w:cs="Times New Roman"/>
                <w:sz w:val="25"/>
                <w:szCs w:val="25"/>
              </w:rPr>
              <w:t>254</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8A072C" w:rsidRPr="007C791B" w:rsidRDefault="000B7DB4" w:rsidP="009C1F77">
            <w:pPr>
              <w:spacing w:before="120" w:line="276" w:lineRule="auto"/>
              <w:jc w:val="both"/>
              <w:rPr>
                <w:rFonts w:ascii="Times New Roman" w:hAnsi="Times New Roman" w:cs="Times New Roman"/>
                <w:sz w:val="25"/>
                <w:szCs w:val="25"/>
                <w:lang w:val="en-US"/>
              </w:rPr>
            </w:pPr>
            <w:r w:rsidRPr="007C791B">
              <w:rPr>
                <w:rFonts w:ascii="Times New Roman" w:hAnsi="Times New Roman" w:cs="Times New Roman"/>
                <w:sz w:val="25"/>
                <w:szCs w:val="25"/>
                <w:lang w:val="en-US"/>
              </w:rPr>
              <w:t>2015</w:t>
            </w:r>
          </w:p>
        </w:tc>
      </w:tr>
      <w:tr w:rsidR="00276A99" w:rsidRPr="007C791B" w:rsidTr="00276E4D">
        <w:tc>
          <w:tcPr>
            <w:tcW w:w="421" w:type="dxa"/>
            <w:tcBorders>
              <w:top w:val="single" w:sz="4" w:space="0" w:color="auto"/>
              <w:left w:val="single" w:sz="4" w:space="0" w:color="auto"/>
              <w:bottom w:val="single" w:sz="4" w:space="0" w:color="auto"/>
              <w:right w:val="nil"/>
            </w:tcBorders>
            <w:shd w:val="clear" w:color="auto" w:fill="FFFFFF"/>
            <w:vAlign w:val="center"/>
          </w:tcPr>
          <w:p w:rsidR="00276A99" w:rsidRPr="007C791B" w:rsidRDefault="00811655" w:rsidP="009C1F77">
            <w:pPr>
              <w:spacing w:before="120" w:line="276" w:lineRule="auto"/>
              <w:jc w:val="both"/>
              <w:rPr>
                <w:rFonts w:ascii="Times New Roman" w:hAnsi="Times New Roman" w:cs="Times New Roman"/>
                <w:sz w:val="25"/>
                <w:szCs w:val="25"/>
                <w:lang w:val="en-US"/>
              </w:rPr>
            </w:pPr>
            <w:r w:rsidRPr="007C791B">
              <w:rPr>
                <w:rFonts w:ascii="Times New Roman" w:hAnsi="Times New Roman" w:cs="Times New Roman"/>
                <w:sz w:val="25"/>
                <w:szCs w:val="25"/>
                <w:lang w:val="en-US"/>
              </w:rPr>
              <w:t>1</w:t>
            </w:r>
            <w:r w:rsidR="008A072C" w:rsidRPr="007C791B">
              <w:rPr>
                <w:rFonts w:ascii="Times New Roman" w:hAnsi="Times New Roman" w:cs="Times New Roman"/>
                <w:sz w:val="25"/>
                <w:szCs w:val="25"/>
                <w:lang w:val="en-US"/>
              </w:rPr>
              <w:t>2</w:t>
            </w:r>
          </w:p>
        </w:tc>
        <w:tc>
          <w:tcPr>
            <w:tcW w:w="2126" w:type="dxa"/>
            <w:tcBorders>
              <w:top w:val="single" w:sz="4" w:space="0" w:color="auto"/>
              <w:left w:val="single" w:sz="4" w:space="0" w:color="auto"/>
              <w:bottom w:val="single" w:sz="4" w:space="0" w:color="auto"/>
              <w:right w:val="nil"/>
            </w:tcBorders>
            <w:shd w:val="clear" w:color="auto" w:fill="FFFFFF"/>
          </w:tcPr>
          <w:p w:rsidR="00276A99" w:rsidRPr="007C791B" w:rsidRDefault="00276A99" w:rsidP="009C1F77">
            <w:pPr>
              <w:spacing w:before="120" w:line="276" w:lineRule="auto"/>
              <w:rPr>
                <w:rFonts w:ascii="Times New Roman" w:hAnsi="Times New Roman" w:cs="Times New Roman"/>
                <w:sz w:val="25"/>
                <w:szCs w:val="25"/>
                <w:lang w:val="en-US"/>
              </w:rPr>
            </w:pPr>
            <w:r w:rsidRPr="007C791B">
              <w:rPr>
                <w:rFonts w:ascii="Times New Roman" w:hAnsi="Times New Roman" w:cs="Times New Roman"/>
                <w:sz w:val="25"/>
                <w:szCs w:val="25"/>
              </w:rPr>
              <w:t>The Behavior of Liquefied Sand Models in an Undrained and a Drained Condition during Earthquak</w:t>
            </w:r>
            <w:r w:rsidR="001A6FFF" w:rsidRPr="007C791B">
              <w:rPr>
                <w:rFonts w:ascii="Times New Roman" w:hAnsi="Times New Roman" w:cs="Times New Roman"/>
                <w:sz w:val="25"/>
                <w:szCs w:val="25"/>
                <w:lang w:val="en-US"/>
              </w:rPr>
              <w:t>e</w:t>
            </w:r>
          </w:p>
          <w:p w:rsidR="001A6FFF" w:rsidRPr="007C791B" w:rsidRDefault="001A6FFF" w:rsidP="009C1F77">
            <w:pPr>
              <w:spacing w:before="120" w:line="276" w:lineRule="auto"/>
              <w:rPr>
                <w:rFonts w:ascii="Times New Roman" w:hAnsi="Times New Roman" w:cs="Times New Roman"/>
                <w:i/>
                <w:sz w:val="25"/>
                <w:szCs w:val="25"/>
              </w:rPr>
            </w:pPr>
            <w:r w:rsidRPr="007C791B">
              <w:rPr>
                <w:rFonts w:ascii="Times New Roman" w:hAnsi="Times New Roman" w:cs="Times New Roman"/>
                <w:i/>
                <w:sz w:val="25"/>
                <w:szCs w:val="25"/>
                <w:lang w:val="en-US"/>
              </w:rPr>
              <w:t>( Nghiên cứu các mô hình hóa lỏng</w:t>
            </w:r>
            <w:r w:rsidR="007A5D6A" w:rsidRPr="007C791B">
              <w:rPr>
                <w:rFonts w:ascii="Times New Roman" w:hAnsi="Times New Roman" w:cs="Times New Roman"/>
                <w:i/>
                <w:sz w:val="25"/>
                <w:szCs w:val="25"/>
                <w:lang w:val="en-US"/>
              </w:rPr>
              <w:t xml:space="preserve"> trong điều kiện thoát nước và không thoát nước khi động đất)</w:t>
            </w:r>
          </w:p>
        </w:tc>
        <w:tc>
          <w:tcPr>
            <w:tcW w:w="425" w:type="dxa"/>
            <w:tcBorders>
              <w:top w:val="single" w:sz="4" w:space="0" w:color="auto"/>
              <w:left w:val="single" w:sz="4" w:space="0" w:color="auto"/>
              <w:bottom w:val="single" w:sz="4" w:space="0" w:color="auto"/>
              <w:right w:val="nil"/>
            </w:tcBorders>
            <w:shd w:val="clear" w:color="auto" w:fill="FFFFFF"/>
          </w:tcPr>
          <w:p w:rsidR="00276A99" w:rsidRDefault="00276A99" w:rsidP="009C1F77">
            <w:pPr>
              <w:spacing w:before="120" w:line="276" w:lineRule="auto"/>
              <w:jc w:val="both"/>
              <w:rPr>
                <w:rFonts w:ascii="Times New Roman" w:hAnsi="Times New Roman" w:cs="Times New Roman"/>
                <w:sz w:val="25"/>
                <w:szCs w:val="25"/>
                <w:lang w:val="en-US"/>
              </w:rPr>
            </w:pPr>
            <w:r w:rsidRPr="007C791B">
              <w:rPr>
                <w:rFonts w:ascii="Times New Roman" w:hAnsi="Times New Roman" w:cs="Times New Roman"/>
                <w:sz w:val="25"/>
                <w:szCs w:val="25"/>
              </w:rPr>
              <w:t>0</w:t>
            </w:r>
            <w:r w:rsidRPr="007C791B">
              <w:rPr>
                <w:rFonts w:ascii="Times New Roman" w:hAnsi="Times New Roman" w:cs="Times New Roman"/>
                <w:sz w:val="25"/>
                <w:szCs w:val="25"/>
                <w:lang w:val="en-US"/>
              </w:rPr>
              <w:t>2</w:t>
            </w:r>
          </w:p>
          <w:p w:rsidR="00276E4D" w:rsidRPr="007C791B" w:rsidRDefault="00276E4D" w:rsidP="009C1F77">
            <w:pPr>
              <w:spacing w:before="120" w:line="276" w:lineRule="auto"/>
              <w:jc w:val="both"/>
              <w:rPr>
                <w:rFonts w:ascii="Times New Roman" w:hAnsi="Times New Roman" w:cs="Times New Roman"/>
                <w:sz w:val="25"/>
                <w:szCs w:val="25"/>
                <w:lang w:val="en-US"/>
              </w:rPr>
            </w:pPr>
            <w:r w:rsidRPr="00276E4D">
              <w:rPr>
                <w:rFonts w:ascii="Times New Roman" w:hAnsi="Times New Roman" w:cs="Times New Roman"/>
                <w:sz w:val="22"/>
                <w:szCs w:val="22"/>
                <w:lang w:val="en-US"/>
              </w:rPr>
              <w:t>(tác giải chính)</w:t>
            </w:r>
          </w:p>
        </w:tc>
        <w:tc>
          <w:tcPr>
            <w:tcW w:w="2410" w:type="dxa"/>
            <w:tcBorders>
              <w:top w:val="single" w:sz="4" w:space="0" w:color="auto"/>
              <w:left w:val="single" w:sz="4" w:space="0" w:color="auto"/>
              <w:bottom w:val="single" w:sz="4" w:space="0" w:color="auto"/>
              <w:right w:val="nil"/>
            </w:tcBorders>
            <w:shd w:val="clear" w:color="auto" w:fill="FFFFFF"/>
          </w:tcPr>
          <w:p w:rsidR="001A6FFF" w:rsidRPr="007C791B" w:rsidRDefault="00276A99" w:rsidP="009C1F77">
            <w:pPr>
              <w:widowControl/>
              <w:autoSpaceDE w:val="0"/>
              <w:autoSpaceDN w:val="0"/>
              <w:adjustRightInd w:val="0"/>
              <w:spacing w:line="276" w:lineRule="auto"/>
              <w:rPr>
                <w:rFonts w:ascii="Times New Roman" w:eastAsiaTheme="minorEastAsia" w:hAnsi="Times New Roman" w:cs="Times New Roman"/>
                <w:color w:val="auto"/>
                <w:sz w:val="25"/>
                <w:szCs w:val="25"/>
                <w:lang w:eastAsia="ja-JP"/>
              </w:rPr>
            </w:pPr>
            <w:r w:rsidRPr="007C791B">
              <w:rPr>
                <w:rFonts w:ascii="Times New Roman" w:eastAsiaTheme="minorEastAsia" w:hAnsi="Times New Roman" w:cs="Times New Roman"/>
                <w:color w:val="auto"/>
                <w:sz w:val="25"/>
                <w:szCs w:val="25"/>
                <w:lang w:eastAsia="ja-JP"/>
              </w:rPr>
              <w:t>Proceeding of 3</w:t>
            </w:r>
            <w:r w:rsidRPr="007C791B">
              <w:rPr>
                <w:rFonts w:ascii="Times New Roman" w:eastAsiaTheme="minorEastAsia" w:hAnsi="Times New Roman" w:cs="Times New Roman"/>
                <w:color w:val="auto"/>
                <w:sz w:val="25"/>
                <w:szCs w:val="25"/>
                <w:vertAlign w:val="superscript"/>
                <w:lang w:eastAsia="ja-JP"/>
              </w:rPr>
              <w:t>rd</w:t>
            </w:r>
            <w:r w:rsidRPr="007C791B">
              <w:rPr>
                <w:rFonts w:ascii="Times New Roman" w:eastAsiaTheme="minorEastAsia" w:hAnsi="Times New Roman" w:cs="Times New Roman"/>
                <w:color w:val="auto"/>
                <w:sz w:val="25"/>
                <w:szCs w:val="25"/>
                <w:lang w:eastAsia="ja-JP"/>
              </w:rPr>
              <w:t xml:space="preserve"> International Conference CIGOS 2015 </w:t>
            </w:r>
          </w:p>
          <w:p w:rsidR="001A6FFF" w:rsidRPr="007C791B" w:rsidRDefault="001A6FFF" w:rsidP="009C1F77">
            <w:pPr>
              <w:widowControl/>
              <w:autoSpaceDE w:val="0"/>
              <w:autoSpaceDN w:val="0"/>
              <w:adjustRightInd w:val="0"/>
              <w:spacing w:line="276" w:lineRule="auto"/>
              <w:rPr>
                <w:rFonts w:ascii="Times New Roman" w:eastAsiaTheme="minorEastAsia" w:hAnsi="Times New Roman" w:cs="Times New Roman"/>
                <w:color w:val="auto"/>
                <w:sz w:val="25"/>
                <w:szCs w:val="25"/>
                <w:lang w:eastAsia="ja-JP"/>
              </w:rPr>
            </w:pPr>
            <w:r w:rsidRPr="007C791B">
              <w:rPr>
                <w:rFonts w:ascii="Times New Roman" w:eastAsiaTheme="minorEastAsia" w:hAnsi="Times New Roman" w:cs="Times New Roman"/>
                <w:color w:val="auto"/>
                <w:sz w:val="25"/>
                <w:szCs w:val="25"/>
                <w:lang w:val="en-US" w:eastAsia="ja-JP"/>
              </w:rPr>
              <w:t>I</w:t>
            </w:r>
            <w:r w:rsidRPr="007C791B">
              <w:rPr>
                <w:rFonts w:ascii="Times New Roman" w:eastAsiaTheme="minorEastAsia" w:hAnsi="Times New Roman" w:cs="Times New Roman"/>
                <w:color w:val="auto"/>
                <w:sz w:val="25"/>
                <w:szCs w:val="25"/>
                <w:lang w:eastAsia="ja-JP"/>
              </w:rPr>
              <w:t xml:space="preserve">nnovations in construction, </w:t>
            </w:r>
            <w:r w:rsidR="00276A99" w:rsidRPr="007C791B">
              <w:rPr>
                <w:rFonts w:ascii="Times New Roman" w:eastAsiaTheme="minorEastAsia" w:hAnsi="Times New Roman" w:cs="Times New Roman"/>
                <w:color w:val="auto"/>
                <w:sz w:val="25"/>
                <w:szCs w:val="25"/>
                <w:lang w:eastAsia="ja-JP"/>
              </w:rPr>
              <w:t xml:space="preserve">Paris, France, 2015. </w:t>
            </w:r>
          </w:p>
          <w:p w:rsidR="00276A99" w:rsidRPr="007C791B" w:rsidRDefault="00276A99" w:rsidP="009C1F77">
            <w:pPr>
              <w:widowControl/>
              <w:autoSpaceDE w:val="0"/>
              <w:autoSpaceDN w:val="0"/>
              <w:adjustRightInd w:val="0"/>
              <w:spacing w:line="276" w:lineRule="auto"/>
              <w:rPr>
                <w:rFonts w:ascii="Times New Roman" w:eastAsiaTheme="minorEastAsia" w:hAnsi="Times New Roman" w:cs="Times New Roman"/>
                <w:i/>
                <w:color w:val="auto"/>
                <w:sz w:val="25"/>
                <w:szCs w:val="25"/>
                <w:lang w:eastAsia="ja-JP"/>
              </w:rPr>
            </w:pPr>
            <w:r w:rsidRPr="007C791B">
              <w:rPr>
                <w:rFonts w:ascii="Times New Roman" w:eastAsiaTheme="minorEastAsia" w:hAnsi="Times New Roman" w:cs="Times New Roman"/>
                <w:i/>
                <w:color w:val="auto"/>
                <w:sz w:val="25"/>
                <w:szCs w:val="25"/>
                <w:lang w:eastAsia="ja-JP"/>
              </w:rPr>
              <w:t>ISBN: 978-2-7466-7235-2</w:t>
            </w:r>
          </w:p>
          <w:p w:rsidR="007A5D6A" w:rsidRPr="007C791B" w:rsidRDefault="007A5D6A" w:rsidP="009C1F77">
            <w:pPr>
              <w:widowControl/>
              <w:autoSpaceDE w:val="0"/>
              <w:autoSpaceDN w:val="0"/>
              <w:adjustRightInd w:val="0"/>
              <w:spacing w:line="276" w:lineRule="auto"/>
              <w:rPr>
                <w:rFonts w:ascii="Times New Roman" w:eastAsiaTheme="minorEastAsia" w:hAnsi="Times New Roman" w:cs="Times New Roman"/>
                <w:color w:val="auto"/>
                <w:sz w:val="25"/>
                <w:szCs w:val="25"/>
                <w:lang w:eastAsia="ja-JP"/>
              </w:rPr>
            </w:pPr>
            <w:r w:rsidRPr="007C791B">
              <w:rPr>
                <w:rFonts w:ascii="Times New Roman" w:eastAsiaTheme="minorEastAsia" w:hAnsi="Times New Roman" w:cs="Times New Roman"/>
                <w:i/>
                <w:color w:val="auto"/>
                <w:sz w:val="25"/>
                <w:szCs w:val="25"/>
                <w:lang w:eastAsia="ja-JP"/>
              </w:rPr>
              <w:t>(Hội nghị quốc tế lần thứ 3 CIGOS năm 2015 về công nghệ tiên tiến trong xây dựng, tại Paris, Pháp)</w:t>
            </w:r>
          </w:p>
        </w:tc>
        <w:tc>
          <w:tcPr>
            <w:tcW w:w="1134" w:type="dxa"/>
            <w:tcBorders>
              <w:top w:val="single" w:sz="4" w:space="0" w:color="auto"/>
              <w:left w:val="single" w:sz="4" w:space="0" w:color="auto"/>
              <w:bottom w:val="single" w:sz="4" w:space="0" w:color="auto"/>
              <w:right w:val="nil"/>
            </w:tcBorders>
            <w:shd w:val="clear" w:color="auto" w:fill="FFFFFF"/>
          </w:tcPr>
          <w:p w:rsidR="00276A99" w:rsidRPr="007C791B" w:rsidRDefault="00276A99" w:rsidP="009C1F77">
            <w:pPr>
              <w:spacing w:before="120" w:line="276" w:lineRule="auto"/>
              <w:jc w:val="both"/>
              <w:rPr>
                <w:rFonts w:ascii="Times New Roman" w:hAnsi="Times New Roman" w:cs="Times New Roman"/>
                <w:sz w:val="25"/>
                <w:szCs w:val="25"/>
              </w:rPr>
            </w:pPr>
          </w:p>
        </w:tc>
        <w:tc>
          <w:tcPr>
            <w:tcW w:w="567" w:type="dxa"/>
            <w:tcBorders>
              <w:top w:val="single" w:sz="4" w:space="0" w:color="auto"/>
              <w:left w:val="single" w:sz="4" w:space="0" w:color="auto"/>
              <w:bottom w:val="single" w:sz="4" w:space="0" w:color="auto"/>
              <w:right w:val="nil"/>
            </w:tcBorders>
            <w:shd w:val="clear" w:color="auto" w:fill="FFFFFF"/>
          </w:tcPr>
          <w:p w:rsidR="00276A99" w:rsidRPr="007C791B" w:rsidRDefault="00276A99" w:rsidP="009C1F77">
            <w:pPr>
              <w:spacing w:before="120" w:line="276" w:lineRule="auto"/>
              <w:jc w:val="both"/>
              <w:rPr>
                <w:rFonts w:ascii="Times New Roman" w:hAnsi="Times New Roman" w:cs="Times New Roman"/>
                <w:sz w:val="25"/>
                <w:szCs w:val="25"/>
              </w:rPr>
            </w:pPr>
          </w:p>
        </w:tc>
        <w:tc>
          <w:tcPr>
            <w:tcW w:w="567" w:type="dxa"/>
            <w:tcBorders>
              <w:top w:val="single" w:sz="4" w:space="0" w:color="auto"/>
              <w:left w:val="single" w:sz="4" w:space="0" w:color="auto"/>
              <w:bottom w:val="single" w:sz="4" w:space="0" w:color="auto"/>
              <w:right w:val="nil"/>
            </w:tcBorders>
            <w:shd w:val="clear" w:color="auto" w:fill="FFFFFF"/>
          </w:tcPr>
          <w:p w:rsidR="00276A99" w:rsidRPr="00C41754" w:rsidRDefault="00C41754" w:rsidP="009C1F77">
            <w:pPr>
              <w:spacing w:before="120" w:line="276" w:lineRule="auto"/>
              <w:jc w:val="center"/>
              <w:rPr>
                <w:rFonts w:ascii="Times New Roman" w:hAnsi="Times New Roman" w:cs="Times New Roman"/>
                <w:sz w:val="25"/>
                <w:szCs w:val="25"/>
                <w:lang w:val="en-US"/>
              </w:rPr>
            </w:pPr>
            <w:r>
              <w:rPr>
                <w:rFonts w:ascii="Times New Roman" w:hAnsi="Times New Roman" w:cs="Times New Roman"/>
                <w:sz w:val="25"/>
                <w:szCs w:val="25"/>
                <w:lang w:val="en-US"/>
              </w:rPr>
              <w:t>1</w:t>
            </w:r>
          </w:p>
        </w:tc>
        <w:tc>
          <w:tcPr>
            <w:tcW w:w="850" w:type="dxa"/>
            <w:tcBorders>
              <w:top w:val="single" w:sz="4" w:space="0" w:color="auto"/>
              <w:left w:val="single" w:sz="4" w:space="0" w:color="auto"/>
              <w:bottom w:val="single" w:sz="4" w:space="0" w:color="auto"/>
              <w:right w:val="nil"/>
            </w:tcBorders>
            <w:shd w:val="clear" w:color="auto" w:fill="FFFFFF"/>
          </w:tcPr>
          <w:p w:rsidR="00276A99" w:rsidRPr="007C791B" w:rsidRDefault="004A1667" w:rsidP="009C1F77">
            <w:pPr>
              <w:spacing w:before="120" w:line="276" w:lineRule="auto"/>
              <w:jc w:val="both"/>
              <w:rPr>
                <w:rFonts w:ascii="Times New Roman" w:hAnsi="Times New Roman" w:cs="Times New Roman"/>
                <w:sz w:val="25"/>
                <w:szCs w:val="25"/>
                <w:lang w:val="en-US"/>
              </w:rPr>
            </w:pPr>
            <w:r w:rsidRPr="007C791B">
              <w:rPr>
                <w:rFonts w:ascii="Times New Roman" w:hAnsi="Times New Roman" w:cs="Times New Roman"/>
                <w:sz w:val="25"/>
                <w:szCs w:val="25"/>
                <w:lang w:val="en-US"/>
              </w:rPr>
              <w:t>1</w:t>
            </w:r>
            <w:r w:rsidRPr="007C791B">
              <w:rPr>
                <w:rFonts w:ascii="Times New Roman" w:hAnsi="Times New Roman" w:cs="Times New Roman"/>
                <w:sz w:val="25"/>
                <w:szCs w:val="25"/>
                <w:lang w:val="en-US"/>
              </w:rPr>
              <w:sym w:font="Symbol" w:char="F0B8"/>
            </w:r>
            <w:r w:rsidR="001A6FFF" w:rsidRPr="007C791B">
              <w:rPr>
                <w:rFonts w:ascii="Times New Roman" w:hAnsi="Times New Roman" w:cs="Times New Roman"/>
                <w:sz w:val="25"/>
                <w:szCs w:val="25"/>
                <w:lang w:val="en-US"/>
              </w:rPr>
              <w:t>10</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276A99" w:rsidRPr="007C791B" w:rsidRDefault="001A6FFF" w:rsidP="009C1F77">
            <w:pPr>
              <w:spacing w:before="120" w:line="276" w:lineRule="auto"/>
              <w:jc w:val="both"/>
              <w:rPr>
                <w:rFonts w:ascii="Times New Roman" w:hAnsi="Times New Roman" w:cs="Times New Roman"/>
                <w:sz w:val="25"/>
                <w:szCs w:val="25"/>
              </w:rPr>
            </w:pPr>
            <w:r w:rsidRPr="007C791B">
              <w:rPr>
                <w:rFonts w:ascii="Times New Roman" w:hAnsi="Times New Roman" w:cs="Times New Roman"/>
                <w:sz w:val="25"/>
                <w:szCs w:val="25"/>
              </w:rPr>
              <w:t>201</w:t>
            </w:r>
            <w:r w:rsidR="00276A99" w:rsidRPr="007C791B">
              <w:rPr>
                <w:rFonts w:ascii="Times New Roman" w:hAnsi="Times New Roman" w:cs="Times New Roman"/>
                <w:sz w:val="25"/>
                <w:szCs w:val="25"/>
              </w:rPr>
              <w:t>5</w:t>
            </w:r>
          </w:p>
        </w:tc>
      </w:tr>
      <w:tr w:rsidR="00C21635" w:rsidRPr="007C791B" w:rsidTr="00276E4D">
        <w:tc>
          <w:tcPr>
            <w:tcW w:w="421" w:type="dxa"/>
            <w:tcBorders>
              <w:top w:val="single" w:sz="4" w:space="0" w:color="auto"/>
              <w:left w:val="single" w:sz="4" w:space="0" w:color="auto"/>
              <w:bottom w:val="single" w:sz="4" w:space="0" w:color="auto"/>
              <w:right w:val="nil"/>
            </w:tcBorders>
            <w:shd w:val="clear" w:color="auto" w:fill="FFFFFF"/>
            <w:vAlign w:val="center"/>
          </w:tcPr>
          <w:p w:rsidR="00C21635" w:rsidRPr="007C791B" w:rsidRDefault="00811655" w:rsidP="009C1F77">
            <w:pPr>
              <w:spacing w:before="120" w:line="276" w:lineRule="auto"/>
              <w:jc w:val="both"/>
              <w:rPr>
                <w:rFonts w:ascii="Times New Roman" w:hAnsi="Times New Roman" w:cs="Times New Roman"/>
                <w:sz w:val="25"/>
                <w:szCs w:val="25"/>
                <w:lang w:val="en-US"/>
              </w:rPr>
            </w:pPr>
            <w:r w:rsidRPr="007C791B">
              <w:rPr>
                <w:rFonts w:ascii="Times New Roman" w:hAnsi="Times New Roman" w:cs="Times New Roman"/>
                <w:sz w:val="25"/>
                <w:szCs w:val="25"/>
                <w:lang w:val="en-US"/>
              </w:rPr>
              <w:t>1</w:t>
            </w:r>
            <w:r w:rsidR="008A072C" w:rsidRPr="007C791B">
              <w:rPr>
                <w:rFonts w:ascii="Times New Roman" w:hAnsi="Times New Roman" w:cs="Times New Roman"/>
                <w:sz w:val="25"/>
                <w:szCs w:val="25"/>
                <w:lang w:val="en-US"/>
              </w:rPr>
              <w:t>3</w:t>
            </w:r>
          </w:p>
        </w:tc>
        <w:tc>
          <w:tcPr>
            <w:tcW w:w="2126" w:type="dxa"/>
            <w:tcBorders>
              <w:top w:val="single" w:sz="4" w:space="0" w:color="auto"/>
              <w:left w:val="single" w:sz="4" w:space="0" w:color="auto"/>
              <w:bottom w:val="single" w:sz="4" w:space="0" w:color="auto"/>
              <w:right w:val="nil"/>
            </w:tcBorders>
            <w:shd w:val="clear" w:color="auto" w:fill="FFFFFF"/>
          </w:tcPr>
          <w:p w:rsidR="00C21635" w:rsidRPr="007C791B" w:rsidRDefault="007A5D6A" w:rsidP="009C1F77">
            <w:pPr>
              <w:spacing w:before="120" w:line="276" w:lineRule="auto"/>
              <w:jc w:val="both"/>
              <w:rPr>
                <w:rFonts w:ascii="Times New Roman" w:hAnsi="Times New Roman" w:cs="Times New Roman"/>
                <w:sz w:val="25"/>
                <w:szCs w:val="25"/>
              </w:rPr>
            </w:pPr>
            <w:r w:rsidRPr="007C791B">
              <w:rPr>
                <w:rFonts w:ascii="Times New Roman" w:hAnsi="Times New Roman" w:cs="Times New Roman"/>
                <w:sz w:val="25"/>
                <w:szCs w:val="25"/>
              </w:rPr>
              <w:t>Thiết kế kháng chấn động đất theo tính năng cho kết cấu công trình cảng</w:t>
            </w:r>
          </w:p>
        </w:tc>
        <w:tc>
          <w:tcPr>
            <w:tcW w:w="425" w:type="dxa"/>
            <w:tcBorders>
              <w:top w:val="single" w:sz="4" w:space="0" w:color="auto"/>
              <w:left w:val="single" w:sz="4" w:space="0" w:color="auto"/>
              <w:bottom w:val="single" w:sz="4" w:space="0" w:color="auto"/>
              <w:right w:val="nil"/>
            </w:tcBorders>
            <w:shd w:val="clear" w:color="auto" w:fill="FFFFFF"/>
          </w:tcPr>
          <w:p w:rsidR="00C21635" w:rsidRPr="007C791B" w:rsidRDefault="007A5D6A" w:rsidP="009C1F77">
            <w:pPr>
              <w:spacing w:before="120" w:line="276" w:lineRule="auto"/>
              <w:jc w:val="both"/>
              <w:rPr>
                <w:rFonts w:ascii="Times New Roman" w:hAnsi="Times New Roman" w:cs="Times New Roman"/>
                <w:sz w:val="25"/>
                <w:szCs w:val="25"/>
                <w:lang w:val="en-US"/>
              </w:rPr>
            </w:pPr>
            <w:r w:rsidRPr="007C791B">
              <w:rPr>
                <w:rFonts w:ascii="Times New Roman" w:hAnsi="Times New Roman" w:cs="Times New Roman"/>
                <w:sz w:val="25"/>
                <w:szCs w:val="25"/>
                <w:lang w:val="en-US"/>
              </w:rPr>
              <w:t>01</w:t>
            </w:r>
          </w:p>
        </w:tc>
        <w:tc>
          <w:tcPr>
            <w:tcW w:w="2410" w:type="dxa"/>
            <w:tcBorders>
              <w:top w:val="single" w:sz="4" w:space="0" w:color="auto"/>
              <w:left w:val="single" w:sz="4" w:space="0" w:color="auto"/>
              <w:bottom w:val="single" w:sz="4" w:space="0" w:color="auto"/>
              <w:right w:val="nil"/>
            </w:tcBorders>
            <w:shd w:val="clear" w:color="auto" w:fill="FFFFFF"/>
          </w:tcPr>
          <w:p w:rsidR="004A1667" w:rsidRPr="007C791B" w:rsidRDefault="007A5D6A" w:rsidP="009C1F77">
            <w:pPr>
              <w:spacing w:before="120" w:line="276" w:lineRule="auto"/>
              <w:rPr>
                <w:rFonts w:ascii="Times New Roman" w:hAnsi="Times New Roman" w:cs="Times New Roman"/>
                <w:sz w:val="25"/>
                <w:szCs w:val="25"/>
              </w:rPr>
            </w:pPr>
            <w:r w:rsidRPr="007C791B">
              <w:rPr>
                <w:rFonts w:ascii="Times New Roman" w:hAnsi="Times New Roman" w:cs="Times New Roman"/>
                <w:sz w:val="25"/>
                <w:szCs w:val="25"/>
              </w:rPr>
              <w:t xml:space="preserve">Tạp chí Khoa Học Công nghệ Hàng Hải, </w:t>
            </w:r>
          </w:p>
          <w:p w:rsidR="00C21635" w:rsidRPr="007C791B" w:rsidRDefault="007A5D6A" w:rsidP="009C1F77">
            <w:pPr>
              <w:spacing w:before="120" w:line="276" w:lineRule="auto"/>
              <w:jc w:val="both"/>
              <w:rPr>
                <w:rFonts w:ascii="Times New Roman" w:hAnsi="Times New Roman" w:cs="Times New Roman"/>
                <w:sz w:val="25"/>
                <w:szCs w:val="25"/>
              </w:rPr>
            </w:pPr>
            <w:r w:rsidRPr="007C791B">
              <w:rPr>
                <w:rFonts w:ascii="Times New Roman" w:hAnsi="Times New Roman" w:cs="Times New Roman"/>
                <w:i/>
                <w:sz w:val="25"/>
                <w:szCs w:val="25"/>
              </w:rPr>
              <w:t>ISSN</w:t>
            </w:r>
            <w:r w:rsidR="004A1667" w:rsidRPr="007C791B">
              <w:rPr>
                <w:rFonts w:ascii="Times New Roman" w:hAnsi="Times New Roman" w:cs="Times New Roman"/>
                <w:i/>
                <w:sz w:val="25"/>
                <w:szCs w:val="25"/>
                <w:lang w:val="en-US"/>
              </w:rPr>
              <w:t xml:space="preserve"> </w:t>
            </w:r>
            <w:r w:rsidRPr="007C791B">
              <w:rPr>
                <w:rFonts w:ascii="Times New Roman" w:hAnsi="Times New Roman" w:cs="Times New Roman"/>
                <w:i/>
                <w:sz w:val="25"/>
                <w:szCs w:val="25"/>
              </w:rPr>
              <w:t>1859-316X.</w:t>
            </w:r>
          </w:p>
        </w:tc>
        <w:tc>
          <w:tcPr>
            <w:tcW w:w="1134" w:type="dxa"/>
            <w:tcBorders>
              <w:top w:val="single" w:sz="4" w:space="0" w:color="auto"/>
              <w:left w:val="single" w:sz="4" w:space="0" w:color="auto"/>
              <w:bottom w:val="single" w:sz="4" w:space="0" w:color="auto"/>
              <w:right w:val="nil"/>
            </w:tcBorders>
            <w:shd w:val="clear" w:color="auto" w:fill="FFFFFF"/>
          </w:tcPr>
          <w:p w:rsidR="00C21635" w:rsidRPr="007C791B" w:rsidRDefault="00C21635" w:rsidP="009C1F77">
            <w:pPr>
              <w:spacing w:before="120" w:line="276" w:lineRule="auto"/>
              <w:jc w:val="both"/>
              <w:rPr>
                <w:rFonts w:ascii="Times New Roman" w:hAnsi="Times New Roman" w:cs="Times New Roman"/>
                <w:sz w:val="25"/>
                <w:szCs w:val="25"/>
              </w:rPr>
            </w:pPr>
          </w:p>
        </w:tc>
        <w:tc>
          <w:tcPr>
            <w:tcW w:w="567" w:type="dxa"/>
            <w:tcBorders>
              <w:top w:val="single" w:sz="4" w:space="0" w:color="auto"/>
              <w:left w:val="single" w:sz="4" w:space="0" w:color="auto"/>
              <w:bottom w:val="single" w:sz="4" w:space="0" w:color="auto"/>
              <w:right w:val="nil"/>
            </w:tcBorders>
            <w:shd w:val="clear" w:color="auto" w:fill="FFFFFF"/>
          </w:tcPr>
          <w:p w:rsidR="00C21635" w:rsidRPr="007C791B" w:rsidRDefault="00C21635" w:rsidP="009C1F77">
            <w:pPr>
              <w:spacing w:before="120" w:line="276" w:lineRule="auto"/>
              <w:jc w:val="both"/>
              <w:rPr>
                <w:rFonts w:ascii="Times New Roman" w:hAnsi="Times New Roman" w:cs="Times New Roman"/>
                <w:sz w:val="25"/>
                <w:szCs w:val="25"/>
              </w:rPr>
            </w:pPr>
          </w:p>
        </w:tc>
        <w:tc>
          <w:tcPr>
            <w:tcW w:w="567" w:type="dxa"/>
            <w:tcBorders>
              <w:top w:val="single" w:sz="4" w:space="0" w:color="auto"/>
              <w:left w:val="single" w:sz="4" w:space="0" w:color="auto"/>
              <w:bottom w:val="single" w:sz="4" w:space="0" w:color="auto"/>
              <w:right w:val="nil"/>
            </w:tcBorders>
            <w:shd w:val="clear" w:color="auto" w:fill="FFFFFF"/>
          </w:tcPr>
          <w:p w:rsidR="00C21635" w:rsidRPr="007C791B" w:rsidRDefault="007A5D6A" w:rsidP="009C1F77">
            <w:pPr>
              <w:spacing w:before="120" w:line="276" w:lineRule="auto"/>
              <w:jc w:val="center"/>
              <w:rPr>
                <w:rFonts w:ascii="Times New Roman" w:hAnsi="Times New Roman" w:cs="Times New Roman"/>
                <w:sz w:val="25"/>
                <w:szCs w:val="25"/>
                <w:lang w:val="en-US"/>
              </w:rPr>
            </w:pPr>
            <w:r w:rsidRPr="007C791B">
              <w:rPr>
                <w:rFonts w:ascii="Times New Roman" w:hAnsi="Times New Roman" w:cs="Times New Roman"/>
                <w:sz w:val="25"/>
                <w:szCs w:val="25"/>
                <w:lang w:val="en-US"/>
              </w:rPr>
              <w:t>45</w:t>
            </w:r>
          </w:p>
        </w:tc>
        <w:tc>
          <w:tcPr>
            <w:tcW w:w="850" w:type="dxa"/>
            <w:tcBorders>
              <w:top w:val="single" w:sz="4" w:space="0" w:color="auto"/>
              <w:left w:val="single" w:sz="4" w:space="0" w:color="auto"/>
              <w:bottom w:val="single" w:sz="4" w:space="0" w:color="auto"/>
              <w:right w:val="nil"/>
            </w:tcBorders>
            <w:shd w:val="clear" w:color="auto" w:fill="FFFFFF"/>
          </w:tcPr>
          <w:p w:rsidR="00C21635" w:rsidRPr="007C791B" w:rsidRDefault="004A1667" w:rsidP="009C1F77">
            <w:pPr>
              <w:spacing w:line="276" w:lineRule="auto"/>
              <w:rPr>
                <w:rFonts w:ascii="Times New Roman" w:hAnsi="Times New Roman" w:cs="Times New Roman"/>
                <w:sz w:val="25"/>
                <w:szCs w:val="25"/>
                <w:lang w:val="en-US"/>
              </w:rPr>
            </w:pPr>
            <w:r w:rsidRPr="007C791B">
              <w:rPr>
                <w:rFonts w:ascii="Times New Roman" w:hAnsi="Times New Roman" w:cs="Times New Roman"/>
                <w:sz w:val="25"/>
                <w:szCs w:val="25"/>
                <w:lang w:val="en-US"/>
              </w:rPr>
              <w:t>20</w:t>
            </w:r>
            <w:r w:rsidRPr="007C791B">
              <w:rPr>
                <w:rFonts w:ascii="Times New Roman" w:hAnsi="Times New Roman" w:cs="Times New Roman"/>
                <w:sz w:val="25"/>
                <w:szCs w:val="25"/>
                <w:lang w:val="en-US"/>
              </w:rPr>
              <w:sym w:font="Symbol" w:char="F0B8"/>
            </w:r>
            <w:r w:rsidRPr="007C791B">
              <w:rPr>
                <w:rFonts w:ascii="Times New Roman" w:hAnsi="Times New Roman" w:cs="Times New Roman"/>
                <w:sz w:val="25"/>
                <w:szCs w:val="25"/>
                <w:lang w:val="en-US"/>
              </w:rPr>
              <w:t>25</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C21635" w:rsidRPr="007C791B" w:rsidRDefault="007A5D6A" w:rsidP="009C1F77">
            <w:pPr>
              <w:spacing w:before="120" w:line="276" w:lineRule="auto"/>
              <w:jc w:val="both"/>
              <w:rPr>
                <w:rFonts w:ascii="Times New Roman" w:hAnsi="Times New Roman" w:cs="Times New Roman"/>
                <w:sz w:val="25"/>
                <w:szCs w:val="25"/>
                <w:lang w:val="en-US"/>
              </w:rPr>
            </w:pPr>
            <w:r w:rsidRPr="007C791B">
              <w:rPr>
                <w:rFonts w:ascii="Times New Roman" w:hAnsi="Times New Roman" w:cs="Times New Roman"/>
                <w:sz w:val="25"/>
                <w:szCs w:val="25"/>
                <w:lang w:val="en-US"/>
              </w:rPr>
              <w:t>2015</w:t>
            </w:r>
          </w:p>
        </w:tc>
      </w:tr>
      <w:tr w:rsidR="008F1BBA" w:rsidRPr="007C791B" w:rsidTr="00276E4D">
        <w:tc>
          <w:tcPr>
            <w:tcW w:w="421" w:type="dxa"/>
            <w:tcBorders>
              <w:top w:val="single" w:sz="4" w:space="0" w:color="auto"/>
              <w:left w:val="single" w:sz="4" w:space="0" w:color="auto"/>
              <w:bottom w:val="single" w:sz="4" w:space="0" w:color="auto"/>
              <w:right w:val="nil"/>
            </w:tcBorders>
            <w:shd w:val="clear" w:color="auto" w:fill="FFFFFF"/>
            <w:vAlign w:val="center"/>
          </w:tcPr>
          <w:p w:rsidR="008F1BBA" w:rsidRPr="007C791B" w:rsidRDefault="008F1BBA" w:rsidP="009C1F77">
            <w:pPr>
              <w:spacing w:before="120" w:line="276" w:lineRule="auto"/>
              <w:jc w:val="both"/>
              <w:rPr>
                <w:rFonts w:ascii="Times New Roman" w:hAnsi="Times New Roman" w:cs="Times New Roman"/>
                <w:sz w:val="25"/>
                <w:szCs w:val="25"/>
                <w:lang w:val="en-US"/>
              </w:rPr>
            </w:pPr>
            <w:r w:rsidRPr="007C791B">
              <w:rPr>
                <w:rFonts w:ascii="Times New Roman" w:hAnsi="Times New Roman" w:cs="Times New Roman"/>
                <w:sz w:val="25"/>
                <w:szCs w:val="25"/>
                <w:lang w:val="en-US"/>
              </w:rPr>
              <w:t>14</w:t>
            </w:r>
          </w:p>
        </w:tc>
        <w:tc>
          <w:tcPr>
            <w:tcW w:w="2126"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before="120" w:line="276" w:lineRule="auto"/>
              <w:rPr>
                <w:rFonts w:ascii="Times New Roman" w:hAnsi="Times New Roman" w:cs="Times New Roman"/>
                <w:sz w:val="25"/>
                <w:szCs w:val="25"/>
              </w:rPr>
            </w:pPr>
            <w:r w:rsidRPr="007C791B">
              <w:rPr>
                <w:rFonts w:ascii="Times New Roman" w:hAnsi="Times New Roman" w:cs="Times New Roman"/>
                <w:sz w:val="25"/>
                <w:szCs w:val="25"/>
              </w:rPr>
              <w:t xml:space="preserve">Nonlinear behavior of aging fixed jacket offshore platform by dynamic response </w:t>
            </w:r>
            <w:r w:rsidRPr="007C791B">
              <w:rPr>
                <w:rFonts w:ascii="Times New Roman" w:hAnsi="Times New Roman" w:cs="Times New Roman"/>
                <w:sz w:val="25"/>
                <w:szCs w:val="25"/>
              </w:rPr>
              <w:lastRenderedPageBreak/>
              <w:t>measurement</w:t>
            </w:r>
          </w:p>
          <w:p w:rsidR="008F1BBA" w:rsidRPr="007C791B" w:rsidRDefault="008F1BBA" w:rsidP="009C1F77">
            <w:pPr>
              <w:spacing w:before="120" w:line="276" w:lineRule="auto"/>
              <w:rPr>
                <w:rFonts w:ascii="Times New Roman" w:hAnsi="Times New Roman" w:cs="Times New Roman"/>
                <w:i/>
                <w:sz w:val="25"/>
                <w:szCs w:val="25"/>
              </w:rPr>
            </w:pPr>
            <w:r w:rsidRPr="007C791B">
              <w:rPr>
                <w:rFonts w:ascii="Times New Roman" w:hAnsi="Times New Roman" w:cs="Times New Roman"/>
                <w:i/>
                <w:sz w:val="25"/>
                <w:szCs w:val="25"/>
              </w:rPr>
              <w:t>(Nghiên cứu sự làm việc phi tuyến của kết cấu giàn khoan biển cố định theo phương pháp đo phản ứng động)</w:t>
            </w:r>
          </w:p>
        </w:tc>
        <w:tc>
          <w:tcPr>
            <w:tcW w:w="425" w:type="dxa"/>
            <w:tcBorders>
              <w:top w:val="single" w:sz="4" w:space="0" w:color="auto"/>
              <w:left w:val="single" w:sz="4" w:space="0" w:color="auto"/>
              <w:bottom w:val="single" w:sz="4" w:space="0" w:color="auto"/>
              <w:right w:val="nil"/>
            </w:tcBorders>
            <w:shd w:val="clear" w:color="auto" w:fill="FFFFFF"/>
          </w:tcPr>
          <w:p w:rsidR="008F1BBA" w:rsidRDefault="008F1BBA" w:rsidP="009C1F77">
            <w:pPr>
              <w:spacing w:before="120" w:line="276" w:lineRule="auto"/>
              <w:jc w:val="both"/>
              <w:rPr>
                <w:rFonts w:ascii="Times New Roman" w:hAnsi="Times New Roman" w:cs="Times New Roman"/>
                <w:sz w:val="25"/>
                <w:szCs w:val="25"/>
                <w:lang w:val="en-US"/>
              </w:rPr>
            </w:pPr>
            <w:r w:rsidRPr="007C791B">
              <w:rPr>
                <w:rFonts w:ascii="Times New Roman" w:hAnsi="Times New Roman" w:cs="Times New Roman"/>
                <w:sz w:val="25"/>
                <w:szCs w:val="25"/>
                <w:lang w:val="en-US"/>
              </w:rPr>
              <w:lastRenderedPageBreak/>
              <w:t>03</w:t>
            </w:r>
          </w:p>
          <w:p w:rsidR="00276E4D" w:rsidRPr="007C791B" w:rsidRDefault="00276E4D" w:rsidP="009C1F77">
            <w:pPr>
              <w:spacing w:before="120" w:line="276" w:lineRule="auto"/>
              <w:jc w:val="both"/>
              <w:rPr>
                <w:rFonts w:ascii="Times New Roman" w:hAnsi="Times New Roman" w:cs="Times New Roman"/>
                <w:sz w:val="25"/>
                <w:szCs w:val="25"/>
                <w:lang w:val="en-US"/>
              </w:rPr>
            </w:pPr>
            <w:r w:rsidRPr="00276E4D">
              <w:rPr>
                <w:rFonts w:ascii="Times New Roman" w:hAnsi="Times New Roman" w:cs="Times New Roman"/>
                <w:sz w:val="22"/>
                <w:szCs w:val="22"/>
                <w:lang w:val="en-US"/>
              </w:rPr>
              <w:t>(tác giải chín</w:t>
            </w:r>
            <w:r w:rsidRPr="00276E4D">
              <w:rPr>
                <w:rFonts w:ascii="Times New Roman" w:hAnsi="Times New Roman" w:cs="Times New Roman"/>
                <w:sz w:val="22"/>
                <w:szCs w:val="22"/>
                <w:lang w:val="en-US"/>
              </w:rPr>
              <w:lastRenderedPageBreak/>
              <w:t>h)</w:t>
            </w:r>
          </w:p>
        </w:tc>
        <w:tc>
          <w:tcPr>
            <w:tcW w:w="2410"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before="120" w:line="276" w:lineRule="auto"/>
              <w:rPr>
                <w:rFonts w:ascii="Times New Roman" w:hAnsi="Times New Roman" w:cs="Times New Roman"/>
                <w:i/>
                <w:sz w:val="25"/>
                <w:szCs w:val="25"/>
              </w:rPr>
            </w:pPr>
            <w:r w:rsidRPr="007C791B">
              <w:rPr>
                <w:rFonts w:ascii="Times New Roman" w:hAnsi="Times New Roman" w:cs="Times New Roman"/>
                <w:sz w:val="25"/>
                <w:szCs w:val="25"/>
              </w:rPr>
              <w:lastRenderedPageBreak/>
              <w:t>Proceedings of 8</w:t>
            </w:r>
            <w:r w:rsidRPr="007C791B">
              <w:rPr>
                <w:rFonts w:ascii="Times New Roman" w:hAnsi="Times New Roman" w:cs="Times New Roman"/>
                <w:sz w:val="25"/>
                <w:szCs w:val="25"/>
                <w:vertAlign w:val="superscript"/>
              </w:rPr>
              <w:t>th</w:t>
            </w:r>
            <w:r w:rsidRPr="007C791B">
              <w:rPr>
                <w:rFonts w:ascii="Times New Roman" w:hAnsi="Times New Roman" w:cs="Times New Roman"/>
                <w:sz w:val="25"/>
                <w:szCs w:val="25"/>
              </w:rPr>
              <w:t xml:space="preserve"> Asian-Parafic on Marine Hydrodynamic in Naval Architecture, </w:t>
            </w:r>
            <w:r w:rsidRPr="007C791B">
              <w:rPr>
                <w:rFonts w:ascii="Times New Roman" w:hAnsi="Times New Roman" w:cs="Times New Roman"/>
                <w:sz w:val="25"/>
                <w:szCs w:val="25"/>
              </w:rPr>
              <w:lastRenderedPageBreak/>
              <w:t xml:space="preserve">ocean Technology and Constructions, Viet Nam. </w:t>
            </w:r>
            <w:r w:rsidRPr="007C791B">
              <w:rPr>
                <w:rFonts w:ascii="Times New Roman" w:hAnsi="Times New Roman" w:cs="Times New Roman"/>
                <w:i/>
                <w:sz w:val="25"/>
                <w:szCs w:val="25"/>
              </w:rPr>
              <w:t>ISBN 978-604-913-486-9.</w:t>
            </w:r>
          </w:p>
          <w:p w:rsidR="008F1BBA" w:rsidRPr="007C791B" w:rsidRDefault="008F1BBA" w:rsidP="009C1F77">
            <w:pPr>
              <w:spacing w:before="120" w:line="276" w:lineRule="auto"/>
              <w:rPr>
                <w:rFonts w:ascii="Times New Roman" w:hAnsi="Times New Roman" w:cs="Times New Roman"/>
                <w:sz w:val="25"/>
                <w:szCs w:val="25"/>
              </w:rPr>
            </w:pPr>
            <w:r w:rsidRPr="007C791B">
              <w:rPr>
                <w:rFonts w:ascii="Times New Roman" w:hAnsi="Times New Roman" w:cs="Times New Roman"/>
                <w:i/>
                <w:sz w:val="25"/>
                <w:szCs w:val="25"/>
              </w:rPr>
              <w:t>(Kỷ yếu hội nghị lần thứ 8 Châu Á về kỹ thuật biển và Thủy động lực biển)</w:t>
            </w:r>
          </w:p>
        </w:tc>
        <w:tc>
          <w:tcPr>
            <w:tcW w:w="1134"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before="120" w:line="276" w:lineRule="auto"/>
              <w:jc w:val="both"/>
              <w:rPr>
                <w:rFonts w:ascii="Times New Roman" w:hAnsi="Times New Roman" w:cs="Times New Roman"/>
                <w:sz w:val="25"/>
                <w:szCs w:val="25"/>
              </w:rPr>
            </w:pPr>
          </w:p>
        </w:tc>
        <w:tc>
          <w:tcPr>
            <w:tcW w:w="567"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before="120" w:line="276" w:lineRule="auto"/>
              <w:jc w:val="both"/>
              <w:rPr>
                <w:rFonts w:ascii="Times New Roman" w:hAnsi="Times New Roman" w:cs="Times New Roman"/>
                <w:sz w:val="25"/>
                <w:szCs w:val="25"/>
              </w:rPr>
            </w:pPr>
          </w:p>
        </w:tc>
        <w:tc>
          <w:tcPr>
            <w:tcW w:w="567"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before="120" w:line="276" w:lineRule="auto"/>
              <w:jc w:val="center"/>
              <w:rPr>
                <w:rFonts w:ascii="Times New Roman" w:hAnsi="Times New Roman" w:cs="Times New Roman"/>
                <w:sz w:val="25"/>
                <w:szCs w:val="25"/>
              </w:rPr>
            </w:pPr>
          </w:p>
        </w:tc>
        <w:tc>
          <w:tcPr>
            <w:tcW w:w="850"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line="276" w:lineRule="auto"/>
              <w:rPr>
                <w:rFonts w:ascii="Times New Roman" w:hAnsi="Times New Roman" w:cs="Times New Roman"/>
                <w:sz w:val="25"/>
                <w:szCs w:val="25"/>
                <w:lang w:val="en-US"/>
              </w:rPr>
            </w:pPr>
            <w:r w:rsidRPr="007C791B">
              <w:rPr>
                <w:rFonts w:ascii="Times New Roman" w:hAnsi="Times New Roman" w:cs="Times New Roman"/>
                <w:sz w:val="25"/>
                <w:szCs w:val="25"/>
                <w:lang w:val="en-US"/>
              </w:rPr>
              <w:t>68</w:t>
            </w:r>
            <w:r w:rsidRPr="007C791B">
              <w:rPr>
                <w:rFonts w:ascii="Times New Roman" w:hAnsi="Times New Roman" w:cs="Times New Roman"/>
                <w:sz w:val="25"/>
                <w:szCs w:val="25"/>
                <w:lang w:val="en-US"/>
              </w:rPr>
              <w:sym w:font="Symbol" w:char="F0B8"/>
            </w:r>
            <w:r w:rsidRPr="007C791B">
              <w:rPr>
                <w:rFonts w:ascii="Times New Roman" w:hAnsi="Times New Roman" w:cs="Times New Roman"/>
                <w:sz w:val="25"/>
                <w:szCs w:val="25"/>
                <w:lang w:val="en-US"/>
              </w:rPr>
              <w:t>74</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8F1BBA" w:rsidRPr="007C791B" w:rsidRDefault="008F1BBA" w:rsidP="009C1F77">
            <w:pPr>
              <w:spacing w:before="120" w:line="276" w:lineRule="auto"/>
              <w:jc w:val="both"/>
              <w:rPr>
                <w:rFonts w:ascii="Times New Roman" w:hAnsi="Times New Roman" w:cs="Times New Roman"/>
                <w:sz w:val="25"/>
                <w:szCs w:val="25"/>
                <w:lang w:val="en-US"/>
              </w:rPr>
            </w:pPr>
            <w:r w:rsidRPr="007C791B">
              <w:rPr>
                <w:rFonts w:ascii="Times New Roman" w:hAnsi="Times New Roman" w:cs="Times New Roman"/>
                <w:sz w:val="25"/>
                <w:szCs w:val="25"/>
                <w:lang w:val="en-US"/>
              </w:rPr>
              <w:t>2016</w:t>
            </w:r>
          </w:p>
        </w:tc>
      </w:tr>
      <w:tr w:rsidR="008F1BBA" w:rsidRPr="007C791B" w:rsidTr="00276E4D">
        <w:tc>
          <w:tcPr>
            <w:tcW w:w="421" w:type="dxa"/>
            <w:tcBorders>
              <w:top w:val="single" w:sz="4" w:space="0" w:color="auto"/>
              <w:left w:val="single" w:sz="4" w:space="0" w:color="auto"/>
              <w:bottom w:val="single" w:sz="4" w:space="0" w:color="auto"/>
              <w:right w:val="nil"/>
            </w:tcBorders>
            <w:shd w:val="clear" w:color="auto" w:fill="FFFFFF"/>
            <w:vAlign w:val="center"/>
          </w:tcPr>
          <w:p w:rsidR="008F1BBA" w:rsidRPr="007C791B" w:rsidRDefault="008F1BBA" w:rsidP="009C1F77">
            <w:pPr>
              <w:spacing w:before="120" w:line="276" w:lineRule="auto"/>
              <w:jc w:val="both"/>
              <w:rPr>
                <w:rFonts w:ascii="Times New Roman" w:hAnsi="Times New Roman" w:cs="Times New Roman"/>
                <w:sz w:val="25"/>
                <w:szCs w:val="25"/>
                <w:lang w:val="en-US"/>
              </w:rPr>
            </w:pPr>
            <w:r w:rsidRPr="007C791B">
              <w:rPr>
                <w:rFonts w:ascii="Times New Roman" w:hAnsi="Times New Roman" w:cs="Times New Roman"/>
                <w:sz w:val="25"/>
                <w:szCs w:val="25"/>
                <w:lang w:val="en-US"/>
              </w:rPr>
              <w:t>15</w:t>
            </w:r>
          </w:p>
        </w:tc>
        <w:tc>
          <w:tcPr>
            <w:tcW w:w="2126"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before="120" w:line="276" w:lineRule="auto"/>
              <w:rPr>
                <w:rFonts w:ascii="Times New Roman" w:hAnsi="Times New Roman" w:cs="Times New Roman"/>
                <w:sz w:val="25"/>
                <w:szCs w:val="25"/>
              </w:rPr>
            </w:pPr>
            <w:r w:rsidRPr="007C791B">
              <w:rPr>
                <w:rFonts w:ascii="Times New Roman" w:hAnsi="Times New Roman" w:cs="Times New Roman"/>
                <w:sz w:val="25"/>
                <w:szCs w:val="25"/>
              </w:rPr>
              <w:t>The settlement investigation of a steel pipe sheet pile foundation during post liquefaction</w:t>
            </w:r>
          </w:p>
          <w:p w:rsidR="008F1BBA" w:rsidRPr="007C791B" w:rsidRDefault="008F1BBA" w:rsidP="009C1F77">
            <w:pPr>
              <w:spacing w:before="120" w:line="276" w:lineRule="auto"/>
              <w:rPr>
                <w:rFonts w:ascii="Times New Roman" w:hAnsi="Times New Roman" w:cs="Times New Roman"/>
                <w:i/>
                <w:sz w:val="25"/>
                <w:szCs w:val="25"/>
              </w:rPr>
            </w:pPr>
            <w:r w:rsidRPr="007C791B">
              <w:rPr>
                <w:rFonts w:ascii="Times New Roman" w:hAnsi="Times New Roman" w:cs="Times New Roman"/>
                <w:i/>
                <w:sz w:val="25"/>
                <w:szCs w:val="25"/>
              </w:rPr>
              <w:t>(Nghiên cứu đánh giá lún của kết cấu móng cọc ống ván thép trong điều kiện sau hóa lỏng)</w:t>
            </w:r>
          </w:p>
        </w:tc>
        <w:tc>
          <w:tcPr>
            <w:tcW w:w="425" w:type="dxa"/>
            <w:tcBorders>
              <w:top w:val="single" w:sz="4" w:space="0" w:color="auto"/>
              <w:left w:val="single" w:sz="4" w:space="0" w:color="auto"/>
              <w:bottom w:val="single" w:sz="4" w:space="0" w:color="auto"/>
              <w:right w:val="nil"/>
            </w:tcBorders>
            <w:shd w:val="clear" w:color="auto" w:fill="FFFFFF"/>
          </w:tcPr>
          <w:p w:rsidR="008F1BBA" w:rsidRDefault="008F1BBA" w:rsidP="009C1F77">
            <w:pPr>
              <w:spacing w:before="120" w:line="276" w:lineRule="auto"/>
              <w:jc w:val="both"/>
              <w:rPr>
                <w:rFonts w:ascii="Times New Roman" w:hAnsi="Times New Roman" w:cs="Times New Roman"/>
                <w:sz w:val="25"/>
                <w:szCs w:val="25"/>
                <w:lang w:val="en-US"/>
              </w:rPr>
            </w:pPr>
            <w:r w:rsidRPr="007C791B">
              <w:rPr>
                <w:rFonts w:ascii="Times New Roman" w:hAnsi="Times New Roman" w:cs="Times New Roman"/>
                <w:sz w:val="25"/>
                <w:szCs w:val="25"/>
                <w:lang w:val="en-US"/>
              </w:rPr>
              <w:t>01</w:t>
            </w:r>
          </w:p>
          <w:p w:rsidR="00276E4D" w:rsidRPr="007C791B" w:rsidRDefault="00276E4D" w:rsidP="009C1F77">
            <w:pPr>
              <w:spacing w:before="120" w:line="276" w:lineRule="auto"/>
              <w:jc w:val="both"/>
              <w:rPr>
                <w:rFonts w:ascii="Times New Roman" w:hAnsi="Times New Roman" w:cs="Times New Roman"/>
                <w:sz w:val="25"/>
                <w:szCs w:val="25"/>
                <w:lang w:val="en-US"/>
              </w:rPr>
            </w:pPr>
          </w:p>
        </w:tc>
        <w:tc>
          <w:tcPr>
            <w:tcW w:w="2410"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before="120" w:line="276" w:lineRule="auto"/>
              <w:rPr>
                <w:rFonts w:ascii="Times New Roman" w:hAnsi="Times New Roman" w:cs="Times New Roman"/>
                <w:sz w:val="25"/>
                <w:szCs w:val="25"/>
                <w:lang w:val="en-US"/>
              </w:rPr>
            </w:pPr>
            <w:r w:rsidRPr="007C791B">
              <w:rPr>
                <w:rFonts w:ascii="Times New Roman" w:hAnsi="Times New Roman" w:cs="Times New Roman"/>
                <w:sz w:val="25"/>
                <w:szCs w:val="25"/>
              </w:rPr>
              <w:t>8th International Conference on Steel and Aluminium Structures (ICSAS), Hong Kong,</w:t>
            </w:r>
            <w:r w:rsidRPr="007C791B">
              <w:rPr>
                <w:rFonts w:ascii="Times New Roman" w:hAnsi="Times New Roman" w:cs="Times New Roman"/>
                <w:sz w:val="25"/>
                <w:szCs w:val="25"/>
                <w:lang w:val="en-US"/>
              </w:rPr>
              <w:t xml:space="preserve"> 2016.</w:t>
            </w:r>
          </w:p>
          <w:p w:rsidR="008F1BBA" w:rsidRPr="007C791B" w:rsidRDefault="008F1BBA" w:rsidP="009C1F77">
            <w:pPr>
              <w:spacing w:before="120" w:line="276" w:lineRule="auto"/>
              <w:rPr>
                <w:rFonts w:ascii="Times New Roman" w:hAnsi="Times New Roman" w:cs="Times New Roman"/>
                <w:sz w:val="25"/>
                <w:szCs w:val="25"/>
              </w:rPr>
            </w:pPr>
            <w:r w:rsidRPr="007C791B">
              <w:rPr>
                <w:rFonts w:ascii="Times New Roman" w:hAnsi="Times New Roman" w:cs="Times New Roman"/>
                <w:sz w:val="25"/>
                <w:szCs w:val="25"/>
              </w:rPr>
              <w:t xml:space="preserve"> </w:t>
            </w:r>
            <w:r w:rsidRPr="007C791B">
              <w:rPr>
                <w:rFonts w:ascii="Times New Roman" w:hAnsi="Times New Roman" w:cs="Times New Roman"/>
                <w:i/>
                <w:sz w:val="25"/>
                <w:szCs w:val="25"/>
              </w:rPr>
              <w:t>ISBN: 978-962-8014-26-2.</w:t>
            </w:r>
            <w:r w:rsidRPr="007C791B">
              <w:rPr>
                <w:rFonts w:ascii="Times New Roman" w:hAnsi="Times New Roman" w:cs="Times New Roman"/>
                <w:sz w:val="25"/>
                <w:szCs w:val="25"/>
              </w:rPr>
              <w:t xml:space="preserve"> CPCI indexed in ISI of Web of Science.</w:t>
            </w:r>
          </w:p>
          <w:p w:rsidR="008F1BBA" w:rsidRPr="007C791B" w:rsidRDefault="008F1BBA" w:rsidP="009C1F77">
            <w:pPr>
              <w:spacing w:before="120" w:line="276" w:lineRule="auto"/>
              <w:rPr>
                <w:rFonts w:ascii="Times New Roman" w:hAnsi="Times New Roman" w:cs="Times New Roman"/>
                <w:i/>
                <w:sz w:val="25"/>
                <w:szCs w:val="25"/>
              </w:rPr>
            </w:pPr>
            <w:r w:rsidRPr="007C791B">
              <w:rPr>
                <w:rFonts w:ascii="Times New Roman" w:hAnsi="Times New Roman" w:cs="Times New Roman"/>
                <w:i/>
                <w:sz w:val="25"/>
                <w:szCs w:val="25"/>
              </w:rPr>
              <w:t>(Bài báo hội nghị quốc tế về kết cấu thép ICSAS tại Hong Kong năm 2016)</w:t>
            </w:r>
          </w:p>
          <w:p w:rsidR="008F1BBA" w:rsidRPr="007C791B" w:rsidRDefault="008F1BBA" w:rsidP="009C1F77">
            <w:pPr>
              <w:spacing w:before="120" w:line="276" w:lineRule="auto"/>
              <w:rPr>
                <w:rFonts w:ascii="Times New Roman" w:hAnsi="Times New Roman" w:cs="Times New Roman"/>
                <w:sz w:val="25"/>
                <w:szCs w:val="25"/>
              </w:rPr>
            </w:pPr>
          </w:p>
        </w:tc>
        <w:tc>
          <w:tcPr>
            <w:tcW w:w="1134"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before="120" w:line="276" w:lineRule="auto"/>
              <w:rPr>
                <w:rFonts w:ascii="Times New Roman" w:hAnsi="Times New Roman" w:cs="Times New Roman"/>
                <w:sz w:val="25"/>
                <w:szCs w:val="25"/>
                <w:lang w:val="en-US"/>
              </w:rPr>
            </w:pPr>
            <w:r w:rsidRPr="007C791B">
              <w:rPr>
                <w:rFonts w:ascii="Times New Roman" w:hAnsi="Times New Roman" w:cs="Times New Roman"/>
                <w:sz w:val="25"/>
                <w:szCs w:val="25"/>
                <w:lang w:val="en-US"/>
              </w:rPr>
              <w:t>Nằm</w:t>
            </w:r>
            <w:r w:rsidRPr="007C791B">
              <w:rPr>
                <w:rFonts w:ascii="Times New Roman" w:hAnsi="Times New Roman" w:cs="Times New Roman"/>
                <w:sz w:val="25"/>
                <w:szCs w:val="25"/>
              </w:rPr>
              <w:t xml:space="preserve"> </w:t>
            </w:r>
            <w:r w:rsidRPr="007C791B">
              <w:rPr>
                <w:rFonts w:ascii="Times New Roman" w:hAnsi="Times New Roman" w:cs="Times New Roman"/>
                <w:sz w:val="25"/>
                <w:szCs w:val="25"/>
                <w:lang w:val="en-US"/>
              </w:rPr>
              <w:t>trong</w:t>
            </w:r>
            <w:r w:rsidR="008350F7" w:rsidRPr="007C791B">
              <w:rPr>
                <w:rFonts w:ascii="Times New Roman" w:hAnsi="Times New Roman" w:cs="Times New Roman"/>
                <w:sz w:val="25"/>
                <w:szCs w:val="25"/>
                <w:lang w:val="en-US"/>
              </w:rPr>
              <w:t xml:space="preserve"> danh mục</w:t>
            </w:r>
            <w:r w:rsidRPr="007C791B">
              <w:rPr>
                <w:rFonts w:ascii="Times New Roman" w:hAnsi="Times New Roman" w:cs="Times New Roman"/>
                <w:sz w:val="25"/>
                <w:szCs w:val="25"/>
              </w:rPr>
              <w:t xml:space="preserve"> </w:t>
            </w:r>
            <w:r w:rsidRPr="007C791B">
              <w:rPr>
                <w:rFonts w:ascii="Times New Roman" w:hAnsi="Times New Roman" w:cs="Times New Roman"/>
                <w:b/>
                <w:sz w:val="25"/>
                <w:szCs w:val="25"/>
              </w:rPr>
              <w:t>ISI (CPCI)</w:t>
            </w:r>
            <w:r w:rsidRPr="007C791B">
              <w:rPr>
                <w:rFonts w:ascii="Times New Roman" w:hAnsi="Times New Roman" w:cs="Times New Roman"/>
                <w:sz w:val="25"/>
                <w:szCs w:val="25"/>
              </w:rPr>
              <w:t xml:space="preserve">, </w:t>
            </w:r>
            <w:r w:rsidRPr="007C791B">
              <w:rPr>
                <w:rFonts w:ascii="Times New Roman" w:hAnsi="Times New Roman" w:cs="Times New Roman"/>
                <w:sz w:val="25"/>
                <w:szCs w:val="25"/>
                <w:lang w:val="en-US"/>
              </w:rPr>
              <w:t xml:space="preserve">trích dẫn theo </w:t>
            </w:r>
            <w:r w:rsidRPr="00EE7A10">
              <w:rPr>
                <w:rFonts w:ascii="Times New Roman" w:hAnsi="Times New Roman" w:cs="Times New Roman"/>
                <w:b/>
                <w:sz w:val="25"/>
                <w:szCs w:val="25"/>
                <w:lang w:val="en-US"/>
              </w:rPr>
              <w:t>Web of Science</w:t>
            </w:r>
          </w:p>
        </w:tc>
        <w:tc>
          <w:tcPr>
            <w:tcW w:w="567"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before="120" w:line="276" w:lineRule="auto"/>
              <w:jc w:val="both"/>
              <w:rPr>
                <w:rFonts w:ascii="Times New Roman" w:hAnsi="Times New Roman" w:cs="Times New Roman"/>
                <w:sz w:val="25"/>
                <w:szCs w:val="25"/>
              </w:rPr>
            </w:pPr>
            <w:r w:rsidRPr="007C791B">
              <w:rPr>
                <w:rFonts w:ascii="Times New Roman" w:hAnsi="Times New Roman" w:cs="Times New Roman"/>
                <w:sz w:val="25"/>
                <w:szCs w:val="25"/>
              </w:rPr>
              <w:t>CPCI</w:t>
            </w:r>
          </w:p>
        </w:tc>
        <w:tc>
          <w:tcPr>
            <w:tcW w:w="567" w:type="dxa"/>
            <w:tcBorders>
              <w:top w:val="single" w:sz="4" w:space="0" w:color="auto"/>
              <w:left w:val="single" w:sz="4" w:space="0" w:color="auto"/>
              <w:bottom w:val="single" w:sz="4" w:space="0" w:color="auto"/>
              <w:right w:val="nil"/>
            </w:tcBorders>
            <w:shd w:val="clear" w:color="auto" w:fill="FFFFFF"/>
          </w:tcPr>
          <w:p w:rsidR="008F1BBA" w:rsidRPr="007C791B" w:rsidRDefault="00C41754" w:rsidP="009C1F77">
            <w:pPr>
              <w:spacing w:before="120" w:line="276" w:lineRule="auto"/>
              <w:jc w:val="center"/>
              <w:rPr>
                <w:rFonts w:ascii="Times New Roman" w:hAnsi="Times New Roman" w:cs="Times New Roman"/>
                <w:sz w:val="25"/>
                <w:szCs w:val="25"/>
                <w:lang w:val="en-US"/>
              </w:rPr>
            </w:pPr>
            <w:r>
              <w:rPr>
                <w:rFonts w:ascii="Times New Roman" w:hAnsi="Times New Roman" w:cs="Times New Roman"/>
                <w:sz w:val="25"/>
                <w:szCs w:val="25"/>
                <w:lang w:val="en-US"/>
              </w:rPr>
              <w:t>1</w:t>
            </w:r>
          </w:p>
        </w:tc>
        <w:tc>
          <w:tcPr>
            <w:tcW w:w="850"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line="276" w:lineRule="auto"/>
              <w:rPr>
                <w:rFonts w:ascii="Times New Roman" w:hAnsi="Times New Roman" w:cs="Times New Roman"/>
                <w:sz w:val="25"/>
                <w:szCs w:val="25"/>
                <w:lang w:val="en-US"/>
              </w:rPr>
            </w:pPr>
            <w:r w:rsidRPr="007C791B">
              <w:rPr>
                <w:rFonts w:ascii="Times New Roman" w:hAnsi="Times New Roman" w:cs="Times New Roman"/>
                <w:sz w:val="25"/>
                <w:szCs w:val="25"/>
                <w:lang w:val="en-US"/>
              </w:rPr>
              <w:t>1</w:t>
            </w:r>
            <w:r w:rsidRPr="007C791B">
              <w:rPr>
                <w:rFonts w:ascii="Times New Roman" w:hAnsi="Times New Roman" w:cs="Times New Roman"/>
                <w:sz w:val="25"/>
                <w:szCs w:val="25"/>
                <w:lang w:val="en-US"/>
              </w:rPr>
              <w:sym w:font="Symbol" w:char="F0B8"/>
            </w:r>
            <w:r w:rsidRPr="007C791B">
              <w:rPr>
                <w:rFonts w:ascii="Times New Roman" w:hAnsi="Times New Roman" w:cs="Times New Roman"/>
                <w:sz w:val="25"/>
                <w:szCs w:val="25"/>
                <w:lang w:val="en-US"/>
              </w:rPr>
              <w:t>10</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8F1BBA" w:rsidRPr="007C791B" w:rsidRDefault="008F1BBA" w:rsidP="009C1F77">
            <w:pPr>
              <w:spacing w:before="120" w:line="276" w:lineRule="auto"/>
              <w:jc w:val="both"/>
              <w:rPr>
                <w:rFonts w:ascii="Times New Roman" w:hAnsi="Times New Roman" w:cs="Times New Roman"/>
                <w:sz w:val="25"/>
                <w:szCs w:val="25"/>
                <w:lang w:val="en-US"/>
              </w:rPr>
            </w:pPr>
            <w:r w:rsidRPr="007C791B">
              <w:rPr>
                <w:rFonts w:ascii="Times New Roman" w:hAnsi="Times New Roman" w:cs="Times New Roman"/>
                <w:sz w:val="25"/>
                <w:szCs w:val="25"/>
                <w:lang w:val="en-US"/>
              </w:rPr>
              <w:t>2016</w:t>
            </w:r>
          </w:p>
        </w:tc>
      </w:tr>
      <w:tr w:rsidR="008F1BBA" w:rsidRPr="007C791B" w:rsidTr="00276E4D">
        <w:tc>
          <w:tcPr>
            <w:tcW w:w="421" w:type="dxa"/>
            <w:tcBorders>
              <w:top w:val="single" w:sz="4" w:space="0" w:color="auto"/>
              <w:left w:val="single" w:sz="4" w:space="0" w:color="auto"/>
              <w:bottom w:val="single" w:sz="4" w:space="0" w:color="auto"/>
              <w:right w:val="nil"/>
            </w:tcBorders>
            <w:shd w:val="clear" w:color="auto" w:fill="FFFFFF"/>
            <w:vAlign w:val="center"/>
          </w:tcPr>
          <w:p w:rsidR="008F1BBA" w:rsidRPr="007C791B" w:rsidRDefault="008F1BBA" w:rsidP="009C1F77">
            <w:pPr>
              <w:spacing w:before="120" w:line="276" w:lineRule="auto"/>
              <w:jc w:val="both"/>
              <w:rPr>
                <w:rFonts w:ascii="Times New Roman" w:hAnsi="Times New Roman" w:cs="Times New Roman"/>
                <w:sz w:val="25"/>
                <w:szCs w:val="25"/>
                <w:lang w:val="en-US"/>
              </w:rPr>
            </w:pPr>
            <w:r w:rsidRPr="007C791B">
              <w:rPr>
                <w:rFonts w:ascii="Times New Roman" w:hAnsi="Times New Roman" w:cs="Times New Roman"/>
                <w:sz w:val="25"/>
                <w:szCs w:val="25"/>
                <w:lang w:val="en-US"/>
              </w:rPr>
              <w:t>16</w:t>
            </w:r>
          </w:p>
        </w:tc>
        <w:tc>
          <w:tcPr>
            <w:tcW w:w="2126"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before="120" w:line="276" w:lineRule="auto"/>
              <w:rPr>
                <w:rFonts w:ascii="Times New Roman" w:hAnsi="Times New Roman" w:cs="Times New Roman"/>
                <w:sz w:val="25"/>
                <w:szCs w:val="25"/>
              </w:rPr>
            </w:pPr>
            <w:r w:rsidRPr="007C791B">
              <w:rPr>
                <w:rFonts w:ascii="Times New Roman" w:hAnsi="Times New Roman" w:cs="Times New Roman"/>
                <w:sz w:val="25"/>
                <w:szCs w:val="25"/>
              </w:rPr>
              <w:t>Xác định tần số dao động riêng cơ bản của kết cấu chân đế giàn khoan biển thép bằng phân tích kết quả phản ứng động</w:t>
            </w:r>
          </w:p>
        </w:tc>
        <w:tc>
          <w:tcPr>
            <w:tcW w:w="425"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before="120" w:line="276" w:lineRule="auto"/>
              <w:jc w:val="both"/>
              <w:rPr>
                <w:rFonts w:ascii="Times New Roman" w:hAnsi="Times New Roman" w:cs="Times New Roman"/>
                <w:sz w:val="25"/>
                <w:szCs w:val="25"/>
                <w:lang w:val="en-US"/>
              </w:rPr>
            </w:pPr>
            <w:r w:rsidRPr="007C791B">
              <w:rPr>
                <w:rFonts w:ascii="Times New Roman" w:hAnsi="Times New Roman" w:cs="Times New Roman"/>
                <w:sz w:val="25"/>
                <w:szCs w:val="25"/>
                <w:lang w:val="en-US"/>
              </w:rPr>
              <w:t>01</w:t>
            </w:r>
          </w:p>
        </w:tc>
        <w:tc>
          <w:tcPr>
            <w:tcW w:w="2410"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before="120" w:line="276" w:lineRule="auto"/>
              <w:rPr>
                <w:rFonts w:ascii="Times New Roman" w:hAnsi="Times New Roman" w:cs="Times New Roman"/>
                <w:sz w:val="25"/>
                <w:szCs w:val="25"/>
                <w:lang w:val="en-US"/>
              </w:rPr>
            </w:pPr>
            <w:r w:rsidRPr="007C791B">
              <w:rPr>
                <w:rFonts w:ascii="Times New Roman" w:hAnsi="Times New Roman" w:cs="Times New Roman"/>
                <w:sz w:val="25"/>
                <w:szCs w:val="25"/>
              </w:rPr>
              <w:t>Tạp chí Khoa học và Công nghệ Xây dựng,</w:t>
            </w:r>
            <w:r w:rsidRPr="007C791B">
              <w:rPr>
                <w:rFonts w:ascii="Times New Roman" w:hAnsi="Times New Roman" w:cs="Times New Roman"/>
                <w:sz w:val="25"/>
                <w:szCs w:val="25"/>
                <w:lang w:val="en-US"/>
              </w:rPr>
              <w:t xml:space="preserve"> </w:t>
            </w:r>
            <w:r w:rsidRPr="007C791B">
              <w:rPr>
                <w:rFonts w:ascii="Times New Roman" w:hAnsi="Times New Roman" w:cs="Times New Roman"/>
                <w:sz w:val="25"/>
                <w:szCs w:val="25"/>
              </w:rPr>
              <w:t>viện KHCN</w:t>
            </w:r>
            <w:r w:rsidRPr="007C791B">
              <w:rPr>
                <w:rFonts w:ascii="Times New Roman" w:hAnsi="Times New Roman" w:cs="Times New Roman"/>
                <w:sz w:val="25"/>
                <w:szCs w:val="25"/>
                <w:lang w:val="en-US"/>
              </w:rPr>
              <w:t>XD. (IBST).</w:t>
            </w:r>
          </w:p>
          <w:p w:rsidR="008F1BBA" w:rsidRPr="007C791B" w:rsidRDefault="008F1BBA" w:rsidP="009C1F77">
            <w:pPr>
              <w:spacing w:before="120" w:line="276" w:lineRule="auto"/>
              <w:rPr>
                <w:rFonts w:ascii="Times New Roman" w:hAnsi="Times New Roman" w:cs="Times New Roman"/>
                <w:sz w:val="25"/>
                <w:szCs w:val="25"/>
              </w:rPr>
            </w:pPr>
            <w:r w:rsidRPr="007C791B">
              <w:rPr>
                <w:rFonts w:ascii="Times New Roman" w:hAnsi="Times New Roman" w:cs="Times New Roman"/>
                <w:i/>
                <w:sz w:val="25"/>
                <w:szCs w:val="25"/>
              </w:rPr>
              <w:t>ISSN 1859-1566</w:t>
            </w:r>
          </w:p>
        </w:tc>
        <w:tc>
          <w:tcPr>
            <w:tcW w:w="1134"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before="120" w:line="276" w:lineRule="auto"/>
              <w:jc w:val="both"/>
              <w:rPr>
                <w:rFonts w:ascii="Times New Roman" w:hAnsi="Times New Roman" w:cs="Times New Roman"/>
                <w:sz w:val="25"/>
                <w:szCs w:val="25"/>
              </w:rPr>
            </w:pPr>
          </w:p>
        </w:tc>
        <w:tc>
          <w:tcPr>
            <w:tcW w:w="567"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before="120" w:line="276" w:lineRule="auto"/>
              <w:jc w:val="both"/>
              <w:rPr>
                <w:rFonts w:ascii="Times New Roman" w:hAnsi="Times New Roman" w:cs="Times New Roman"/>
                <w:sz w:val="25"/>
                <w:szCs w:val="25"/>
              </w:rPr>
            </w:pPr>
          </w:p>
        </w:tc>
        <w:tc>
          <w:tcPr>
            <w:tcW w:w="567"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before="120" w:line="276" w:lineRule="auto"/>
              <w:jc w:val="center"/>
              <w:rPr>
                <w:rFonts w:ascii="Times New Roman" w:hAnsi="Times New Roman" w:cs="Times New Roman"/>
                <w:sz w:val="25"/>
                <w:szCs w:val="25"/>
                <w:lang w:val="en-US"/>
              </w:rPr>
            </w:pPr>
            <w:r w:rsidRPr="007C791B">
              <w:rPr>
                <w:rFonts w:ascii="Times New Roman" w:hAnsi="Times New Roman" w:cs="Times New Roman"/>
                <w:sz w:val="25"/>
                <w:szCs w:val="25"/>
                <w:lang w:val="en-US"/>
              </w:rPr>
              <w:t>4</w:t>
            </w:r>
          </w:p>
        </w:tc>
        <w:tc>
          <w:tcPr>
            <w:tcW w:w="850"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line="276" w:lineRule="auto"/>
              <w:rPr>
                <w:rFonts w:ascii="Times New Roman" w:hAnsi="Times New Roman" w:cs="Times New Roman"/>
                <w:sz w:val="25"/>
                <w:szCs w:val="25"/>
                <w:lang w:val="en-US"/>
              </w:rPr>
            </w:pPr>
            <w:r w:rsidRPr="007C791B">
              <w:rPr>
                <w:rFonts w:ascii="Times New Roman" w:hAnsi="Times New Roman" w:cs="Times New Roman"/>
                <w:sz w:val="25"/>
                <w:szCs w:val="25"/>
                <w:lang w:val="en-US"/>
              </w:rPr>
              <w:t>32</w:t>
            </w:r>
            <w:r w:rsidRPr="007C791B">
              <w:rPr>
                <w:rFonts w:ascii="Times New Roman" w:hAnsi="Times New Roman" w:cs="Times New Roman"/>
                <w:sz w:val="25"/>
                <w:szCs w:val="25"/>
                <w:lang w:val="en-US"/>
              </w:rPr>
              <w:sym w:font="Symbol" w:char="F0B8"/>
            </w:r>
            <w:r w:rsidRPr="007C791B">
              <w:rPr>
                <w:rFonts w:ascii="Times New Roman" w:hAnsi="Times New Roman" w:cs="Times New Roman"/>
                <w:sz w:val="25"/>
                <w:szCs w:val="25"/>
                <w:lang w:val="en-US"/>
              </w:rPr>
              <w:t>39</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8F1BBA" w:rsidRPr="007C791B" w:rsidRDefault="008F1BBA" w:rsidP="009C1F77">
            <w:pPr>
              <w:spacing w:before="120" w:line="276" w:lineRule="auto"/>
              <w:jc w:val="both"/>
              <w:rPr>
                <w:rFonts w:ascii="Times New Roman" w:hAnsi="Times New Roman" w:cs="Times New Roman"/>
                <w:sz w:val="25"/>
                <w:szCs w:val="25"/>
                <w:lang w:val="en-US"/>
              </w:rPr>
            </w:pPr>
            <w:r w:rsidRPr="007C791B">
              <w:rPr>
                <w:rFonts w:ascii="Times New Roman" w:hAnsi="Times New Roman" w:cs="Times New Roman"/>
                <w:sz w:val="25"/>
                <w:szCs w:val="25"/>
                <w:lang w:val="en-US"/>
              </w:rPr>
              <w:t>2016</w:t>
            </w:r>
          </w:p>
        </w:tc>
      </w:tr>
      <w:tr w:rsidR="008F1BBA" w:rsidRPr="007C791B" w:rsidTr="00276E4D">
        <w:tc>
          <w:tcPr>
            <w:tcW w:w="421" w:type="dxa"/>
            <w:tcBorders>
              <w:top w:val="single" w:sz="4" w:space="0" w:color="auto"/>
              <w:left w:val="single" w:sz="4" w:space="0" w:color="auto"/>
              <w:bottom w:val="single" w:sz="4" w:space="0" w:color="auto"/>
              <w:right w:val="nil"/>
            </w:tcBorders>
            <w:shd w:val="clear" w:color="auto" w:fill="FFFFFF"/>
            <w:vAlign w:val="center"/>
          </w:tcPr>
          <w:p w:rsidR="008F1BBA" w:rsidRPr="007C791B" w:rsidRDefault="008F1BBA" w:rsidP="009C1F77">
            <w:pPr>
              <w:spacing w:before="120" w:line="276" w:lineRule="auto"/>
              <w:jc w:val="both"/>
              <w:rPr>
                <w:rFonts w:ascii="Times New Roman" w:hAnsi="Times New Roman" w:cs="Times New Roman"/>
                <w:sz w:val="25"/>
                <w:szCs w:val="25"/>
                <w:lang w:val="en-US"/>
              </w:rPr>
            </w:pPr>
            <w:r w:rsidRPr="007C791B">
              <w:rPr>
                <w:rFonts w:ascii="Times New Roman" w:hAnsi="Times New Roman" w:cs="Times New Roman"/>
                <w:sz w:val="25"/>
                <w:szCs w:val="25"/>
                <w:lang w:val="en-US"/>
              </w:rPr>
              <w:t>17</w:t>
            </w:r>
          </w:p>
        </w:tc>
        <w:tc>
          <w:tcPr>
            <w:tcW w:w="2126"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before="120" w:line="288" w:lineRule="auto"/>
              <w:rPr>
                <w:rFonts w:ascii="Times New Roman" w:hAnsi="Times New Roman" w:cs="Times New Roman"/>
                <w:sz w:val="25"/>
                <w:szCs w:val="25"/>
              </w:rPr>
            </w:pPr>
            <w:r w:rsidRPr="007C791B">
              <w:rPr>
                <w:rFonts w:ascii="Times New Roman" w:hAnsi="Times New Roman" w:cs="Times New Roman"/>
                <w:sz w:val="25"/>
                <w:szCs w:val="25"/>
              </w:rPr>
              <w:t>Xác định lực dọc trong thanh treo cầu vòm lưới thông qua kết quả đo dao động</w:t>
            </w:r>
          </w:p>
        </w:tc>
        <w:tc>
          <w:tcPr>
            <w:tcW w:w="425" w:type="dxa"/>
            <w:tcBorders>
              <w:top w:val="single" w:sz="4" w:space="0" w:color="auto"/>
              <w:left w:val="single" w:sz="4" w:space="0" w:color="auto"/>
              <w:bottom w:val="single" w:sz="4" w:space="0" w:color="auto"/>
              <w:right w:val="nil"/>
            </w:tcBorders>
            <w:shd w:val="clear" w:color="auto" w:fill="FFFFFF"/>
          </w:tcPr>
          <w:p w:rsidR="00276E4D" w:rsidRDefault="008F1BBA" w:rsidP="009C1F77">
            <w:pPr>
              <w:spacing w:before="120" w:line="288" w:lineRule="auto"/>
              <w:jc w:val="both"/>
              <w:rPr>
                <w:rFonts w:ascii="Times New Roman" w:hAnsi="Times New Roman" w:cs="Times New Roman"/>
                <w:sz w:val="25"/>
                <w:szCs w:val="25"/>
                <w:lang w:val="en-US"/>
              </w:rPr>
            </w:pPr>
            <w:r w:rsidRPr="007C791B">
              <w:rPr>
                <w:rFonts w:ascii="Times New Roman" w:hAnsi="Times New Roman" w:cs="Times New Roman"/>
                <w:sz w:val="25"/>
                <w:szCs w:val="25"/>
                <w:lang w:val="en-US"/>
              </w:rPr>
              <w:t>03</w:t>
            </w:r>
          </w:p>
          <w:p w:rsidR="008F1BBA" w:rsidRPr="007C791B" w:rsidRDefault="00276E4D" w:rsidP="009C1F77">
            <w:pPr>
              <w:spacing w:before="120" w:line="288" w:lineRule="auto"/>
              <w:jc w:val="both"/>
              <w:rPr>
                <w:rFonts w:ascii="Times New Roman" w:hAnsi="Times New Roman" w:cs="Times New Roman"/>
                <w:sz w:val="25"/>
                <w:szCs w:val="25"/>
                <w:lang w:val="en-US"/>
              </w:rPr>
            </w:pPr>
            <w:r w:rsidRPr="00276E4D">
              <w:rPr>
                <w:rFonts w:ascii="Times New Roman" w:hAnsi="Times New Roman" w:cs="Times New Roman"/>
                <w:sz w:val="22"/>
                <w:szCs w:val="22"/>
                <w:lang w:val="en-US"/>
              </w:rPr>
              <w:t>(tác giả chính)</w:t>
            </w:r>
          </w:p>
        </w:tc>
        <w:tc>
          <w:tcPr>
            <w:tcW w:w="2410"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before="120" w:line="288" w:lineRule="auto"/>
              <w:rPr>
                <w:rFonts w:ascii="Times New Roman" w:hAnsi="Times New Roman" w:cs="Times New Roman"/>
                <w:sz w:val="25"/>
                <w:szCs w:val="25"/>
              </w:rPr>
            </w:pPr>
            <w:r w:rsidRPr="007C791B">
              <w:rPr>
                <w:rFonts w:ascii="Times New Roman" w:hAnsi="Times New Roman" w:cs="Times New Roman"/>
                <w:sz w:val="25"/>
                <w:szCs w:val="25"/>
              </w:rPr>
              <w:t>Tạp chí Khoa học GTVT.</w:t>
            </w:r>
          </w:p>
          <w:p w:rsidR="008F1BBA" w:rsidRPr="007C791B" w:rsidRDefault="008F1BBA" w:rsidP="009C1F77">
            <w:pPr>
              <w:spacing w:before="120" w:line="288" w:lineRule="auto"/>
              <w:rPr>
                <w:rFonts w:ascii="Times New Roman" w:hAnsi="Times New Roman" w:cs="Times New Roman"/>
                <w:sz w:val="25"/>
                <w:szCs w:val="25"/>
              </w:rPr>
            </w:pPr>
            <w:r w:rsidRPr="007C791B">
              <w:rPr>
                <w:rFonts w:ascii="Times New Roman" w:hAnsi="Times New Roman" w:cs="Times New Roman"/>
                <w:sz w:val="25"/>
                <w:szCs w:val="25"/>
              </w:rPr>
              <w:t xml:space="preserve"> </w:t>
            </w:r>
            <w:r w:rsidRPr="007C791B">
              <w:rPr>
                <w:rFonts w:ascii="Times New Roman" w:hAnsi="Times New Roman" w:cs="Times New Roman"/>
                <w:i/>
                <w:sz w:val="25"/>
                <w:szCs w:val="25"/>
              </w:rPr>
              <w:t>ISSN 1859-2724</w:t>
            </w:r>
          </w:p>
        </w:tc>
        <w:tc>
          <w:tcPr>
            <w:tcW w:w="1134"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before="120" w:line="288" w:lineRule="auto"/>
              <w:jc w:val="both"/>
              <w:rPr>
                <w:rFonts w:ascii="Times New Roman" w:hAnsi="Times New Roman" w:cs="Times New Roman"/>
                <w:sz w:val="25"/>
                <w:szCs w:val="25"/>
              </w:rPr>
            </w:pPr>
          </w:p>
        </w:tc>
        <w:tc>
          <w:tcPr>
            <w:tcW w:w="567"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before="120" w:line="276" w:lineRule="auto"/>
              <w:jc w:val="both"/>
              <w:rPr>
                <w:rFonts w:ascii="Times New Roman" w:hAnsi="Times New Roman" w:cs="Times New Roman"/>
                <w:sz w:val="25"/>
                <w:szCs w:val="25"/>
              </w:rPr>
            </w:pPr>
          </w:p>
        </w:tc>
        <w:tc>
          <w:tcPr>
            <w:tcW w:w="567"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before="120" w:line="276" w:lineRule="auto"/>
              <w:jc w:val="center"/>
              <w:rPr>
                <w:rFonts w:ascii="Times New Roman" w:hAnsi="Times New Roman" w:cs="Times New Roman"/>
                <w:sz w:val="25"/>
                <w:szCs w:val="25"/>
                <w:lang w:val="en-US"/>
              </w:rPr>
            </w:pPr>
            <w:r w:rsidRPr="007C791B">
              <w:rPr>
                <w:rFonts w:ascii="Times New Roman" w:hAnsi="Times New Roman" w:cs="Times New Roman"/>
                <w:sz w:val="25"/>
                <w:szCs w:val="25"/>
                <w:lang w:val="en-US"/>
              </w:rPr>
              <w:t>56</w:t>
            </w:r>
          </w:p>
        </w:tc>
        <w:tc>
          <w:tcPr>
            <w:tcW w:w="850"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line="276" w:lineRule="auto"/>
              <w:rPr>
                <w:rFonts w:ascii="Times New Roman" w:hAnsi="Times New Roman" w:cs="Times New Roman"/>
                <w:sz w:val="25"/>
                <w:szCs w:val="25"/>
                <w:lang w:val="en-US"/>
              </w:rPr>
            </w:pPr>
            <w:r w:rsidRPr="007C791B">
              <w:rPr>
                <w:rFonts w:ascii="Times New Roman" w:hAnsi="Times New Roman" w:cs="Times New Roman"/>
                <w:sz w:val="25"/>
                <w:szCs w:val="25"/>
                <w:lang w:val="en-US"/>
              </w:rPr>
              <w:t>106</w:t>
            </w:r>
            <w:r w:rsidRPr="007C791B">
              <w:rPr>
                <w:rFonts w:ascii="Times New Roman" w:hAnsi="Times New Roman" w:cs="Times New Roman"/>
                <w:sz w:val="25"/>
                <w:szCs w:val="25"/>
                <w:lang w:val="en-US"/>
              </w:rPr>
              <w:sym w:font="Symbol" w:char="F0B8"/>
            </w:r>
            <w:r w:rsidRPr="007C791B">
              <w:rPr>
                <w:rFonts w:ascii="Times New Roman" w:hAnsi="Times New Roman" w:cs="Times New Roman"/>
                <w:sz w:val="25"/>
                <w:szCs w:val="25"/>
                <w:lang w:val="en-US"/>
              </w:rPr>
              <w:t>112</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8F1BBA" w:rsidRPr="007C791B" w:rsidRDefault="008F1BBA" w:rsidP="009C1F77">
            <w:pPr>
              <w:spacing w:before="120" w:line="276" w:lineRule="auto"/>
              <w:jc w:val="both"/>
              <w:rPr>
                <w:rFonts w:ascii="Times New Roman" w:hAnsi="Times New Roman" w:cs="Times New Roman"/>
                <w:sz w:val="25"/>
                <w:szCs w:val="25"/>
                <w:lang w:val="en-US"/>
              </w:rPr>
            </w:pPr>
            <w:r w:rsidRPr="007C791B">
              <w:rPr>
                <w:rFonts w:ascii="Times New Roman" w:hAnsi="Times New Roman" w:cs="Times New Roman"/>
                <w:sz w:val="25"/>
                <w:szCs w:val="25"/>
                <w:lang w:val="en-US"/>
              </w:rPr>
              <w:t>2017</w:t>
            </w:r>
          </w:p>
        </w:tc>
      </w:tr>
      <w:tr w:rsidR="008F1BBA" w:rsidRPr="007C791B" w:rsidTr="00276E4D">
        <w:tc>
          <w:tcPr>
            <w:tcW w:w="421" w:type="dxa"/>
            <w:tcBorders>
              <w:top w:val="single" w:sz="4" w:space="0" w:color="auto"/>
              <w:left w:val="single" w:sz="4" w:space="0" w:color="auto"/>
              <w:bottom w:val="single" w:sz="4" w:space="0" w:color="auto"/>
              <w:right w:val="nil"/>
            </w:tcBorders>
            <w:shd w:val="clear" w:color="auto" w:fill="FFFFFF"/>
            <w:vAlign w:val="center"/>
          </w:tcPr>
          <w:p w:rsidR="008F1BBA" w:rsidRPr="007C791B" w:rsidRDefault="008F1BBA" w:rsidP="009C1F77">
            <w:pPr>
              <w:spacing w:before="120" w:line="276" w:lineRule="auto"/>
              <w:jc w:val="both"/>
              <w:rPr>
                <w:rFonts w:ascii="Times New Roman" w:hAnsi="Times New Roman" w:cs="Times New Roman"/>
                <w:sz w:val="25"/>
                <w:szCs w:val="25"/>
                <w:lang w:val="en-US"/>
              </w:rPr>
            </w:pPr>
            <w:r w:rsidRPr="007C791B">
              <w:rPr>
                <w:rFonts w:ascii="Times New Roman" w:hAnsi="Times New Roman" w:cs="Times New Roman"/>
                <w:sz w:val="25"/>
                <w:szCs w:val="25"/>
                <w:lang w:val="en-US"/>
              </w:rPr>
              <w:t>18</w:t>
            </w:r>
          </w:p>
        </w:tc>
        <w:tc>
          <w:tcPr>
            <w:tcW w:w="2126"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before="120" w:line="288" w:lineRule="auto"/>
              <w:rPr>
                <w:rFonts w:ascii="Times New Roman" w:hAnsi="Times New Roman" w:cs="Times New Roman"/>
                <w:sz w:val="25"/>
                <w:szCs w:val="25"/>
              </w:rPr>
            </w:pPr>
            <w:r w:rsidRPr="007C791B">
              <w:rPr>
                <w:rFonts w:ascii="Times New Roman" w:hAnsi="Times New Roman" w:cs="Times New Roman"/>
                <w:sz w:val="25"/>
                <w:szCs w:val="25"/>
              </w:rPr>
              <w:t>Thiết kế kháng chấn động kết cấu bệ cọc lai ghép trọng lực</w:t>
            </w:r>
          </w:p>
        </w:tc>
        <w:tc>
          <w:tcPr>
            <w:tcW w:w="425"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before="120" w:line="288" w:lineRule="auto"/>
              <w:jc w:val="both"/>
              <w:rPr>
                <w:rFonts w:ascii="Times New Roman" w:hAnsi="Times New Roman" w:cs="Times New Roman"/>
                <w:sz w:val="25"/>
                <w:szCs w:val="25"/>
                <w:lang w:val="en-US"/>
              </w:rPr>
            </w:pPr>
            <w:r w:rsidRPr="007C791B">
              <w:rPr>
                <w:rFonts w:ascii="Times New Roman" w:hAnsi="Times New Roman" w:cs="Times New Roman"/>
                <w:sz w:val="25"/>
                <w:szCs w:val="25"/>
                <w:lang w:val="en-US"/>
              </w:rPr>
              <w:t>01</w:t>
            </w:r>
          </w:p>
        </w:tc>
        <w:tc>
          <w:tcPr>
            <w:tcW w:w="2410"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before="120" w:line="288" w:lineRule="auto"/>
              <w:rPr>
                <w:rFonts w:ascii="Times New Roman" w:hAnsi="Times New Roman" w:cs="Times New Roman"/>
                <w:sz w:val="25"/>
                <w:szCs w:val="25"/>
              </w:rPr>
            </w:pPr>
            <w:r w:rsidRPr="007C791B">
              <w:rPr>
                <w:rFonts w:ascii="Times New Roman" w:hAnsi="Times New Roman" w:cs="Times New Roman"/>
                <w:sz w:val="25"/>
                <w:szCs w:val="25"/>
              </w:rPr>
              <w:t>Tạp chí Khoa học và Công nghệ Xây dựng, viện KHCN</w:t>
            </w:r>
            <w:r w:rsidRPr="007C791B">
              <w:rPr>
                <w:rFonts w:ascii="Times New Roman" w:hAnsi="Times New Roman" w:cs="Times New Roman"/>
                <w:sz w:val="25"/>
                <w:szCs w:val="25"/>
                <w:lang w:val="en-US"/>
              </w:rPr>
              <w:t>XD IBST.</w:t>
            </w:r>
            <w:r w:rsidRPr="007C791B">
              <w:rPr>
                <w:rFonts w:ascii="Times New Roman" w:hAnsi="Times New Roman" w:cs="Times New Roman"/>
                <w:sz w:val="25"/>
                <w:szCs w:val="25"/>
              </w:rPr>
              <w:t xml:space="preserve"> </w:t>
            </w:r>
            <w:r w:rsidRPr="007C791B">
              <w:rPr>
                <w:rFonts w:ascii="Times New Roman" w:hAnsi="Times New Roman" w:cs="Times New Roman"/>
                <w:i/>
                <w:sz w:val="25"/>
                <w:szCs w:val="25"/>
              </w:rPr>
              <w:t>ISSN 1859-1566</w:t>
            </w:r>
          </w:p>
        </w:tc>
        <w:tc>
          <w:tcPr>
            <w:tcW w:w="1134"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before="120" w:line="288" w:lineRule="auto"/>
              <w:jc w:val="both"/>
              <w:rPr>
                <w:rFonts w:ascii="Times New Roman" w:hAnsi="Times New Roman" w:cs="Times New Roman"/>
                <w:sz w:val="25"/>
                <w:szCs w:val="25"/>
              </w:rPr>
            </w:pPr>
          </w:p>
        </w:tc>
        <w:tc>
          <w:tcPr>
            <w:tcW w:w="567"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before="120" w:line="276" w:lineRule="auto"/>
              <w:jc w:val="both"/>
              <w:rPr>
                <w:rFonts w:ascii="Times New Roman" w:hAnsi="Times New Roman" w:cs="Times New Roman"/>
                <w:sz w:val="25"/>
                <w:szCs w:val="25"/>
              </w:rPr>
            </w:pPr>
          </w:p>
        </w:tc>
        <w:tc>
          <w:tcPr>
            <w:tcW w:w="567"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before="120" w:line="276" w:lineRule="auto"/>
              <w:jc w:val="center"/>
              <w:rPr>
                <w:rFonts w:ascii="Times New Roman" w:hAnsi="Times New Roman" w:cs="Times New Roman"/>
                <w:sz w:val="25"/>
                <w:szCs w:val="25"/>
                <w:lang w:val="en-US"/>
              </w:rPr>
            </w:pPr>
            <w:r w:rsidRPr="007C791B">
              <w:rPr>
                <w:rFonts w:ascii="Times New Roman" w:hAnsi="Times New Roman" w:cs="Times New Roman"/>
                <w:sz w:val="25"/>
                <w:szCs w:val="25"/>
                <w:lang w:val="en-US"/>
              </w:rPr>
              <w:t>2</w:t>
            </w:r>
          </w:p>
        </w:tc>
        <w:tc>
          <w:tcPr>
            <w:tcW w:w="850"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line="276" w:lineRule="auto"/>
              <w:rPr>
                <w:rFonts w:ascii="Times New Roman" w:hAnsi="Times New Roman" w:cs="Times New Roman"/>
                <w:sz w:val="25"/>
                <w:szCs w:val="25"/>
                <w:lang w:val="en-US"/>
              </w:rPr>
            </w:pPr>
            <w:r w:rsidRPr="007C791B">
              <w:rPr>
                <w:rFonts w:ascii="Times New Roman" w:hAnsi="Times New Roman" w:cs="Times New Roman"/>
                <w:sz w:val="25"/>
                <w:szCs w:val="25"/>
                <w:lang w:val="en-US"/>
              </w:rPr>
              <w:t>13</w:t>
            </w:r>
            <w:r w:rsidRPr="007C791B">
              <w:rPr>
                <w:rFonts w:ascii="Times New Roman" w:hAnsi="Times New Roman" w:cs="Times New Roman"/>
                <w:sz w:val="25"/>
                <w:szCs w:val="25"/>
                <w:lang w:val="en-US"/>
              </w:rPr>
              <w:sym w:font="Symbol" w:char="F0B8"/>
            </w:r>
            <w:r w:rsidRPr="007C791B">
              <w:rPr>
                <w:rFonts w:ascii="Times New Roman" w:hAnsi="Times New Roman" w:cs="Times New Roman"/>
                <w:sz w:val="25"/>
                <w:szCs w:val="25"/>
                <w:lang w:val="en-US"/>
              </w:rPr>
              <w:t>19</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8F1BBA" w:rsidRPr="007C791B" w:rsidRDefault="008F1BBA" w:rsidP="009C1F77">
            <w:pPr>
              <w:spacing w:before="120" w:line="276" w:lineRule="auto"/>
              <w:jc w:val="both"/>
              <w:rPr>
                <w:rFonts w:ascii="Times New Roman" w:hAnsi="Times New Roman" w:cs="Times New Roman"/>
                <w:sz w:val="25"/>
                <w:szCs w:val="25"/>
                <w:lang w:val="en-US"/>
              </w:rPr>
            </w:pPr>
            <w:r w:rsidRPr="007C791B">
              <w:rPr>
                <w:rFonts w:ascii="Times New Roman" w:hAnsi="Times New Roman" w:cs="Times New Roman"/>
                <w:sz w:val="25"/>
                <w:szCs w:val="25"/>
                <w:lang w:val="en-US"/>
              </w:rPr>
              <w:t>2017</w:t>
            </w:r>
          </w:p>
        </w:tc>
      </w:tr>
      <w:tr w:rsidR="008F1BBA" w:rsidRPr="007C791B" w:rsidTr="00276E4D">
        <w:tc>
          <w:tcPr>
            <w:tcW w:w="421" w:type="dxa"/>
            <w:tcBorders>
              <w:top w:val="single" w:sz="4" w:space="0" w:color="auto"/>
              <w:left w:val="single" w:sz="4" w:space="0" w:color="auto"/>
              <w:bottom w:val="single" w:sz="4" w:space="0" w:color="auto"/>
              <w:right w:val="nil"/>
            </w:tcBorders>
            <w:shd w:val="clear" w:color="auto" w:fill="FFFFFF"/>
            <w:vAlign w:val="center"/>
          </w:tcPr>
          <w:p w:rsidR="008F1BBA" w:rsidRPr="007C791B" w:rsidRDefault="008F1BBA" w:rsidP="009C1F77">
            <w:pPr>
              <w:spacing w:before="120" w:line="276" w:lineRule="auto"/>
              <w:jc w:val="both"/>
              <w:rPr>
                <w:rFonts w:ascii="Times New Roman" w:hAnsi="Times New Roman" w:cs="Times New Roman"/>
                <w:sz w:val="25"/>
                <w:szCs w:val="25"/>
                <w:lang w:val="en-US"/>
              </w:rPr>
            </w:pPr>
            <w:r w:rsidRPr="007C791B">
              <w:rPr>
                <w:rFonts w:ascii="Times New Roman" w:hAnsi="Times New Roman" w:cs="Times New Roman"/>
                <w:sz w:val="25"/>
                <w:szCs w:val="25"/>
                <w:lang w:val="en-US"/>
              </w:rPr>
              <w:t>19</w:t>
            </w:r>
          </w:p>
        </w:tc>
        <w:tc>
          <w:tcPr>
            <w:tcW w:w="2126"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before="120" w:line="288" w:lineRule="auto"/>
              <w:rPr>
                <w:rFonts w:ascii="Times New Roman" w:hAnsi="Times New Roman" w:cs="Times New Roman"/>
                <w:sz w:val="25"/>
                <w:szCs w:val="25"/>
              </w:rPr>
            </w:pPr>
            <w:r w:rsidRPr="007C791B">
              <w:rPr>
                <w:rFonts w:ascii="Times New Roman" w:hAnsi="Times New Roman" w:cs="Times New Roman"/>
                <w:sz w:val="25"/>
                <w:szCs w:val="25"/>
              </w:rPr>
              <w:t xml:space="preserve">Phân tích ứng dụng của kết cấu bệ cọc </w:t>
            </w:r>
            <w:r w:rsidRPr="007C791B">
              <w:rPr>
                <w:rFonts w:ascii="Times New Roman" w:hAnsi="Times New Roman" w:cs="Times New Roman"/>
                <w:sz w:val="25"/>
                <w:szCs w:val="25"/>
              </w:rPr>
              <w:lastRenderedPageBreak/>
              <w:t>lai ghép trọng lực trong công trình bến cảng nước sâu ở Việt Nam</w:t>
            </w:r>
          </w:p>
        </w:tc>
        <w:tc>
          <w:tcPr>
            <w:tcW w:w="425"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before="120" w:line="288" w:lineRule="auto"/>
              <w:jc w:val="both"/>
              <w:rPr>
                <w:rFonts w:ascii="Times New Roman" w:hAnsi="Times New Roman" w:cs="Times New Roman"/>
                <w:sz w:val="25"/>
                <w:szCs w:val="25"/>
                <w:lang w:val="en-US"/>
              </w:rPr>
            </w:pPr>
            <w:r w:rsidRPr="007C791B">
              <w:rPr>
                <w:rFonts w:ascii="Times New Roman" w:hAnsi="Times New Roman" w:cs="Times New Roman"/>
                <w:sz w:val="25"/>
                <w:szCs w:val="25"/>
                <w:lang w:val="en-US"/>
              </w:rPr>
              <w:lastRenderedPageBreak/>
              <w:t>01</w:t>
            </w:r>
          </w:p>
        </w:tc>
        <w:tc>
          <w:tcPr>
            <w:tcW w:w="2410"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before="120" w:line="288" w:lineRule="auto"/>
              <w:rPr>
                <w:rFonts w:ascii="Times New Roman" w:hAnsi="Times New Roman" w:cs="Times New Roman"/>
                <w:sz w:val="25"/>
                <w:szCs w:val="25"/>
              </w:rPr>
            </w:pPr>
            <w:r w:rsidRPr="007C791B">
              <w:rPr>
                <w:rFonts w:ascii="Times New Roman" w:hAnsi="Times New Roman" w:cs="Times New Roman"/>
                <w:sz w:val="25"/>
                <w:szCs w:val="25"/>
              </w:rPr>
              <w:t>Tạp Cầu đường Việt Nam.</w:t>
            </w:r>
          </w:p>
          <w:p w:rsidR="008F1BBA" w:rsidRPr="007C791B" w:rsidRDefault="008F1BBA" w:rsidP="009C1F77">
            <w:pPr>
              <w:spacing w:before="120" w:line="288" w:lineRule="auto"/>
              <w:rPr>
                <w:rFonts w:ascii="Times New Roman" w:hAnsi="Times New Roman" w:cs="Times New Roman"/>
                <w:i/>
                <w:sz w:val="25"/>
                <w:szCs w:val="25"/>
              </w:rPr>
            </w:pPr>
            <w:r w:rsidRPr="007C791B">
              <w:rPr>
                <w:rFonts w:ascii="Times New Roman" w:hAnsi="Times New Roman" w:cs="Times New Roman"/>
                <w:i/>
                <w:sz w:val="25"/>
                <w:szCs w:val="25"/>
              </w:rPr>
              <w:lastRenderedPageBreak/>
              <w:t>ISSN 1859-459X.</w:t>
            </w:r>
          </w:p>
        </w:tc>
        <w:tc>
          <w:tcPr>
            <w:tcW w:w="1134"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before="120" w:line="288" w:lineRule="auto"/>
              <w:jc w:val="both"/>
              <w:rPr>
                <w:rFonts w:ascii="Times New Roman" w:hAnsi="Times New Roman" w:cs="Times New Roman"/>
                <w:sz w:val="25"/>
                <w:szCs w:val="25"/>
              </w:rPr>
            </w:pPr>
          </w:p>
        </w:tc>
        <w:tc>
          <w:tcPr>
            <w:tcW w:w="567"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before="120" w:line="276" w:lineRule="auto"/>
              <w:jc w:val="both"/>
              <w:rPr>
                <w:rFonts w:ascii="Times New Roman" w:hAnsi="Times New Roman" w:cs="Times New Roman"/>
                <w:sz w:val="25"/>
                <w:szCs w:val="25"/>
              </w:rPr>
            </w:pPr>
          </w:p>
        </w:tc>
        <w:tc>
          <w:tcPr>
            <w:tcW w:w="567"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before="120" w:line="276" w:lineRule="auto"/>
              <w:jc w:val="center"/>
              <w:rPr>
                <w:rFonts w:ascii="Times New Roman" w:hAnsi="Times New Roman" w:cs="Times New Roman"/>
                <w:sz w:val="25"/>
                <w:szCs w:val="25"/>
                <w:lang w:val="en-US"/>
              </w:rPr>
            </w:pPr>
            <w:r w:rsidRPr="007C791B">
              <w:rPr>
                <w:rFonts w:ascii="Times New Roman" w:hAnsi="Times New Roman" w:cs="Times New Roman"/>
                <w:sz w:val="25"/>
                <w:szCs w:val="25"/>
                <w:lang w:val="en-US"/>
              </w:rPr>
              <w:t>9</w:t>
            </w:r>
          </w:p>
        </w:tc>
        <w:tc>
          <w:tcPr>
            <w:tcW w:w="850"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line="276" w:lineRule="auto"/>
              <w:rPr>
                <w:rFonts w:ascii="Times New Roman" w:hAnsi="Times New Roman" w:cs="Times New Roman"/>
                <w:sz w:val="25"/>
                <w:szCs w:val="25"/>
                <w:lang w:val="en-US"/>
              </w:rPr>
            </w:pPr>
            <w:r w:rsidRPr="007C791B">
              <w:rPr>
                <w:rFonts w:ascii="Times New Roman" w:hAnsi="Times New Roman" w:cs="Times New Roman"/>
                <w:sz w:val="25"/>
                <w:szCs w:val="25"/>
                <w:lang w:val="en-US"/>
              </w:rPr>
              <w:t>62</w:t>
            </w:r>
            <w:r w:rsidRPr="007C791B">
              <w:rPr>
                <w:rFonts w:ascii="Times New Roman" w:hAnsi="Times New Roman" w:cs="Times New Roman"/>
                <w:sz w:val="25"/>
                <w:szCs w:val="25"/>
                <w:lang w:val="en-US"/>
              </w:rPr>
              <w:sym w:font="Symbol" w:char="F0B8"/>
            </w:r>
            <w:r w:rsidRPr="007C791B">
              <w:rPr>
                <w:rFonts w:ascii="Times New Roman" w:hAnsi="Times New Roman" w:cs="Times New Roman"/>
                <w:sz w:val="25"/>
                <w:szCs w:val="25"/>
                <w:lang w:val="en-US"/>
              </w:rPr>
              <w:t>66</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8F1BBA" w:rsidRPr="007C791B" w:rsidRDefault="008F1BBA" w:rsidP="009C1F77">
            <w:pPr>
              <w:spacing w:before="120" w:line="276" w:lineRule="auto"/>
              <w:jc w:val="both"/>
              <w:rPr>
                <w:rFonts w:ascii="Times New Roman" w:hAnsi="Times New Roman" w:cs="Times New Roman"/>
                <w:sz w:val="25"/>
                <w:szCs w:val="25"/>
                <w:lang w:val="en-US"/>
              </w:rPr>
            </w:pPr>
            <w:r w:rsidRPr="007C791B">
              <w:rPr>
                <w:rFonts w:ascii="Times New Roman" w:hAnsi="Times New Roman" w:cs="Times New Roman"/>
                <w:sz w:val="25"/>
                <w:szCs w:val="25"/>
                <w:lang w:val="en-US"/>
              </w:rPr>
              <w:t>2017</w:t>
            </w:r>
          </w:p>
        </w:tc>
      </w:tr>
      <w:tr w:rsidR="008F1BBA" w:rsidRPr="007C791B" w:rsidTr="00276E4D">
        <w:tc>
          <w:tcPr>
            <w:tcW w:w="421" w:type="dxa"/>
            <w:tcBorders>
              <w:top w:val="single" w:sz="4" w:space="0" w:color="auto"/>
              <w:left w:val="single" w:sz="4" w:space="0" w:color="auto"/>
              <w:bottom w:val="single" w:sz="4" w:space="0" w:color="auto"/>
              <w:right w:val="nil"/>
            </w:tcBorders>
            <w:shd w:val="clear" w:color="auto" w:fill="FFFFFF"/>
            <w:vAlign w:val="center"/>
          </w:tcPr>
          <w:p w:rsidR="008F1BBA" w:rsidRPr="007C791B" w:rsidRDefault="008F1BBA" w:rsidP="009C1F77">
            <w:pPr>
              <w:spacing w:before="120" w:line="276" w:lineRule="auto"/>
              <w:jc w:val="both"/>
              <w:rPr>
                <w:rFonts w:ascii="Times New Roman" w:hAnsi="Times New Roman" w:cs="Times New Roman"/>
                <w:sz w:val="25"/>
                <w:szCs w:val="25"/>
              </w:rPr>
            </w:pPr>
            <w:r w:rsidRPr="007C791B">
              <w:rPr>
                <w:rFonts w:ascii="Times New Roman" w:hAnsi="Times New Roman" w:cs="Times New Roman"/>
                <w:sz w:val="25"/>
                <w:szCs w:val="25"/>
              </w:rPr>
              <w:t>20</w:t>
            </w:r>
          </w:p>
        </w:tc>
        <w:tc>
          <w:tcPr>
            <w:tcW w:w="2126"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before="120" w:line="288" w:lineRule="auto"/>
              <w:rPr>
                <w:rFonts w:ascii="Times New Roman" w:hAnsi="Times New Roman" w:cs="Times New Roman"/>
                <w:sz w:val="25"/>
                <w:szCs w:val="25"/>
              </w:rPr>
            </w:pPr>
            <w:r w:rsidRPr="007C791B">
              <w:rPr>
                <w:rFonts w:ascii="Times New Roman" w:hAnsi="Times New Roman" w:cs="Times New Roman"/>
                <w:sz w:val="25"/>
                <w:szCs w:val="25"/>
              </w:rPr>
              <w:t>Đánh giá hiệu quả giảm sóng của kết cấu bến dạng phao nổi trụ neo</w:t>
            </w:r>
          </w:p>
        </w:tc>
        <w:tc>
          <w:tcPr>
            <w:tcW w:w="425"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before="120" w:line="288" w:lineRule="auto"/>
              <w:jc w:val="both"/>
              <w:rPr>
                <w:rFonts w:ascii="Times New Roman" w:hAnsi="Times New Roman" w:cs="Times New Roman"/>
                <w:sz w:val="25"/>
                <w:szCs w:val="25"/>
                <w:lang w:val="en-US"/>
              </w:rPr>
            </w:pPr>
            <w:r w:rsidRPr="007C791B">
              <w:rPr>
                <w:rFonts w:ascii="Times New Roman" w:hAnsi="Times New Roman" w:cs="Times New Roman"/>
                <w:sz w:val="25"/>
                <w:szCs w:val="25"/>
                <w:lang w:val="en-US"/>
              </w:rPr>
              <w:t>01</w:t>
            </w:r>
          </w:p>
        </w:tc>
        <w:tc>
          <w:tcPr>
            <w:tcW w:w="2410"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before="120" w:line="288" w:lineRule="auto"/>
              <w:rPr>
                <w:rFonts w:ascii="Times New Roman" w:hAnsi="Times New Roman" w:cs="Times New Roman"/>
                <w:sz w:val="25"/>
                <w:szCs w:val="25"/>
              </w:rPr>
            </w:pPr>
            <w:r w:rsidRPr="007C791B">
              <w:rPr>
                <w:rFonts w:ascii="Times New Roman" w:hAnsi="Times New Roman" w:cs="Times New Roman"/>
                <w:sz w:val="25"/>
                <w:szCs w:val="25"/>
              </w:rPr>
              <w:t>Tạp chí Khoa học Công nghệ Xây dựng,</w:t>
            </w:r>
            <w:r w:rsidRPr="007C791B">
              <w:rPr>
                <w:rFonts w:ascii="Times New Roman" w:hAnsi="Times New Roman" w:cs="Times New Roman"/>
                <w:sz w:val="25"/>
                <w:szCs w:val="25"/>
                <w:lang w:val="en-US"/>
              </w:rPr>
              <w:t xml:space="preserve"> Trường ĐHXD</w:t>
            </w:r>
            <w:r w:rsidRPr="007C791B">
              <w:rPr>
                <w:rFonts w:ascii="Times New Roman" w:hAnsi="Times New Roman" w:cs="Times New Roman"/>
                <w:sz w:val="25"/>
                <w:szCs w:val="25"/>
              </w:rPr>
              <w:t>.</w:t>
            </w:r>
          </w:p>
          <w:p w:rsidR="008F1BBA" w:rsidRPr="007C791B" w:rsidRDefault="008F1BBA" w:rsidP="009C1F77">
            <w:pPr>
              <w:spacing w:before="120" w:line="288" w:lineRule="auto"/>
              <w:rPr>
                <w:rFonts w:ascii="Times New Roman" w:hAnsi="Times New Roman" w:cs="Times New Roman"/>
                <w:sz w:val="25"/>
                <w:szCs w:val="25"/>
              </w:rPr>
            </w:pPr>
            <w:r w:rsidRPr="007C791B">
              <w:rPr>
                <w:rFonts w:ascii="Times New Roman" w:hAnsi="Times New Roman" w:cs="Times New Roman"/>
                <w:i/>
                <w:sz w:val="25"/>
                <w:szCs w:val="25"/>
              </w:rPr>
              <w:t>ISSN 2615-9058.</w:t>
            </w:r>
            <w:r w:rsidRPr="007C791B">
              <w:rPr>
                <w:rFonts w:ascii="Times New Roman" w:hAnsi="Times New Roman" w:cs="Times New Roman"/>
                <w:sz w:val="25"/>
                <w:szCs w:val="25"/>
              </w:rPr>
              <w:t xml:space="preserve"> </w:t>
            </w:r>
            <w:hyperlink r:id="rId12" w:history="1">
              <w:r w:rsidRPr="007C791B">
                <w:rPr>
                  <w:rStyle w:val="Hyperlink"/>
                  <w:rFonts w:ascii="Times New Roman" w:hAnsi="Times New Roman" w:cs="Times New Roman"/>
                  <w:sz w:val="25"/>
                  <w:szCs w:val="25"/>
                </w:rPr>
                <w:t>https://doi.org/10.31814/stce.nuce2018-12(7)-07</w:t>
              </w:r>
            </w:hyperlink>
          </w:p>
        </w:tc>
        <w:tc>
          <w:tcPr>
            <w:tcW w:w="1134"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before="120" w:line="288" w:lineRule="auto"/>
              <w:jc w:val="both"/>
              <w:rPr>
                <w:rFonts w:ascii="Times New Roman" w:hAnsi="Times New Roman" w:cs="Times New Roman"/>
                <w:sz w:val="25"/>
                <w:szCs w:val="25"/>
              </w:rPr>
            </w:pPr>
          </w:p>
        </w:tc>
        <w:tc>
          <w:tcPr>
            <w:tcW w:w="567"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before="120" w:line="276" w:lineRule="auto"/>
              <w:jc w:val="both"/>
              <w:rPr>
                <w:rFonts w:ascii="Times New Roman" w:hAnsi="Times New Roman" w:cs="Times New Roman"/>
                <w:sz w:val="25"/>
                <w:szCs w:val="25"/>
              </w:rPr>
            </w:pPr>
          </w:p>
        </w:tc>
        <w:tc>
          <w:tcPr>
            <w:tcW w:w="567"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before="120" w:line="276" w:lineRule="auto"/>
              <w:jc w:val="center"/>
              <w:rPr>
                <w:rFonts w:ascii="Times New Roman" w:hAnsi="Times New Roman" w:cs="Times New Roman"/>
                <w:sz w:val="25"/>
                <w:szCs w:val="25"/>
                <w:lang w:val="en-US"/>
              </w:rPr>
            </w:pPr>
            <w:r w:rsidRPr="007C791B">
              <w:rPr>
                <w:rFonts w:ascii="Times New Roman" w:hAnsi="Times New Roman" w:cs="Times New Roman"/>
                <w:sz w:val="25"/>
                <w:szCs w:val="25"/>
                <w:lang w:val="en-US"/>
              </w:rPr>
              <w:t>Tập</w:t>
            </w:r>
            <w:r w:rsidR="005B0051">
              <w:rPr>
                <w:rFonts w:ascii="Times New Roman" w:hAnsi="Times New Roman" w:cs="Times New Roman"/>
                <w:sz w:val="25"/>
                <w:szCs w:val="25"/>
                <w:lang w:val="en-US"/>
              </w:rPr>
              <w:t xml:space="preserve"> </w:t>
            </w:r>
            <w:r w:rsidRPr="007C791B">
              <w:rPr>
                <w:rFonts w:ascii="Times New Roman" w:hAnsi="Times New Roman" w:cs="Times New Roman"/>
                <w:sz w:val="25"/>
                <w:szCs w:val="25"/>
                <w:lang w:val="en-US"/>
              </w:rPr>
              <w:t xml:space="preserve"> 12/số7</w:t>
            </w:r>
          </w:p>
        </w:tc>
        <w:tc>
          <w:tcPr>
            <w:tcW w:w="850"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line="276" w:lineRule="auto"/>
              <w:rPr>
                <w:rFonts w:ascii="Times New Roman" w:hAnsi="Times New Roman" w:cs="Times New Roman"/>
                <w:sz w:val="25"/>
                <w:szCs w:val="25"/>
              </w:rPr>
            </w:pPr>
            <w:r w:rsidRPr="007C791B">
              <w:rPr>
                <w:rFonts w:ascii="Times New Roman" w:hAnsi="Times New Roman" w:cs="Times New Roman"/>
                <w:sz w:val="25"/>
                <w:szCs w:val="25"/>
                <w:lang w:val="en-US"/>
              </w:rPr>
              <w:t>66</w:t>
            </w:r>
            <w:r w:rsidRPr="007C791B">
              <w:rPr>
                <w:rFonts w:ascii="Times New Roman" w:hAnsi="Times New Roman" w:cs="Times New Roman"/>
                <w:sz w:val="25"/>
                <w:szCs w:val="25"/>
                <w:lang w:val="en-US"/>
              </w:rPr>
              <w:sym w:font="Symbol" w:char="F0B8"/>
            </w:r>
            <w:r w:rsidRPr="007C791B">
              <w:rPr>
                <w:rFonts w:ascii="Times New Roman" w:hAnsi="Times New Roman" w:cs="Times New Roman"/>
                <w:sz w:val="25"/>
                <w:szCs w:val="25"/>
                <w:lang w:val="en-US"/>
              </w:rPr>
              <w:t>72</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8F1BBA" w:rsidRPr="007C791B" w:rsidRDefault="008F1BBA" w:rsidP="009C1F77">
            <w:pPr>
              <w:spacing w:before="120" w:line="276" w:lineRule="auto"/>
              <w:jc w:val="both"/>
              <w:rPr>
                <w:rFonts w:ascii="Times New Roman" w:hAnsi="Times New Roman" w:cs="Times New Roman"/>
                <w:sz w:val="25"/>
                <w:szCs w:val="25"/>
                <w:lang w:val="en-US"/>
              </w:rPr>
            </w:pPr>
            <w:r w:rsidRPr="007C791B">
              <w:rPr>
                <w:rFonts w:ascii="Times New Roman" w:hAnsi="Times New Roman" w:cs="Times New Roman"/>
                <w:sz w:val="25"/>
                <w:szCs w:val="25"/>
                <w:lang w:val="en-US"/>
              </w:rPr>
              <w:t>2018</w:t>
            </w:r>
          </w:p>
        </w:tc>
      </w:tr>
      <w:tr w:rsidR="008F1BBA" w:rsidRPr="007C791B" w:rsidTr="00276E4D">
        <w:tc>
          <w:tcPr>
            <w:tcW w:w="421" w:type="dxa"/>
            <w:tcBorders>
              <w:top w:val="single" w:sz="4" w:space="0" w:color="auto"/>
              <w:left w:val="single" w:sz="4" w:space="0" w:color="auto"/>
              <w:bottom w:val="single" w:sz="4" w:space="0" w:color="auto"/>
              <w:right w:val="nil"/>
            </w:tcBorders>
            <w:shd w:val="clear" w:color="auto" w:fill="FFFFFF"/>
            <w:vAlign w:val="center"/>
          </w:tcPr>
          <w:p w:rsidR="008F1BBA" w:rsidRPr="007C791B" w:rsidRDefault="008F1BBA" w:rsidP="009C1F77">
            <w:pPr>
              <w:spacing w:before="120" w:line="288" w:lineRule="auto"/>
              <w:jc w:val="both"/>
              <w:rPr>
                <w:rFonts w:ascii="Times New Roman" w:hAnsi="Times New Roman" w:cs="Times New Roman"/>
                <w:sz w:val="25"/>
                <w:szCs w:val="25"/>
                <w:lang w:val="en-US"/>
              </w:rPr>
            </w:pPr>
            <w:r w:rsidRPr="007C791B">
              <w:rPr>
                <w:rFonts w:ascii="Times New Roman" w:hAnsi="Times New Roman" w:cs="Times New Roman"/>
                <w:sz w:val="25"/>
                <w:szCs w:val="25"/>
                <w:lang w:val="en-US"/>
              </w:rPr>
              <w:t>21</w:t>
            </w:r>
          </w:p>
        </w:tc>
        <w:tc>
          <w:tcPr>
            <w:tcW w:w="2126"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before="120" w:line="288" w:lineRule="auto"/>
              <w:rPr>
                <w:rFonts w:ascii="Times New Roman" w:hAnsi="Times New Roman" w:cs="Times New Roman"/>
                <w:sz w:val="25"/>
                <w:szCs w:val="25"/>
              </w:rPr>
            </w:pPr>
            <w:r w:rsidRPr="007C791B">
              <w:rPr>
                <w:rFonts w:ascii="Times New Roman" w:hAnsi="Times New Roman" w:cs="Times New Roman"/>
                <w:sz w:val="25"/>
                <w:szCs w:val="25"/>
              </w:rPr>
              <w:t xml:space="preserve">Application of </w:t>
            </w:r>
            <w:r w:rsidRPr="007C791B">
              <w:rPr>
                <w:rFonts w:ascii="Times New Roman" w:hAnsi="Times New Roman" w:cs="Times New Roman"/>
                <w:sz w:val="25"/>
                <w:szCs w:val="25"/>
                <w:lang w:val="en-US"/>
              </w:rPr>
              <w:t>H</w:t>
            </w:r>
            <w:r w:rsidRPr="007C791B">
              <w:rPr>
                <w:rFonts w:ascii="Times New Roman" w:hAnsi="Times New Roman" w:cs="Times New Roman"/>
                <w:sz w:val="25"/>
                <w:szCs w:val="25"/>
              </w:rPr>
              <w:t>ilbert Huang transform to</w:t>
            </w:r>
            <w:r w:rsidRPr="007C791B">
              <w:rPr>
                <w:rFonts w:ascii="Times New Roman" w:hAnsi="Times New Roman" w:cs="Times New Roman"/>
                <w:sz w:val="25"/>
                <w:szCs w:val="25"/>
                <w:lang w:val="en-US"/>
              </w:rPr>
              <w:t xml:space="preserve"> </w:t>
            </w:r>
            <w:r w:rsidRPr="007C791B">
              <w:rPr>
                <w:rFonts w:ascii="Times New Roman" w:hAnsi="Times New Roman" w:cs="Times New Roman"/>
                <w:sz w:val="25"/>
                <w:szCs w:val="25"/>
              </w:rPr>
              <w:t>identify the natural frequen</w:t>
            </w:r>
            <w:r w:rsidRPr="007C791B">
              <w:rPr>
                <w:rFonts w:ascii="Times New Roman" w:hAnsi="Times New Roman" w:cs="Times New Roman"/>
                <w:sz w:val="25"/>
                <w:szCs w:val="25"/>
                <w:lang w:val="en-US"/>
              </w:rPr>
              <w:t>c</w:t>
            </w:r>
            <w:r w:rsidRPr="007C791B">
              <w:rPr>
                <w:rFonts w:ascii="Times New Roman" w:hAnsi="Times New Roman" w:cs="Times New Roman"/>
                <w:sz w:val="25"/>
                <w:szCs w:val="25"/>
              </w:rPr>
              <w:t>ies of steel</w:t>
            </w:r>
            <w:r w:rsidRPr="007C791B">
              <w:rPr>
                <w:rFonts w:ascii="Times New Roman" w:hAnsi="Times New Roman" w:cs="Times New Roman"/>
                <w:sz w:val="25"/>
                <w:szCs w:val="25"/>
                <w:lang w:val="en-US"/>
              </w:rPr>
              <w:t xml:space="preserve"> </w:t>
            </w:r>
            <w:r w:rsidRPr="007C791B">
              <w:rPr>
                <w:rFonts w:ascii="Times New Roman" w:hAnsi="Times New Roman" w:cs="Times New Roman"/>
                <w:sz w:val="25"/>
                <w:szCs w:val="25"/>
              </w:rPr>
              <w:t>frame</w:t>
            </w:r>
          </w:p>
          <w:p w:rsidR="008F1BBA" w:rsidRPr="007C791B" w:rsidRDefault="008F1BBA" w:rsidP="009C1F77">
            <w:pPr>
              <w:spacing w:before="120" w:line="288" w:lineRule="auto"/>
              <w:rPr>
                <w:rFonts w:ascii="Times New Roman" w:hAnsi="Times New Roman" w:cs="Times New Roman"/>
                <w:i/>
                <w:sz w:val="25"/>
                <w:szCs w:val="25"/>
              </w:rPr>
            </w:pPr>
            <w:r w:rsidRPr="007C791B">
              <w:rPr>
                <w:rFonts w:ascii="Times New Roman" w:hAnsi="Times New Roman" w:cs="Times New Roman"/>
                <w:i/>
                <w:sz w:val="25"/>
                <w:szCs w:val="25"/>
              </w:rPr>
              <w:t>(Nghiên cứu ứng dụng thuật toán biến đổi Hilbert Huang trong nhận dạng tần số dao động riêng kết cấu khung thép)</w:t>
            </w:r>
          </w:p>
        </w:tc>
        <w:tc>
          <w:tcPr>
            <w:tcW w:w="425"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before="120" w:line="288" w:lineRule="auto"/>
              <w:jc w:val="both"/>
              <w:rPr>
                <w:rFonts w:ascii="Times New Roman" w:hAnsi="Times New Roman" w:cs="Times New Roman"/>
                <w:sz w:val="25"/>
                <w:szCs w:val="25"/>
                <w:lang w:val="en-US"/>
              </w:rPr>
            </w:pPr>
            <w:r w:rsidRPr="007C791B">
              <w:rPr>
                <w:rFonts w:ascii="Times New Roman" w:hAnsi="Times New Roman" w:cs="Times New Roman"/>
                <w:sz w:val="25"/>
                <w:szCs w:val="25"/>
                <w:lang w:val="en-US"/>
              </w:rPr>
              <w:t>01</w:t>
            </w:r>
          </w:p>
        </w:tc>
        <w:tc>
          <w:tcPr>
            <w:tcW w:w="2410"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before="120" w:line="288" w:lineRule="auto"/>
              <w:rPr>
                <w:rFonts w:ascii="Times New Roman" w:hAnsi="Times New Roman" w:cs="Times New Roman"/>
                <w:sz w:val="25"/>
                <w:szCs w:val="25"/>
                <w:lang w:val="en-US"/>
              </w:rPr>
            </w:pPr>
            <w:r w:rsidRPr="007C791B">
              <w:rPr>
                <w:rFonts w:ascii="Times New Roman" w:hAnsi="Times New Roman" w:cs="Times New Roman"/>
                <w:sz w:val="25"/>
                <w:szCs w:val="25"/>
              </w:rPr>
              <w:t>Journal of Science and Technology in Civil Engineering (STCE) – NUCE</w:t>
            </w:r>
            <w:r w:rsidRPr="007C791B">
              <w:rPr>
                <w:rFonts w:ascii="Times New Roman" w:hAnsi="Times New Roman" w:cs="Times New Roman"/>
                <w:sz w:val="25"/>
                <w:szCs w:val="25"/>
                <w:lang w:val="en-US"/>
              </w:rPr>
              <w:t>.</w:t>
            </w:r>
          </w:p>
          <w:p w:rsidR="008F1BBA" w:rsidRPr="007C791B" w:rsidRDefault="00010032" w:rsidP="009C1F77">
            <w:pPr>
              <w:spacing w:before="120" w:line="288" w:lineRule="auto"/>
              <w:rPr>
                <w:rFonts w:ascii="Times New Roman" w:hAnsi="Times New Roman" w:cs="Times New Roman"/>
                <w:sz w:val="25"/>
                <w:szCs w:val="25"/>
                <w:lang w:val="en-US"/>
              </w:rPr>
            </w:pPr>
            <w:hyperlink r:id="rId13" w:history="1">
              <w:r w:rsidR="008F1BBA" w:rsidRPr="007C791B">
                <w:rPr>
                  <w:rStyle w:val="Hyperlink"/>
                  <w:rFonts w:ascii="Times New Roman" w:hAnsi="Times New Roman" w:cs="Times New Roman"/>
                  <w:sz w:val="25"/>
                  <w:szCs w:val="25"/>
                  <w:lang w:val="en-US"/>
                </w:rPr>
                <w:t>https://doi.org/10.31814/stce.nuce2019-13(2)-06</w:t>
              </w:r>
            </w:hyperlink>
          </w:p>
          <w:p w:rsidR="008F1BBA" w:rsidRPr="007C791B" w:rsidRDefault="008F1BBA" w:rsidP="009C1F77">
            <w:pPr>
              <w:spacing w:before="120" w:line="288" w:lineRule="auto"/>
              <w:rPr>
                <w:rFonts w:ascii="Times New Roman" w:hAnsi="Times New Roman" w:cs="Times New Roman"/>
                <w:i/>
                <w:sz w:val="25"/>
                <w:szCs w:val="25"/>
                <w:lang w:val="en-US"/>
              </w:rPr>
            </w:pPr>
            <w:r w:rsidRPr="007C791B">
              <w:rPr>
                <w:rFonts w:ascii="Times New Roman" w:hAnsi="Times New Roman" w:cs="Times New Roman"/>
                <w:i/>
                <w:sz w:val="25"/>
                <w:szCs w:val="25"/>
                <w:lang w:val="en-US"/>
              </w:rPr>
              <w:t>ISSN 1896-2996.</w:t>
            </w:r>
          </w:p>
        </w:tc>
        <w:tc>
          <w:tcPr>
            <w:tcW w:w="1134"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before="120" w:line="288" w:lineRule="auto"/>
              <w:jc w:val="both"/>
              <w:rPr>
                <w:rFonts w:ascii="Times New Roman" w:hAnsi="Times New Roman" w:cs="Times New Roman"/>
                <w:color w:val="auto"/>
                <w:sz w:val="25"/>
                <w:szCs w:val="25"/>
              </w:rPr>
            </w:pPr>
          </w:p>
        </w:tc>
        <w:tc>
          <w:tcPr>
            <w:tcW w:w="567"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before="120" w:line="288" w:lineRule="auto"/>
              <w:jc w:val="both"/>
              <w:rPr>
                <w:rFonts w:ascii="Times New Roman" w:hAnsi="Times New Roman" w:cs="Times New Roman"/>
                <w:color w:val="auto"/>
                <w:sz w:val="25"/>
                <w:szCs w:val="25"/>
              </w:rPr>
            </w:pPr>
          </w:p>
        </w:tc>
        <w:tc>
          <w:tcPr>
            <w:tcW w:w="567"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before="120" w:line="288" w:lineRule="auto"/>
              <w:jc w:val="center"/>
              <w:rPr>
                <w:rFonts w:ascii="Times New Roman" w:hAnsi="Times New Roman" w:cs="Times New Roman"/>
                <w:color w:val="auto"/>
                <w:sz w:val="25"/>
                <w:szCs w:val="25"/>
                <w:lang w:val="en-US"/>
              </w:rPr>
            </w:pPr>
            <w:r w:rsidRPr="007C791B">
              <w:rPr>
                <w:rFonts w:ascii="Times New Roman" w:hAnsi="Times New Roman" w:cs="Times New Roman"/>
                <w:color w:val="auto"/>
                <w:sz w:val="25"/>
                <w:szCs w:val="25"/>
                <w:lang w:val="en-US"/>
              </w:rPr>
              <w:t>Tập 13/số 2</w:t>
            </w:r>
          </w:p>
        </w:tc>
        <w:tc>
          <w:tcPr>
            <w:tcW w:w="850" w:type="dxa"/>
            <w:tcBorders>
              <w:top w:val="single" w:sz="4" w:space="0" w:color="auto"/>
              <w:left w:val="single" w:sz="4" w:space="0" w:color="auto"/>
              <w:bottom w:val="single" w:sz="4" w:space="0" w:color="auto"/>
              <w:right w:val="nil"/>
            </w:tcBorders>
            <w:shd w:val="clear" w:color="auto" w:fill="FFFFFF"/>
          </w:tcPr>
          <w:p w:rsidR="008F1BBA" w:rsidRPr="007C791B" w:rsidRDefault="008F1BBA" w:rsidP="009C1F77">
            <w:pPr>
              <w:spacing w:line="288" w:lineRule="auto"/>
              <w:rPr>
                <w:rFonts w:ascii="Times New Roman" w:hAnsi="Times New Roman" w:cs="Times New Roman"/>
                <w:color w:val="auto"/>
                <w:sz w:val="25"/>
                <w:szCs w:val="25"/>
                <w:lang w:val="en-US"/>
              </w:rPr>
            </w:pPr>
            <w:r w:rsidRPr="007C791B">
              <w:rPr>
                <w:rFonts w:ascii="Times New Roman" w:hAnsi="Times New Roman" w:cs="Times New Roman"/>
                <w:sz w:val="25"/>
                <w:szCs w:val="25"/>
                <w:lang w:val="en-US"/>
              </w:rPr>
              <w:t>64</w:t>
            </w:r>
            <w:r w:rsidRPr="007C791B">
              <w:rPr>
                <w:rFonts w:ascii="Times New Roman" w:hAnsi="Times New Roman" w:cs="Times New Roman"/>
                <w:sz w:val="25"/>
                <w:szCs w:val="25"/>
                <w:lang w:val="en-US"/>
              </w:rPr>
              <w:sym w:font="Symbol" w:char="F0B8"/>
            </w:r>
            <w:r w:rsidRPr="007C791B">
              <w:rPr>
                <w:rFonts w:ascii="Times New Roman" w:hAnsi="Times New Roman" w:cs="Times New Roman"/>
                <w:sz w:val="25"/>
                <w:szCs w:val="25"/>
                <w:lang w:val="en-US"/>
              </w:rPr>
              <w:t>73</w:t>
            </w: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8F1BBA" w:rsidRPr="007C791B" w:rsidRDefault="008F1BBA" w:rsidP="009C1F77">
            <w:pPr>
              <w:spacing w:before="120" w:line="288" w:lineRule="auto"/>
              <w:jc w:val="both"/>
              <w:rPr>
                <w:rFonts w:ascii="Times New Roman" w:hAnsi="Times New Roman" w:cs="Times New Roman"/>
                <w:color w:val="auto"/>
                <w:sz w:val="25"/>
                <w:szCs w:val="25"/>
                <w:lang w:val="en-US"/>
              </w:rPr>
            </w:pPr>
            <w:r w:rsidRPr="007C791B">
              <w:rPr>
                <w:rFonts w:ascii="Times New Roman" w:hAnsi="Times New Roman" w:cs="Times New Roman"/>
                <w:color w:val="auto"/>
                <w:sz w:val="25"/>
                <w:szCs w:val="25"/>
                <w:lang w:val="en-US"/>
              </w:rPr>
              <w:t>2019</w:t>
            </w:r>
          </w:p>
        </w:tc>
      </w:tr>
      <w:tr w:rsidR="00802614" w:rsidRPr="007C791B" w:rsidTr="00276E4D">
        <w:tc>
          <w:tcPr>
            <w:tcW w:w="421" w:type="dxa"/>
            <w:tcBorders>
              <w:top w:val="single" w:sz="4" w:space="0" w:color="auto"/>
              <w:left w:val="single" w:sz="4" w:space="0" w:color="auto"/>
              <w:bottom w:val="single" w:sz="4" w:space="0" w:color="auto"/>
              <w:right w:val="nil"/>
            </w:tcBorders>
            <w:shd w:val="clear" w:color="auto" w:fill="FFFFFF"/>
            <w:vAlign w:val="center"/>
          </w:tcPr>
          <w:p w:rsidR="00802614" w:rsidRPr="004543B4" w:rsidRDefault="00802614" w:rsidP="009C1F77">
            <w:pPr>
              <w:spacing w:before="120" w:line="288" w:lineRule="auto"/>
              <w:jc w:val="both"/>
              <w:rPr>
                <w:rFonts w:ascii="Times New Roman" w:hAnsi="Times New Roman" w:cs="Times New Roman"/>
                <w:sz w:val="25"/>
                <w:szCs w:val="25"/>
                <w:lang w:val="en-US"/>
              </w:rPr>
            </w:pPr>
            <w:r w:rsidRPr="004543B4">
              <w:rPr>
                <w:rFonts w:ascii="Times New Roman" w:hAnsi="Times New Roman" w:cs="Times New Roman"/>
                <w:sz w:val="25"/>
                <w:szCs w:val="25"/>
                <w:lang w:val="en-US"/>
              </w:rPr>
              <w:t>22</w:t>
            </w:r>
          </w:p>
        </w:tc>
        <w:tc>
          <w:tcPr>
            <w:tcW w:w="2126" w:type="dxa"/>
            <w:tcBorders>
              <w:top w:val="single" w:sz="4" w:space="0" w:color="auto"/>
              <w:left w:val="single" w:sz="4" w:space="0" w:color="auto"/>
              <w:bottom w:val="single" w:sz="4" w:space="0" w:color="auto"/>
              <w:right w:val="nil"/>
            </w:tcBorders>
            <w:shd w:val="clear" w:color="auto" w:fill="FFFFFF"/>
          </w:tcPr>
          <w:p w:rsidR="00802614" w:rsidRPr="004543B4" w:rsidRDefault="007C791B" w:rsidP="009C1F77">
            <w:pPr>
              <w:spacing w:before="120" w:line="288" w:lineRule="auto"/>
              <w:rPr>
                <w:rFonts w:ascii="Times New Roman" w:hAnsi="Times New Roman" w:cs="Times New Roman"/>
                <w:sz w:val="25"/>
                <w:szCs w:val="25"/>
              </w:rPr>
            </w:pPr>
            <w:r w:rsidRPr="004543B4">
              <w:rPr>
                <w:rFonts w:ascii="Times New Roman" w:hAnsi="Times New Roman" w:cs="Times New Roman"/>
                <w:sz w:val="25"/>
                <w:szCs w:val="25"/>
              </w:rPr>
              <w:t>Application of the Hilbert Huang transform to identify the dynamic characteristics of a caisson foundation during liquefaction</w:t>
            </w:r>
          </w:p>
          <w:p w:rsidR="007C791B" w:rsidRPr="004543B4" w:rsidRDefault="007C791B" w:rsidP="009C1F77">
            <w:pPr>
              <w:spacing w:before="120" w:line="288" w:lineRule="auto"/>
              <w:rPr>
                <w:rFonts w:ascii="Times New Roman" w:hAnsi="Times New Roman" w:cs="Times New Roman"/>
                <w:sz w:val="25"/>
                <w:szCs w:val="25"/>
              </w:rPr>
            </w:pPr>
            <w:r w:rsidRPr="004543B4">
              <w:rPr>
                <w:rFonts w:ascii="Times New Roman" w:hAnsi="Times New Roman" w:cs="Times New Roman"/>
                <w:i/>
                <w:sz w:val="25"/>
                <w:szCs w:val="25"/>
              </w:rPr>
              <w:t>(Nghiên cứu ứng dụng thuật toán biến đổi Hilbert Huang trong nhận dạng các đặc trưng động của kết cấu móng trọng lực khi hóa lỏng)</w:t>
            </w:r>
          </w:p>
        </w:tc>
        <w:tc>
          <w:tcPr>
            <w:tcW w:w="425" w:type="dxa"/>
            <w:tcBorders>
              <w:top w:val="single" w:sz="4" w:space="0" w:color="auto"/>
              <w:left w:val="single" w:sz="4" w:space="0" w:color="auto"/>
              <w:bottom w:val="single" w:sz="4" w:space="0" w:color="auto"/>
              <w:right w:val="nil"/>
            </w:tcBorders>
            <w:shd w:val="clear" w:color="auto" w:fill="FFFFFF"/>
          </w:tcPr>
          <w:p w:rsidR="00802614" w:rsidRPr="00276E4D" w:rsidRDefault="00276E4D" w:rsidP="009C1F77">
            <w:pPr>
              <w:spacing w:before="120" w:line="288" w:lineRule="auto"/>
              <w:jc w:val="both"/>
              <w:rPr>
                <w:rFonts w:ascii="Times New Roman" w:hAnsi="Times New Roman" w:cs="Times New Roman"/>
                <w:sz w:val="25"/>
                <w:szCs w:val="25"/>
                <w:lang w:val="en-US"/>
              </w:rPr>
            </w:pPr>
            <w:r>
              <w:rPr>
                <w:rFonts w:ascii="Times New Roman" w:hAnsi="Times New Roman" w:cs="Times New Roman"/>
                <w:sz w:val="25"/>
                <w:szCs w:val="25"/>
                <w:lang w:val="en-US"/>
              </w:rPr>
              <w:t>01</w:t>
            </w:r>
          </w:p>
        </w:tc>
        <w:tc>
          <w:tcPr>
            <w:tcW w:w="2410" w:type="dxa"/>
            <w:tcBorders>
              <w:top w:val="single" w:sz="4" w:space="0" w:color="auto"/>
              <w:left w:val="single" w:sz="4" w:space="0" w:color="auto"/>
              <w:bottom w:val="single" w:sz="4" w:space="0" w:color="auto"/>
              <w:right w:val="nil"/>
            </w:tcBorders>
            <w:shd w:val="clear" w:color="auto" w:fill="FFFFFF"/>
          </w:tcPr>
          <w:p w:rsidR="00802614" w:rsidRPr="004543B4" w:rsidRDefault="00FF1E28" w:rsidP="009C1F77">
            <w:pPr>
              <w:spacing w:before="120" w:line="288" w:lineRule="auto"/>
              <w:rPr>
                <w:rFonts w:ascii="Times New Roman" w:hAnsi="Times New Roman" w:cs="Times New Roman"/>
                <w:sz w:val="25"/>
                <w:szCs w:val="25"/>
              </w:rPr>
            </w:pPr>
            <w:r w:rsidRPr="004543B4">
              <w:rPr>
                <w:rFonts w:ascii="Times New Roman" w:hAnsi="Times New Roman" w:cs="Times New Roman"/>
                <w:sz w:val="25"/>
                <w:szCs w:val="25"/>
              </w:rPr>
              <w:t xml:space="preserve">Journal of Structural Control and Health monitoring </w:t>
            </w:r>
          </w:p>
          <w:p w:rsidR="00FF1E28" w:rsidRPr="00426AB2" w:rsidRDefault="00FF1E28" w:rsidP="009C1F77">
            <w:pPr>
              <w:spacing w:before="120" w:line="288" w:lineRule="auto"/>
              <w:rPr>
                <w:rFonts w:ascii="Times New Roman" w:hAnsi="Times New Roman" w:cs="Times New Roman"/>
                <w:i/>
                <w:sz w:val="25"/>
                <w:szCs w:val="25"/>
              </w:rPr>
            </w:pPr>
            <w:r w:rsidRPr="00426AB2">
              <w:rPr>
                <w:rFonts w:ascii="Times New Roman" w:hAnsi="Times New Roman" w:cs="Times New Roman"/>
                <w:i/>
                <w:sz w:val="25"/>
                <w:szCs w:val="25"/>
              </w:rPr>
              <w:t>ISSN: 1545-2255</w:t>
            </w:r>
          </w:p>
          <w:p w:rsidR="00FF1E28" w:rsidRPr="00426AB2" w:rsidRDefault="00FF1E28" w:rsidP="009C1F77">
            <w:pPr>
              <w:spacing w:before="120" w:line="288" w:lineRule="auto"/>
              <w:rPr>
                <w:rFonts w:ascii="Times New Roman" w:hAnsi="Times New Roman" w:cs="Times New Roman"/>
                <w:i/>
                <w:sz w:val="25"/>
                <w:szCs w:val="25"/>
              </w:rPr>
            </w:pPr>
            <w:r w:rsidRPr="00426AB2">
              <w:rPr>
                <w:rFonts w:ascii="Times New Roman" w:hAnsi="Times New Roman" w:cs="Times New Roman"/>
                <w:i/>
                <w:sz w:val="25"/>
                <w:szCs w:val="25"/>
              </w:rPr>
              <w:t>E-ISSN: 1545-2263</w:t>
            </w:r>
          </w:p>
          <w:p w:rsidR="00FF1E28" w:rsidRPr="004543B4" w:rsidRDefault="00FF1E28" w:rsidP="009C1F77">
            <w:pPr>
              <w:spacing w:before="120" w:line="288" w:lineRule="auto"/>
              <w:rPr>
                <w:rFonts w:ascii="Times New Roman" w:hAnsi="Times New Roman" w:cs="Times New Roman"/>
                <w:sz w:val="25"/>
                <w:szCs w:val="25"/>
              </w:rPr>
            </w:pPr>
            <w:r w:rsidRPr="004543B4">
              <w:rPr>
                <w:rFonts w:ascii="Times New Roman" w:hAnsi="Times New Roman" w:cs="Times New Roman"/>
                <w:sz w:val="25"/>
                <w:szCs w:val="25"/>
              </w:rPr>
              <w:t>John Wiley &amp; Sons ltd, the Atrium, Southern Gate, Chichester, England.</w:t>
            </w:r>
          </w:p>
        </w:tc>
        <w:tc>
          <w:tcPr>
            <w:tcW w:w="1134" w:type="dxa"/>
            <w:tcBorders>
              <w:top w:val="single" w:sz="4" w:space="0" w:color="auto"/>
              <w:left w:val="single" w:sz="4" w:space="0" w:color="auto"/>
              <w:bottom w:val="single" w:sz="4" w:space="0" w:color="auto"/>
              <w:right w:val="nil"/>
            </w:tcBorders>
            <w:shd w:val="clear" w:color="auto" w:fill="FFFFFF"/>
          </w:tcPr>
          <w:p w:rsidR="00802614" w:rsidRPr="004543B4" w:rsidRDefault="00C74A1A" w:rsidP="009C1F77">
            <w:pPr>
              <w:spacing w:before="120" w:line="288" w:lineRule="auto"/>
              <w:jc w:val="both"/>
              <w:rPr>
                <w:rFonts w:ascii="Times New Roman" w:hAnsi="Times New Roman" w:cs="Times New Roman"/>
                <w:b/>
                <w:color w:val="auto"/>
              </w:rPr>
            </w:pPr>
            <w:r w:rsidRPr="004543B4">
              <w:rPr>
                <w:rFonts w:ascii="Times New Roman" w:hAnsi="Times New Roman" w:cs="Times New Roman"/>
                <w:b/>
                <w:color w:val="auto"/>
              </w:rPr>
              <w:t>SCIE (IF=3,74)</w:t>
            </w:r>
          </w:p>
        </w:tc>
        <w:tc>
          <w:tcPr>
            <w:tcW w:w="567" w:type="dxa"/>
            <w:tcBorders>
              <w:top w:val="single" w:sz="4" w:space="0" w:color="auto"/>
              <w:left w:val="single" w:sz="4" w:space="0" w:color="auto"/>
              <w:bottom w:val="single" w:sz="4" w:space="0" w:color="auto"/>
              <w:right w:val="nil"/>
            </w:tcBorders>
            <w:shd w:val="clear" w:color="auto" w:fill="FFFFFF"/>
          </w:tcPr>
          <w:p w:rsidR="00802614" w:rsidRPr="00FD3542" w:rsidRDefault="00FD3542" w:rsidP="009C1F77">
            <w:pPr>
              <w:spacing w:before="120" w:line="288" w:lineRule="auto"/>
              <w:jc w:val="both"/>
              <w:rPr>
                <w:rFonts w:ascii="Times New Roman" w:hAnsi="Times New Roman" w:cs="Times New Roman"/>
                <w:b/>
                <w:color w:val="auto"/>
                <w:sz w:val="22"/>
                <w:szCs w:val="22"/>
              </w:rPr>
            </w:pPr>
            <w:r w:rsidRPr="00FD3542">
              <w:rPr>
                <w:rFonts w:ascii="Times New Roman" w:hAnsi="Times New Roman" w:cs="Times New Roman"/>
                <w:b/>
                <w:color w:val="auto"/>
                <w:sz w:val="22"/>
                <w:szCs w:val="22"/>
              </w:rPr>
              <w:t>H=48</w:t>
            </w:r>
          </w:p>
        </w:tc>
        <w:tc>
          <w:tcPr>
            <w:tcW w:w="567" w:type="dxa"/>
            <w:tcBorders>
              <w:top w:val="single" w:sz="4" w:space="0" w:color="auto"/>
              <w:left w:val="single" w:sz="4" w:space="0" w:color="auto"/>
              <w:bottom w:val="single" w:sz="4" w:space="0" w:color="auto"/>
              <w:right w:val="nil"/>
            </w:tcBorders>
            <w:shd w:val="clear" w:color="auto" w:fill="FFFFFF"/>
          </w:tcPr>
          <w:p w:rsidR="00802614" w:rsidRPr="007C791B" w:rsidRDefault="00802614" w:rsidP="009C1F77">
            <w:pPr>
              <w:spacing w:before="120" w:line="288" w:lineRule="auto"/>
              <w:jc w:val="center"/>
              <w:rPr>
                <w:rFonts w:ascii="Times New Roman" w:hAnsi="Times New Roman" w:cs="Times New Roman"/>
                <w:color w:val="auto"/>
                <w:sz w:val="25"/>
                <w:szCs w:val="25"/>
              </w:rPr>
            </w:pPr>
          </w:p>
        </w:tc>
        <w:tc>
          <w:tcPr>
            <w:tcW w:w="850" w:type="dxa"/>
            <w:tcBorders>
              <w:top w:val="single" w:sz="4" w:space="0" w:color="auto"/>
              <w:left w:val="single" w:sz="4" w:space="0" w:color="auto"/>
              <w:bottom w:val="single" w:sz="4" w:space="0" w:color="auto"/>
              <w:right w:val="nil"/>
            </w:tcBorders>
            <w:shd w:val="clear" w:color="auto" w:fill="FFFFFF"/>
          </w:tcPr>
          <w:p w:rsidR="00802614" w:rsidRPr="00C74A1A" w:rsidRDefault="00802614" w:rsidP="009C1F77">
            <w:pPr>
              <w:spacing w:line="288"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802614" w:rsidRPr="007C791B" w:rsidRDefault="00C74A1A" w:rsidP="009C1F77">
            <w:pPr>
              <w:spacing w:before="120" w:line="288" w:lineRule="auto"/>
              <w:jc w:val="both"/>
              <w:rPr>
                <w:rFonts w:ascii="Times New Roman" w:hAnsi="Times New Roman" w:cs="Times New Roman"/>
                <w:color w:val="auto"/>
                <w:sz w:val="25"/>
                <w:szCs w:val="25"/>
              </w:rPr>
            </w:pPr>
            <w:r>
              <w:rPr>
                <w:rFonts w:ascii="Times New Roman" w:hAnsi="Times New Roman" w:cs="Times New Roman"/>
                <w:color w:val="auto"/>
                <w:sz w:val="25"/>
                <w:szCs w:val="25"/>
              </w:rPr>
              <w:t>2019</w:t>
            </w:r>
          </w:p>
        </w:tc>
      </w:tr>
    </w:tbl>
    <w:p w:rsidR="00B41C9B" w:rsidRDefault="00B41C9B" w:rsidP="001522BA">
      <w:pPr>
        <w:spacing w:before="120" w:line="288" w:lineRule="auto"/>
        <w:jc w:val="both"/>
        <w:rPr>
          <w:rFonts w:ascii="Times New Roman" w:hAnsi="Times New Roman" w:cs="Times New Roman"/>
          <w:b/>
          <w:i/>
          <w:sz w:val="26"/>
          <w:szCs w:val="26"/>
        </w:rPr>
      </w:pPr>
    </w:p>
    <w:p w:rsidR="002B124B" w:rsidRPr="001522BA" w:rsidRDefault="002B124B" w:rsidP="001522BA">
      <w:pPr>
        <w:spacing w:before="120" w:line="288" w:lineRule="auto"/>
        <w:jc w:val="both"/>
        <w:rPr>
          <w:rFonts w:ascii="Times New Roman" w:hAnsi="Times New Roman" w:cs="Times New Roman"/>
          <w:sz w:val="26"/>
          <w:szCs w:val="26"/>
        </w:rPr>
      </w:pPr>
      <w:r w:rsidRPr="001522BA">
        <w:rPr>
          <w:rFonts w:ascii="Times New Roman" w:hAnsi="Times New Roman" w:cs="Times New Roman"/>
          <w:b/>
          <w:i/>
          <w:sz w:val="26"/>
          <w:szCs w:val="26"/>
        </w:rPr>
        <w:lastRenderedPageBreak/>
        <w:t>7.2. Bằng độc quyền sáng chế, giải pháp hữu ích</w:t>
      </w:r>
      <w:r w:rsidR="006E6696">
        <w:rPr>
          <w:rFonts w:ascii="Times New Roman" w:hAnsi="Times New Roman" w:cs="Times New Roman"/>
          <w:sz w:val="26"/>
          <w:szCs w:val="26"/>
        </w:rPr>
        <w:t>: K</w:t>
      </w:r>
      <w:r w:rsidR="003F7215" w:rsidRPr="001522BA">
        <w:rPr>
          <w:rFonts w:ascii="Times New Roman" w:hAnsi="Times New Roman" w:cs="Times New Roman"/>
          <w:sz w:val="26"/>
          <w:szCs w:val="26"/>
        </w:rPr>
        <w:t>hông có</w:t>
      </w:r>
    </w:p>
    <w:p w:rsidR="002B124B" w:rsidRPr="001522BA" w:rsidRDefault="002B124B" w:rsidP="001522BA">
      <w:pPr>
        <w:spacing w:before="120" w:line="288" w:lineRule="auto"/>
        <w:jc w:val="both"/>
        <w:rPr>
          <w:rFonts w:ascii="Times New Roman" w:hAnsi="Times New Roman" w:cs="Times New Roman"/>
          <w:sz w:val="26"/>
          <w:szCs w:val="26"/>
        </w:rPr>
      </w:pPr>
      <w:r w:rsidRPr="001522BA">
        <w:rPr>
          <w:rFonts w:ascii="Times New Roman" w:hAnsi="Times New Roman" w:cs="Times New Roman"/>
          <w:b/>
          <w:i/>
          <w:sz w:val="26"/>
          <w:szCs w:val="26"/>
        </w:rPr>
        <w:t>7.3. Giải thưởng quốc gia, quốc tế</w:t>
      </w:r>
      <w:r w:rsidRPr="001522BA">
        <w:rPr>
          <w:rFonts w:ascii="Times New Roman" w:hAnsi="Times New Roman" w:cs="Times New Roman"/>
          <w:sz w:val="26"/>
          <w:szCs w:val="26"/>
        </w:rPr>
        <w:t xml:space="preserve"> </w:t>
      </w:r>
      <w:r w:rsidR="006E6696">
        <w:rPr>
          <w:rFonts w:ascii="Times New Roman" w:hAnsi="Times New Roman" w:cs="Times New Roman"/>
          <w:sz w:val="26"/>
          <w:szCs w:val="26"/>
        </w:rPr>
        <w:t>: K</w:t>
      </w:r>
      <w:r w:rsidR="003F7215" w:rsidRPr="001522BA">
        <w:rPr>
          <w:rFonts w:ascii="Times New Roman" w:hAnsi="Times New Roman" w:cs="Times New Roman"/>
          <w:sz w:val="26"/>
          <w:szCs w:val="26"/>
        </w:rPr>
        <w:t>hông có</w:t>
      </w:r>
    </w:p>
    <w:p w:rsidR="002B124B" w:rsidRPr="001522BA" w:rsidRDefault="002B124B" w:rsidP="001522BA">
      <w:pPr>
        <w:spacing w:before="120" w:line="288" w:lineRule="auto"/>
        <w:jc w:val="both"/>
        <w:rPr>
          <w:rFonts w:ascii="Times New Roman" w:hAnsi="Times New Roman" w:cs="Times New Roman"/>
          <w:b/>
          <w:sz w:val="26"/>
          <w:szCs w:val="26"/>
        </w:rPr>
      </w:pPr>
      <w:r w:rsidRPr="001522BA">
        <w:rPr>
          <w:rFonts w:ascii="Times New Roman" w:hAnsi="Times New Roman" w:cs="Times New Roman"/>
          <w:b/>
          <w:sz w:val="26"/>
          <w:szCs w:val="26"/>
        </w:rPr>
        <w:t>8. Chủ trì hoặc tham gia xây dựng chương trình đào tạ</w:t>
      </w:r>
      <w:r w:rsidR="008B177C" w:rsidRPr="001522BA">
        <w:rPr>
          <w:rFonts w:ascii="Times New Roman" w:hAnsi="Times New Roman" w:cs="Times New Roman"/>
          <w:b/>
          <w:sz w:val="26"/>
          <w:szCs w:val="26"/>
        </w:rPr>
        <w:t xml:space="preserve">o: </w:t>
      </w:r>
      <w:r w:rsidR="00CF2F66">
        <w:rPr>
          <w:rFonts w:ascii="Times New Roman" w:hAnsi="Times New Roman" w:cs="Times New Roman"/>
          <w:sz w:val="26"/>
          <w:szCs w:val="26"/>
        </w:rPr>
        <w:t>K</w:t>
      </w:r>
      <w:r w:rsidR="0060734D" w:rsidRPr="001522BA">
        <w:rPr>
          <w:rFonts w:ascii="Times New Roman" w:hAnsi="Times New Roman" w:cs="Times New Roman"/>
          <w:sz w:val="26"/>
          <w:szCs w:val="26"/>
        </w:rPr>
        <w:t>hông có</w:t>
      </w:r>
    </w:p>
    <w:p w:rsidR="002B124B" w:rsidRPr="001522BA" w:rsidRDefault="002B124B" w:rsidP="001522BA">
      <w:pPr>
        <w:spacing w:before="120" w:line="288" w:lineRule="auto"/>
        <w:jc w:val="both"/>
        <w:rPr>
          <w:rFonts w:ascii="Times New Roman" w:hAnsi="Times New Roman" w:cs="Times New Roman"/>
          <w:b/>
          <w:sz w:val="26"/>
          <w:szCs w:val="26"/>
        </w:rPr>
      </w:pPr>
      <w:r w:rsidRPr="001522BA">
        <w:rPr>
          <w:rFonts w:ascii="Times New Roman" w:hAnsi="Times New Roman" w:cs="Times New Roman"/>
          <w:b/>
          <w:sz w:val="26"/>
          <w:szCs w:val="26"/>
        </w:rPr>
        <w:t>9. Các tiêu chuẩn còn thiếu so với quy định cần được thay thế bằng bài báo khoa học quốc tế uy tín:</w:t>
      </w:r>
      <w:r w:rsidR="0060734D" w:rsidRPr="001522BA">
        <w:rPr>
          <w:rFonts w:ascii="Times New Roman" w:hAnsi="Times New Roman" w:cs="Times New Roman"/>
          <w:b/>
          <w:sz w:val="26"/>
          <w:szCs w:val="26"/>
        </w:rPr>
        <w:t xml:space="preserve"> </w:t>
      </w:r>
      <w:r w:rsidR="008B177C" w:rsidRPr="001522BA">
        <w:rPr>
          <w:rFonts w:ascii="Times New Roman" w:hAnsi="Times New Roman" w:cs="Times New Roman"/>
          <w:b/>
          <w:sz w:val="26"/>
          <w:szCs w:val="26"/>
        </w:rPr>
        <w:t xml:space="preserve"> </w:t>
      </w:r>
      <w:r w:rsidR="006E6696">
        <w:rPr>
          <w:rFonts w:ascii="Times New Roman" w:hAnsi="Times New Roman" w:cs="Times New Roman"/>
          <w:sz w:val="26"/>
          <w:szCs w:val="26"/>
        </w:rPr>
        <w:t>K</w:t>
      </w:r>
      <w:r w:rsidR="0060734D" w:rsidRPr="001522BA">
        <w:rPr>
          <w:rFonts w:ascii="Times New Roman" w:hAnsi="Times New Roman" w:cs="Times New Roman"/>
          <w:sz w:val="26"/>
          <w:szCs w:val="26"/>
        </w:rPr>
        <w:t>hông có</w:t>
      </w:r>
    </w:p>
    <w:p w:rsidR="002B124B" w:rsidRPr="001522BA" w:rsidRDefault="002B124B" w:rsidP="001522BA">
      <w:pPr>
        <w:spacing w:before="120" w:line="288" w:lineRule="auto"/>
        <w:jc w:val="both"/>
        <w:rPr>
          <w:rFonts w:ascii="Times New Roman" w:hAnsi="Times New Roman" w:cs="Times New Roman"/>
          <w:b/>
          <w:sz w:val="26"/>
          <w:szCs w:val="26"/>
        </w:rPr>
      </w:pPr>
      <w:r w:rsidRPr="001522BA">
        <w:rPr>
          <w:rFonts w:ascii="Times New Roman" w:hAnsi="Times New Roman" w:cs="Times New Roman"/>
          <w:b/>
          <w:sz w:val="26"/>
          <w:szCs w:val="26"/>
        </w:rPr>
        <w:t>C. CAM ĐOAN CỦA NGƯỜI ĐĂNG KÝ XÉT CÔNG NHẬN ĐẠT TIÊU CHUẨN CHỨC DANH:</w:t>
      </w:r>
    </w:p>
    <w:p w:rsidR="002B124B" w:rsidRPr="001522BA" w:rsidRDefault="002B124B" w:rsidP="001522BA">
      <w:pPr>
        <w:spacing w:before="120" w:line="288" w:lineRule="auto"/>
        <w:jc w:val="both"/>
        <w:rPr>
          <w:rFonts w:ascii="Times New Roman" w:hAnsi="Times New Roman" w:cs="Times New Roman"/>
          <w:sz w:val="26"/>
          <w:szCs w:val="26"/>
        </w:rPr>
      </w:pPr>
      <w:r w:rsidRPr="001522BA">
        <w:rPr>
          <w:rFonts w:ascii="Times New Roman" w:hAnsi="Times New Roman" w:cs="Times New Roman"/>
          <w:sz w:val="26"/>
          <w:szCs w:val="26"/>
        </w:rPr>
        <w:t>Tôi cam đoan những điều khai trên là đúng, nếu sai tôi xin chịu trách nhiệm trước pháp luật.</w:t>
      </w:r>
    </w:p>
    <w:tbl>
      <w:tblPr>
        <w:tblW w:w="0" w:type="auto"/>
        <w:tblLayout w:type="fixed"/>
        <w:tblLook w:val="0000" w:firstRow="0" w:lastRow="0" w:firstColumn="0" w:lastColumn="0" w:noHBand="0" w:noVBand="0"/>
      </w:tblPr>
      <w:tblGrid>
        <w:gridCol w:w="4428"/>
        <w:gridCol w:w="4428"/>
      </w:tblGrid>
      <w:tr w:rsidR="002B124B" w:rsidRPr="001522BA" w:rsidTr="00341B63">
        <w:tc>
          <w:tcPr>
            <w:tcW w:w="4428" w:type="dxa"/>
          </w:tcPr>
          <w:p w:rsidR="002B124B" w:rsidRPr="001522BA" w:rsidRDefault="002B124B" w:rsidP="001522BA">
            <w:pPr>
              <w:spacing w:before="120" w:line="288" w:lineRule="auto"/>
              <w:jc w:val="both"/>
              <w:rPr>
                <w:rFonts w:ascii="Times New Roman" w:eastAsia="Times New Roman" w:hAnsi="Times New Roman" w:cs="Times New Roman"/>
                <w:sz w:val="26"/>
                <w:szCs w:val="26"/>
              </w:rPr>
            </w:pPr>
          </w:p>
        </w:tc>
        <w:tc>
          <w:tcPr>
            <w:tcW w:w="4428" w:type="dxa"/>
          </w:tcPr>
          <w:p w:rsidR="0060734D" w:rsidRPr="001522BA" w:rsidRDefault="0060734D" w:rsidP="001522BA">
            <w:pPr>
              <w:spacing w:before="120" w:line="288" w:lineRule="auto"/>
              <w:jc w:val="both"/>
              <w:rPr>
                <w:rFonts w:ascii="Times New Roman" w:eastAsia="Times New Roman" w:hAnsi="Times New Roman" w:cs="Times New Roman"/>
                <w:i/>
                <w:sz w:val="26"/>
                <w:szCs w:val="26"/>
              </w:rPr>
            </w:pPr>
            <w:r w:rsidRPr="001522BA">
              <w:rPr>
                <w:rFonts w:ascii="Times New Roman" w:eastAsia="Times New Roman" w:hAnsi="Times New Roman" w:cs="Times New Roman"/>
                <w:i/>
                <w:sz w:val="26"/>
                <w:szCs w:val="26"/>
              </w:rPr>
              <w:t>Hà Nội</w:t>
            </w:r>
            <w:r w:rsidR="002B124B" w:rsidRPr="001522BA">
              <w:rPr>
                <w:rFonts w:ascii="Times New Roman" w:eastAsia="Times New Roman" w:hAnsi="Times New Roman" w:cs="Times New Roman"/>
                <w:i/>
                <w:sz w:val="26"/>
                <w:szCs w:val="26"/>
              </w:rPr>
              <w:t xml:space="preserve"> , ngày </w:t>
            </w:r>
            <w:r w:rsidR="00766A74" w:rsidRPr="007300F1">
              <w:rPr>
                <w:rFonts w:ascii="Times New Roman" w:eastAsia="Times New Roman" w:hAnsi="Times New Roman" w:cs="Times New Roman"/>
                <w:i/>
                <w:sz w:val="26"/>
                <w:szCs w:val="26"/>
              </w:rPr>
              <w:t xml:space="preserve">    </w:t>
            </w:r>
            <w:r w:rsidR="002B124B" w:rsidRPr="001522BA">
              <w:rPr>
                <w:rFonts w:ascii="Times New Roman" w:eastAsia="Times New Roman" w:hAnsi="Times New Roman" w:cs="Times New Roman"/>
                <w:i/>
                <w:sz w:val="26"/>
                <w:szCs w:val="26"/>
              </w:rPr>
              <w:t xml:space="preserve"> tháng </w:t>
            </w:r>
            <w:r w:rsidR="00766A74" w:rsidRPr="007300F1">
              <w:rPr>
                <w:rFonts w:ascii="Times New Roman" w:eastAsia="Times New Roman" w:hAnsi="Times New Roman" w:cs="Times New Roman"/>
                <w:i/>
                <w:sz w:val="26"/>
                <w:szCs w:val="26"/>
              </w:rPr>
              <w:t xml:space="preserve">    </w:t>
            </w:r>
            <w:r w:rsidR="002B124B" w:rsidRPr="001522BA">
              <w:rPr>
                <w:rFonts w:ascii="Times New Roman" w:eastAsia="Times New Roman" w:hAnsi="Times New Roman" w:cs="Times New Roman"/>
                <w:i/>
                <w:sz w:val="26"/>
                <w:szCs w:val="26"/>
              </w:rPr>
              <w:t xml:space="preserve">năm </w:t>
            </w:r>
            <w:r w:rsidRPr="001522BA">
              <w:rPr>
                <w:rFonts w:ascii="Times New Roman" w:eastAsia="Times New Roman" w:hAnsi="Times New Roman" w:cs="Times New Roman"/>
                <w:i/>
                <w:sz w:val="26"/>
                <w:szCs w:val="26"/>
              </w:rPr>
              <w:t>2019</w:t>
            </w:r>
          </w:p>
          <w:p w:rsidR="002B124B" w:rsidRDefault="002B124B" w:rsidP="005A317E">
            <w:pPr>
              <w:spacing w:before="120" w:line="288" w:lineRule="auto"/>
              <w:jc w:val="center"/>
              <w:rPr>
                <w:rFonts w:ascii="Times New Roman" w:eastAsia="Times New Roman" w:hAnsi="Times New Roman" w:cs="Times New Roman"/>
                <w:sz w:val="26"/>
                <w:szCs w:val="26"/>
              </w:rPr>
            </w:pPr>
            <w:r w:rsidRPr="001522BA">
              <w:rPr>
                <w:rFonts w:ascii="Times New Roman" w:eastAsia="Times New Roman" w:hAnsi="Times New Roman" w:cs="Times New Roman"/>
                <w:sz w:val="26"/>
                <w:szCs w:val="26"/>
              </w:rPr>
              <w:t>Người đăng ký</w:t>
            </w:r>
            <w:r w:rsidRPr="001522BA">
              <w:rPr>
                <w:rFonts w:ascii="Times New Roman" w:eastAsia="Times New Roman" w:hAnsi="Times New Roman" w:cs="Times New Roman"/>
                <w:sz w:val="26"/>
                <w:szCs w:val="26"/>
              </w:rPr>
              <w:br/>
            </w:r>
          </w:p>
          <w:p w:rsidR="00691B74" w:rsidRDefault="00691B74" w:rsidP="00691B74">
            <w:pPr>
              <w:spacing w:before="120" w:line="288" w:lineRule="auto"/>
              <w:rPr>
                <w:rFonts w:ascii="Times New Roman" w:eastAsia="Times New Roman" w:hAnsi="Times New Roman" w:cs="Times New Roman"/>
                <w:sz w:val="26"/>
                <w:szCs w:val="26"/>
              </w:rPr>
            </w:pPr>
          </w:p>
          <w:p w:rsidR="00691B74" w:rsidRPr="00691B74" w:rsidRDefault="00691B74" w:rsidP="005A317E">
            <w:pPr>
              <w:spacing w:before="120" w:line="288" w:lineRule="auto"/>
              <w:jc w:val="center"/>
              <w:rPr>
                <w:rFonts w:ascii="Times New Roman" w:eastAsia="Times New Roman" w:hAnsi="Times New Roman" w:cs="Times New Roman"/>
                <w:b/>
                <w:sz w:val="26"/>
                <w:szCs w:val="26"/>
              </w:rPr>
            </w:pPr>
            <w:r w:rsidRPr="00691B74">
              <w:rPr>
                <w:rFonts w:ascii="Times New Roman" w:eastAsia="Times New Roman" w:hAnsi="Times New Roman" w:cs="Times New Roman"/>
                <w:b/>
                <w:sz w:val="26"/>
                <w:szCs w:val="26"/>
              </w:rPr>
              <w:t>TS. Nguyễn Thành Trung</w:t>
            </w:r>
          </w:p>
        </w:tc>
      </w:tr>
    </w:tbl>
    <w:p w:rsidR="002B124B" w:rsidRPr="001522BA" w:rsidRDefault="002B124B" w:rsidP="001522BA">
      <w:pPr>
        <w:spacing w:before="120" w:line="288" w:lineRule="auto"/>
        <w:jc w:val="both"/>
        <w:rPr>
          <w:rFonts w:ascii="Times New Roman" w:hAnsi="Times New Roman" w:cs="Times New Roman"/>
          <w:b/>
          <w:sz w:val="26"/>
          <w:szCs w:val="26"/>
        </w:rPr>
      </w:pPr>
      <w:r w:rsidRPr="001522BA">
        <w:rPr>
          <w:rFonts w:ascii="Times New Roman" w:hAnsi="Times New Roman" w:cs="Times New Roman"/>
          <w:b/>
          <w:sz w:val="26"/>
          <w:szCs w:val="26"/>
        </w:rPr>
        <w:t>D. XÁC NHẬN CỦA NGƯỜI ĐỨNG ĐẦU NƠI ĐANG LÀM VIỆC</w:t>
      </w:r>
    </w:p>
    <w:p w:rsidR="00615B12" w:rsidRPr="00615B12" w:rsidRDefault="00615B12" w:rsidP="00615B12">
      <w:pPr>
        <w:spacing w:before="120" w:line="288" w:lineRule="auto"/>
        <w:jc w:val="both"/>
        <w:rPr>
          <w:rFonts w:ascii="Times New Roman" w:hAnsi="Times New Roman" w:cs="Times New Roman"/>
          <w:sz w:val="26"/>
          <w:szCs w:val="26"/>
        </w:rPr>
      </w:pPr>
      <w:r w:rsidRPr="00615B12">
        <w:rPr>
          <w:rFonts w:ascii="Times New Roman" w:hAnsi="Times New Roman" w:cs="Times New Roman"/>
          <w:sz w:val="26"/>
          <w:szCs w:val="26"/>
        </w:rPr>
        <w:t>1.  Những nội dung “Thông tin cá nhân”</w:t>
      </w:r>
      <w:bookmarkStart w:id="1" w:name="_GoBack"/>
      <w:bookmarkEnd w:id="1"/>
      <w:r w:rsidRPr="00615B12">
        <w:rPr>
          <w:rFonts w:ascii="Times New Roman" w:hAnsi="Times New Roman" w:cs="Times New Roman"/>
          <w:sz w:val="26"/>
          <w:szCs w:val="26"/>
        </w:rPr>
        <w:t xml:space="preserve"> TS. Nguyễn Thành Trung đã kê khai là đúng với    Hồ sơ Trường Đại học Giao thông vận tải quản lý;</w:t>
      </w:r>
    </w:p>
    <w:p w:rsidR="00615B12" w:rsidRPr="00615B12" w:rsidRDefault="00615B12" w:rsidP="00615B12">
      <w:pPr>
        <w:spacing w:before="120" w:line="288" w:lineRule="auto"/>
        <w:jc w:val="both"/>
        <w:rPr>
          <w:rFonts w:ascii="Times New Roman" w:hAnsi="Times New Roman" w:cs="Times New Roman"/>
          <w:sz w:val="26"/>
          <w:szCs w:val="26"/>
        </w:rPr>
      </w:pPr>
      <w:r w:rsidRPr="00615B12">
        <w:rPr>
          <w:rFonts w:ascii="Times New Roman" w:hAnsi="Times New Roman" w:cs="Times New Roman"/>
          <w:sz w:val="26"/>
          <w:szCs w:val="26"/>
        </w:rPr>
        <w:t>2.  TS. Nguyễn Thành Trung là giảng viên trong biên chế của Trường Đại học Giao thông vận tải, đã tham gia giảng dạy đại học từ năm 2007 đến nay và giảng dạy sau đại học từ</w:t>
      </w:r>
      <w:r>
        <w:rPr>
          <w:rFonts w:ascii="Times New Roman" w:hAnsi="Times New Roman" w:cs="Times New Roman"/>
          <w:sz w:val="26"/>
          <w:szCs w:val="26"/>
        </w:rPr>
        <w:t xml:space="preserve"> năm 2017 </w:t>
      </w:r>
      <w:r w:rsidRPr="00615B12">
        <w:rPr>
          <w:rFonts w:ascii="Times New Roman" w:hAnsi="Times New Roman" w:cs="Times New Roman"/>
          <w:sz w:val="26"/>
          <w:szCs w:val="26"/>
        </w:rPr>
        <w:t>đến nay.</w:t>
      </w:r>
    </w:p>
    <w:p w:rsidR="00615B12" w:rsidRPr="00615B12" w:rsidRDefault="00615B12" w:rsidP="00615B12">
      <w:pPr>
        <w:spacing w:before="120" w:line="288" w:lineRule="auto"/>
        <w:jc w:val="both"/>
        <w:rPr>
          <w:rFonts w:ascii="Times New Roman" w:hAnsi="Times New Roman" w:cs="Times New Roman"/>
          <w:sz w:val="26"/>
          <w:szCs w:val="26"/>
        </w:rPr>
      </w:pPr>
      <w:r w:rsidRPr="00615B12">
        <w:rPr>
          <w:rFonts w:ascii="Times New Roman" w:hAnsi="Times New Roman" w:cs="Times New Roman"/>
          <w:sz w:val="26"/>
          <w:szCs w:val="26"/>
        </w:rPr>
        <w:t>Trong thời gian công tác nói trên, TS. Nguyễn Thành Trung đã hoàn thành tốt nhiệm vụ của người giảng viên.</w:t>
      </w:r>
    </w:p>
    <w:p w:rsidR="002B124B" w:rsidRPr="001522BA" w:rsidRDefault="00615B12" w:rsidP="00615B12">
      <w:pPr>
        <w:spacing w:before="120" w:line="288" w:lineRule="auto"/>
        <w:jc w:val="both"/>
        <w:rPr>
          <w:rFonts w:ascii="Times New Roman" w:hAnsi="Times New Roman" w:cs="Times New Roman"/>
          <w:i/>
          <w:sz w:val="26"/>
          <w:szCs w:val="26"/>
        </w:rPr>
      </w:pPr>
      <w:r w:rsidRPr="00615B12">
        <w:rPr>
          <w:rFonts w:ascii="Times New Roman" w:hAnsi="Times New Roman" w:cs="Times New Roman"/>
          <w:sz w:val="26"/>
          <w:szCs w:val="26"/>
        </w:rPr>
        <w:t>Những nội dung còn lại, TS. Nguyễn Thành Trung tự chịu trách nhiệm trước pháp luật.</w:t>
      </w:r>
    </w:p>
    <w:tbl>
      <w:tblPr>
        <w:tblW w:w="0" w:type="auto"/>
        <w:tblLayout w:type="fixed"/>
        <w:tblLook w:val="0000" w:firstRow="0" w:lastRow="0" w:firstColumn="0" w:lastColumn="0" w:noHBand="0" w:noVBand="0"/>
      </w:tblPr>
      <w:tblGrid>
        <w:gridCol w:w="4428"/>
        <w:gridCol w:w="4428"/>
      </w:tblGrid>
      <w:tr w:rsidR="002B124B" w:rsidRPr="001522BA" w:rsidTr="008C6693">
        <w:trPr>
          <w:trHeight w:val="737"/>
        </w:trPr>
        <w:tc>
          <w:tcPr>
            <w:tcW w:w="4428" w:type="dxa"/>
          </w:tcPr>
          <w:p w:rsidR="002B124B" w:rsidRPr="001522BA" w:rsidRDefault="002B124B" w:rsidP="001522BA">
            <w:pPr>
              <w:spacing w:before="120" w:line="288" w:lineRule="auto"/>
              <w:jc w:val="both"/>
              <w:rPr>
                <w:rFonts w:ascii="Times New Roman" w:eastAsia="Times New Roman" w:hAnsi="Times New Roman" w:cs="Times New Roman"/>
                <w:sz w:val="26"/>
                <w:szCs w:val="26"/>
              </w:rPr>
            </w:pPr>
          </w:p>
        </w:tc>
        <w:tc>
          <w:tcPr>
            <w:tcW w:w="4428" w:type="dxa"/>
          </w:tcPr>
          <w:p w:rsidR="00010032" w:rsidRPr="00010032" w:rsidRDefault="00010032" w:rsidP="00010032">
            <w:pPr>
              <w:spacing w:before="120" w:line="288" w:lineRule="auto"/>
              <w:rPr>
                <w:rFonts w:ascii="Times New Roman" w:eastAsia="Times New Roman" w:hAnsi="Times New Roman" w:cs="Times New Roman"/>
                <w:sz w:val="26"/>
                <w:szCs w:val="26"/>
              </w:rPr>
            </w:pPr>
            <w:r w:rsidRPr="00010032">
              <w:rPr>
                <w:rFonts w:ascii="Times New Roman" w:eastAsia="Times New Roman" w:hAnsi="Times New Roman" w:cs="Times New Roman"/>
                <w:sz w:val="26"/>
                <w:szCs w:val="26"/>
              </w:rPr>
              <w:t>Hà Nội, ngày        tháng        năm 2019</w:t>
            </w:r>
          </w:p>
          <w:p w:rsidR="00010032" w:rsidRPr="00010032" w:rsidRDefault="00010032" w:rsidP="00010032">
            <w:pPr>
              <w:spacing w:before="120" w:line="288" w:lineRule="auto"/>
              <w:jc w:val="center"/>
              <w:rPr>
                <w:rFonts w:ascii="Times New Roman" w:eastAsia="Times New Roman" w:hAnsi="Times New Roman" w:cs="Times New Roman"/>
                <w:b/>
                <w:sz w:val="26"/>
                <w:szCs w:val="26"/>
              </w:rPr>
            </w:pPr>
            <w:r w:rsidRPr="00010032">
              <w:rPr>
                <w:rFonts w:ascii="Times New Roman" w:eastAsia="Times New Roman" w:hAnsi="Times New Roman" w:cs="Times New Roman"/>
                <w:b/>
                <w:sz w:val="26"/>
                <w:szCs w:val="26"/>
              </w:rPr>
              <w:t>HIỆU TRƯỞNG</w:t>
            </w:r>
          </w:p>
          <w:p w:rsidR="00010032" w:rsidRPr="00010032" w:rsidRDefault="00010032" w:rsidP="00010032">
            <w:pPr>
              <w:spacing w:before="120" w:line="288" w:lineRule="auto"/>
              <w:rPr>
                <w:rFonts w:ascii="Times New Roman" w:eastAsia="Times New Roman" w:hAnsi="Times New Roman" w:cs="Times New Roman"/>
                <w:b/>
                <w:sz w:val="26"/>
                <w:szCs w:val="26"/>
              </w:rPr>
            </w:pPr>
          </w:p>
          <w:p w:rsidR="00010032" w:rsidRPr="00010032" w:rsidRDefault="00010032" w:rsidP="00010032">
            <w:pPr>
              <w:spacing w:before="120" w:line="288" w:lineRule="auto"/>
              <w:rPr>
                <w:rFonts w:ascii="Times New Roman" w:eastAsia="Times New Roman" w:hAnsi="Times New Roman" w:cs="Times New Roman"/>
                <w:b/>
                <w:sz w:val="26"/>
                <w:szCs w:val="26"/>
              </w:rPr>
            </w:pPr>
          </w:p>
          <w:p w:rsidR="00010032" w:rsidRPr="00010032" w:rsidRDefault="00010032" w:rsidP="00010032">
            <w:pPr>
              <w:spacing w:before="120" w:line="288" w:lineRule="auto"/>
              <w:rPr>
                <w:rFonts w:ascii="Times New Roman" w:eastAsia="Times New Roman" w:hAnsi="Times New Roman" w:cs="Times New Roman"/>
                <w:b/>
                <w:sz w:val="26"/>
                <w:szCs w:val="26"/>
              </w:rPr>
            </w:pPr>
          </w:p>
          <w:p w:rsidR="002B124B" w:rsidRPr="00010032" w:rsidRDefault="00010032" w:rsidP="00010032">
            <w:pPr>
              <w:spacing w:before="120" w:line="288" w:lineRule="auto"/>
              <w:jc w:val="center"/>
              <w:rPr>
                <w:rFonts w:ascii="Times New Roman" w:eastAsia="Times New Roman" w:hAnsi="Times New Roman" w:cs="Times New Roman"/>
                <w:b/>
                <w:sz w:val="26"/>
                <w:szCs w:val="26"/>
                <w:lang w:val="en-US"/>
              </w:rPr>
            </w:pPr>
            <w:r w:rsidRPr="00010032">
              <w:rPr>
                <w:rFonts w:ascii="Times New Roman" w:eastAsia="Times New Roman" w:hAnsi="Times New Roman" w:cs="Times New Roman"/>
                <w:b/>
                <w:sz w:val="26"/>
                <w:szCs w:val="26"/>
              </w:rPr>
              <w:t xml:space="preserve">PGS.TS. </w:t>
            </w:r>
            <w:r>
              <w:rPr>
                <w:rFonts w:ascii="Times New Roman" w:eastAsia="Times New Roman" w:hAnsi="Times New Roman" w:cs="Times New Roman"/>
                <w:b/>
                <w:sz w:val="26"/>
                <w:szCs w:val="26"/>
                <w:lang w:val="en-US"/>
              </w:rPr>
              <w:t>Nguyễn Ngọc Long</w:t>
            </w:r>
          </w:p>
        </w:tc>
      </w:tr>
    </w:tbl>
    <w:p w:rsidR="002B124B" w:rsidRPr="0060734D" w:rsidRDefault="002B124B" w:rsidP="00BA0930">
      <w:pPr>
        <w:spacing w:before="120"/>
        <w:jc w:val="both"/>
        <w:rPr>
          <w:rFonts w:ascii="Times New Roman" w:hAnsi="Times New Roman" w:cs="Times New Roman"/>
        </w:rPr>
      </w:pPr>
    </w:p>
    <w:p w:rsidR="004D5E17" w:rsidRDefault="004D5E17" w:rsidP="00BA0930">
      <w:pPr>
        <w:jc w:val="both"/>
        <w:rPr>
          <w:rFonts w:ascii="Times New Roman" w:hAnsi="Times New Roman" w:cs="Times New Roman"/>
        </w:rPr>
      </w:pPr>
    </w:p>
    <w:p w:rsidR="004D5E17" w:rsidRDefault="004D5E17" w:rsidP="00BA0930">
      <w:pPr>
        <w:jc w:val="both"/>
        <w:rPr>
          <w:rFonts w:ascii="Times New Roman" w:hAnsi="Times New Roman" w:cs="Times New Roman"/>
        </w:rPr>
      </w:pPr>
    </w:p>
    <w:sectPr w:rsidR="004D5E17" w:rsidSect="005A317E">
      <w:footerReference w:type="default" r:id="rId14"/>
      <w:pgSz w:w="11907" w:h="16840" w:code="9"/>
      <w:pgMar w:top="153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032" w:rsidRDefault="00010032" w:rsidP="00182437">
      <w:r>
        <w:separator/>
      </w:r>
    </w:p>
  </w:endnote>
  <w:endnote w:type="continuationSeparator" w:id="0">
    <w:p w:rsidR="00010032" w:rsidRDefault="00010032" w:rsidP="00182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New Roman,Italic">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235037"/>
      <w:docPartObj>
        <w:docPartGallery w:val="Page Numbers (Bottom of Page)"/>
        <w:docPartUnique/>
      </w:docPartObj>
    </w:sdtPr>
    <w:sdtEndPr>
      <w:rPr>
        <w:noProof/>
      </w:rPr>
    </w:sdtEndPr>
    <w:sdtContent>
      <w:p w:rsidR="00010032" w:rsidRDefault="00010032">
        <w:pPr>
          <w:pStyle w:val="Footer"/>
          <w:jc w:val="right"/>
        </w:pPr>
        <w:r>
          <w:fldChar w:fldCharType="begin"/>
        </w:r>
        <w:r>
          <w:instrText xml:space="preserve"> PAGE   \* MERGEFORMAT </w:instrText>
        </w:r>
        <w:r>
          <w:fldChar w:fldCharType="separate"/>
        </w:r>
        <w:r w:rsidR="00C87E9A">
          <w:rPr>
            <w:noProof/>
          </w:rPr>
          <w:t>2</w:t>
        </w:r>
        <w:r>
          <w:rPr>
            <w:noProof/>
          </w:rPr>
          <w:fldChar w:fldCharType="end"/>
        </w:r>
      </w:p>
    </w:sdtContent>
  </w:sdt>
  <w:p w:rsidR="00010032" w:rsidRDefault="000100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032" w:rsidRDefault="00010032" w:rsidP="00182437">
      <w:r>
        <w:separator/>
      </w:r>
    </w:p>
  </w:footnote>
  <w:footnote w:type="continuationSeparator" w:id="0">
    <w:p w:rsidR="00010032" w:rsidRDefault="00010032" w:rsidP="001824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CD4"/>
    <w:multiLevelType w:val="hybridMultilevel"/>
    <w:tmpl w:val="BB764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5318F"/>
    <w:multiLevelType w:val="hybridMultilevel"/>
    <w:tmpl w:val="F40895B6"/>
    <w:lvl w:ilvl="0" w:tplc="39EEC5F6">
      <w:start w:val="1"/>
      <w:numFmt w:val="decimal"/>
      <w:suff w:val="space"/>
      <w:lvlText w:val="[%1]"/>
      <w:lvlJc w:val="left"/>
      <w:pPr>
        <w:ind w:left="737" w:hanging="57"/>
      </w:pPr>
      <w:rPr>
        <w:rFonts w:hint="default"/>
        <w:b w:val="0"/>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CE493D"/>
    <w:multiLevelType w:val="hybridMultilevel"/>
    <w:tmpl w:val="4A1476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A868A2"/>
    <w:multiLevelType w:val="hybridMultilevel"/>
    <w:tmpl w:val="37ECC5FE"/>
    <w:lvl w:ilvl="0" w:tplc="F26E0D0E">
      <w:numFmt w:val="bullet"/>
      <w:lvlText w:val="•"/>
      <w:lvlJc w:val="left"/>
      <w:pPr>
        <w:ind w:left="1080" w:hanging="720"/>
      </w:pPr>
      <w:rPr>
        <w:rFonts w:ascii="Times New Roman" w:eastAsia="Microsoft Sans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24B"/>
    <w:rsid w:val="00006740"/>
    <w:rsid w:val="00007634"/>
    <w:rsid w:val="00010032"/>
    <w:rsid w:val="000379DA"/>
    <w:rsid w:val="000600CD"/>
    <w:rsid w:val="00065B7D"/>
    <w:rsid w:val="00091DF5"/>
    <w:rsid w:val="000949B6"/>
    <w:rsid w:val="000B7DB4"/>
    <w:rsid w:val="000D4525"/>
    <w:rsid w:val="000D767F"/>
    <w:rsid w:val="000E53E0"/>
    <w:rsid w:val="000E549B"/>
    <w:rsid w:val="00100814"/>
    <w:rsid w:val="00113EDF"/>
    <w:rsid w:val="00116853"/>
    <w:rsid w:val="00120FEC"/>
    <w:rsid w:val="001349F4"/>
    <w:rsid w:val="00150DB5"/>
    <w:rsid w:val="001522BA"/>
    <w:rsid w:val="001776EB"/>
    <w:rsid w:val="00182437"/>
    <w:rsid w:val="00192ED6"/>
    <w:rsid w:val="00194569"/>
    <w:rsid w:val="001A690B"/>
    <w:rsid w:val="001A6FFF"/>
    <w:rsid w:val="001B5902"/>
    <w:rsid w:val="001D64D8"/>
    <w:rsid w:val="001E38F4"/>
    <w:rsid w:val="00215A5B"/>
    <w:rsid w:val="00251685"/>
    <w:rsid w:val="002557D6"/>
    <w:rsid w:val="00260ED3"/>
    <w:rsid w:val="00270C6B"/>
    <w:rsid w:val="00276A99"/>
    <w:rsid w:val="00276E4D"/>
    <w:rsid w:val="002A07FD"/>
    <w:rsid w:val="002B124B"/>
    <w:rsid w:val="002B1B67"/>
    <w:rsid w:val="002B5DDA"/>
    <w:rsid w:val="002D2BB3"/>
    <w:rsid w:val="002E7C5F"/>
    <w:rsid w:val="002F25BB"/>
    <w:rsid w:val="00316B34"/>
    <w:rsid w:val="00326774"/>
    <w:rsid w:val="00337F8A"/>
    <w:rsid w:val="00341B63"/>
    <w:rsid w:val="00361DD8"/>
    <w:rsid w:val="0037278B"/>
    <w:rsid w:val="00375504"/>
    <w:rsid w:val="003765C0"/>
    <w:rsid w:val="00395C7F"/>
    <w:rsid w:val="00397EBF"/>
    <w:rsid w:val="003B00DC"/>
    <w:rsid w:val="003D3B22"/>
    <w:rsid w:val="003E3737"/>
    <w:rsid w:val="003E78CB"/>
    <w:rsid w:val="003F51FE"/>
    <w:rsid w:val="003F7215"/>
    <w:rsid w:val="00425278"/>
    <w:rsid w:val="00426AB2"/>
    <w:rsid w:val="0043335D"/>
    <w:rsid w:val="004346D7"/>
    <w:rsid w:val="0044363D"/>
    <w:rsid w:val="004543B4"/>
    <w:rsid w:val="004778DD"/>
    <w:rsid w:val="00480915"/>
    <w:rsid w:val="00484072"/>
    <w:rsid w:val="004A1667"/>
    <w:rsid w:val="004A5A72"/>
    <w:rsid w:val="004D5E17"/>
    <w:rsid w:val="004D6DCA"/>
    <w:rsid w:val="004E55D8"/>
    <w:rsid w:val="004F08B4"/>
    <w:rsid w:val="0050191E"/>
    <w:rsid w:val="005119AD"/>
    <w:rsid w:val="005132C5"/>
    <w:rsid w:val="00534F3C"/>
    <w:rsid w:val="00542ECE"/>
    <w:rsid w:val="005453CB"/>
    <w:rsid w:val="0055009A"/>
    <w:rsid w:val="00571B1A"/>
    <w:rsid w:val="00583D17"/>
    <w:rsid w:val="005853A9"/>
    <w:rsid w:val="0059777E"/>
    <w:rsid w:val="005979D8"/>
    <w:rsid w:val="005A317E"/>
    <w:rsid w:val="005A4D52"/>
    <w:rsid w:val="005A6148"/>
    <w:rsid w:val="005B0051"/>
    <w:rsid w:val="005B2DF5"/>
    <w:rsid w:val="005B3BFF"/>
    <w:rsid w:val="005B456A"/>
    <w:rsid w:val="005B501D"/>
    <w:rsid w:val="005C726B"/>
    <w:rsid w:val="005D25C5"/>
    <w:rsid w:val="005E4EAB"/>
    <w:rsid w:val="005E5104"/>
    <w:rsid w:val="005F7B6E"/>
    <w:rsid w:val="006027E0"/>
    <w:rsid w:val="00603E29"/>
    <w:rsid w:val="0060734D"/>
    <w:rsid w:val="006137F0"/>
    <w:rsid w:val="00615B12"/>
    <w:rsid w:val="00630280"/>
    <w:rsid w:val="00635DAA"/>
    <w:rsid w:val="00672417"/>
    <w:rsid w:val="00672FB0"/>
    <w:rsid w:val="006800E6"/>
    <w:rsid w:val="0068014F"/>
    <w:rsid w:val="006879DC"/>
    <w:rsid w:val="00691B74"/>
    <w:rsid w:val="0069562E"/>
    <w:rsid w:val="00696566"/>
    <w:rsid w:val="006D3892"/>
    <w:rsid w:val="006E6696"/>
    <w:rsid w:val="007033D0"/>
    <w:rsid w:val="007040C2"/>
    <w:rsid w:val="007300F1"/>
    <w:rsid w:val="007357AC"/>
    <w:rsid w:val="0075062C"/>
    <w:rsid w:val="00765A61"/>
    <w:rsid w:val="00766A74"/>
    <w:rsid w:val="00767DD9"/>
    <w:rsid w:val="00782A2C"/>
    <w:rsid w:val="00786E27"/>
    <w:rsid w:val="007A5D6A"/>
    <w:rsid w:val="007C791B"/>
    <w:rsid w:val="007D0142"/>
    <w:rsid w:val="007E01DA"/>
    <w:rsid w:val="007E0CF6"/>
    <w:rsid w:val="007E1E4E"/>
    <w:rsid w:val="007E3763"/>
    <w:rsid w:val="00802614"/>
    <w:rsid w:val="00811655"/>
    <w:rsid w:val="00813774"/>
    <w:rsid w:val="008350F7"/>
    <w:rsid w:val="00841AFF"/>
    <w:rsid w:val="00846FD8"/>
    <w:rsid w:val="0085024D"/>
    <w:rsid w:val="008603C5"/>
    <w:rsid w:val="00897A00"/>
    <w:rsid w:val="008A072C"/>
    <w:rsid w:val="008A14D8"/>
    <w:rsid w:val="008B0239"/>
    <w:rsid w:val="008B177C"/>
    <w:rsid w:val="008C064F"/>
    <w:rsid w:val="008C6693"/>
    <w:rsid w:val="008D5248"/>
    <w:rsid w:val="008F1BBA"/>
    <w:rsid w:val="009154E2"/>
    <w:rsid w:val="0092504B"/>
    <w:rsid w:val="00943272"/>
    <w:rsid w:val="00943448"/>
    <w:rsid w:val="00981193"/>
    <w:rsid w:val="00990BC1"/>
    <w:rsid w:val="009B7CFE"/>
    <w:rsid w:val="009C1F77"/>
    <w:rsid w:val="009F69BB"/>
    <w:rsid w:val="00A12853"/>
    <w:rsid w:val="00A42D72"/>
    <w:rsid w:val="00A8356D"/>
    <w:rsid w:val="00AA4E33"/>
    <w:rsid w:val="00AB455B"/>
    <w:rsid w:val="00AC2E7A"/>
    <w:rsid w:val="00AC3418"/>
    <w:rsid w:val="00AD264E"/>
    <w:rsid w:val="00AF225E"/>
    <w:rsid w:val="00B02C9F"/>
    <w:rsid w:val="00B17CB0"/>
    <w:rsid w:val="00B26551"/>
    <w:rsid w:val="00B3480F"/>
    <w:rsid w:val="00B3530A"/>
    <w:rsid w:val="00B35D0C"/>
    <w:rsid w:val="00B41C9B"/>
    <w:rsid w:val="00B51D82"/>
    <w:rsid w:val="00BA0930"/>
    <w:rsid w:val="00BC0ABB"/>
    <w:rsid w:val="00BC1369"/>
    <w:rsid w:val="00BF6D4D"/>
    <w:rsid w:val="00BF6E14"/>
    <w:rsid w:val="00C07516"/>
    <w:rsid w:val="00C21635"/>
    <w:rsid w:val="00C312B2"/>
    <w:rsid w:val="00C40829"/>
    <w:rsid w:val="00C41754"/>
    <w:rsid w:val="00C47505"/>
    <w:rsid w:val="00C74A1A"/>
    <w:rsid w:val="00C87E9A"/>
    <w:rsid w:val="00C92E8B"/>
    <w:rsid w:val="00CB7674"/>
    <w:rsid w:val="00CD2423"/>
    <w:rsid w:val="00CD2C03"/>
    <w:rsid w:val="00CE728A"/>
    <w:rsid w:val="00CF2F66"/>
    <w:rsid w:val="00D06693"/>
    <w:rsid w:val="00D30965"/>
    <w:rsid w:val="00D544FE"/>
    <w:rsid w:val="00D67D0C"/>
    <w:rsid w:val="00D92DE3"/>
    <w:rsid w:val="00DB386C"/>
    <w:rsid w:val="00DC678F"/>
    <w:rsid w:val="00DF2548"/>
    <w:rsid w:val="00DF7DE2"/>
    <w:rsid w:val="00E06472"/>
    <w:rsid w:val="00E06952"/>
    <w:rsid w:val="00E20A04"/>
    <w:rsid w:val="00E30312"/>
    <w:rsid w:val="00E413C5"/>
    <w:rsid w:val="00E44887"/>
    <w:rsid w:val="00E54A15"/>
    <w:rsid w:val="00E5654C"/>
    <w:rsid w:val="00E75227"/>
    <w:rsid w:val="00E93167"/>
    <w:rsid w:val="00EA4825"/>
    <w:rsid w:val="00EB67A4"/>
    <w:rsid w:val="00ED0DA7"/>
    <w:rsid w:val="00ED0E08"/>
    <w:rsid w:val="00EE4F1B"/>
    <w:rsid w:val="00EE7A10"/>
    <w:rsid w:val="00F11887"/>
    <w:rsid w:val="00F36460"/>
    <w:rsid w:val="00F43D02"/>
    <w:rsid w:val="00F618FF"/>
    <w:rsid w:val="00F6789B"/>
    <w:rsid w:val="00F9799F"/>
    <w:rsid w:val="00FB07DC"/>
    <w:rsid w:val="00FB219B"/>
    <w:rsid w:val="00FC0DD3"/>
    <w:rsid w:val="00FD3542"/>
    <w:rsid w:val="00FD4BB1"/>
    <w:rsid w:val="00FE1B02"/>
    <w:rsid w:val="00FE2EBA"/>
    <w:rsid w:val="00FF1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6D525828-3F39-4B2D-9288-4D009F32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24B"/>
    <w:pPr>
      <w:widowControl w:val="0"/>
      <w:spacing w:after="0" w:line="240" w:lineRule="auto"/>
    </w:pPr>
    <w:rPr>
      <w:rFonts w:ascii="Microsoft Sans Serif" w:eastAsia="Microsoft Sans Serif" w:hAnsi="Microsoft Sans Serif" w:cs="Microsoft Sans Serif"/>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19B"/>
    <w:pPr>
      <w:ind w:left="720"/>
      <w:contextualSpacing/>
    </w:pPr>
  </w:style>
  <w:style w:type="character" w:styleId="Hyperlink">
    <w:name w:val="Hyperlink"/>
    <w:basedOn w:val="DefaultParagraphFont"/>
    <w:uiPriority w:val="99"/>
    <w:unhideWhenUsed/>
    <w:rsid w:val="00B17CB0"/>
    <w:rPr>
      <w:color w:val="0563C1" w:themeColor="hyperlink"/>
      <w:u w:val="single"/>
    </w:rPr>
  </w:style>
  <w:style w:type="paragraph" w:styleId="BalloonText">
    <w:name w:val="Balloon Text"/>
    <w:basedOn w:val="Normal"/>
    <w:link w:val="BalloonTextChar"/>
    <w:uiPriority w:val="99"/>
    <w:semiHidden/>
    <w:unhideWhenUsed/>
    <w:rsid w:val="005A31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17E"/>
    <w:rPr>
      <w:rFonts w:ascii="Segoe UI" w:eastAsia="Microsoft Sans Serif" w:hAnsi="Segoe UI" w:cs="Segoe UI"/>
      <w:color w:val="000000"/>
      <w:sz w:val="18"/>
      <w:szCs w:val="18"/>
      <w:lang w:val="vi-VN" w:eastAsia="vi-VN"/>
    </w:rPr>
  </w:style>
  <w:style w:type="paragraph" w:styleId="Header">
    <w:name w:val="header"/>
    <w:basedOn w:val="Normal"/>
    <w:link w:val="HeaderChar"/>
    <w:uiPriority w:val="99"/>
    <w:unhideWhenUsed/>
    <w:rsid w:val="00182437"/>
    <w:pPr>
      <w:tabs>
        <w:tab w:val="center" w:pos="4680"/>
        <w:tab w:val="right" w:pos="9360"/>
      </w:tabs>
    </w:pPr>
  </w:style>
  <w:style w:type="character" w:customStyle="1" w:styleId="HeaderChar">
    <w:name w:val="Header Char"/>
    <w:basedOn w:val="DefaultParagraphFont"/>
    <w:link w:val="Header"/>
    <w:uiPriority w:val="99"/>
    <w:rsid w:val="00182437"/>
    <w:rPr>
      <w:rFonts w:ascii="Microsoft Sans Serif" w:eastAsia="Microsoft Sans Serif" w:hAnsi="Microsoft Sans Serif" w:cs="Microsoft Sans Serif"/>
      <w:color w:val="000000"/>
      <w:sz w:val="24"/>
      <w:szCs w:val="24"/>
      <w:lang w:val="vi-VN" w:eastAsia="vi-VN"/>
    </w:rPr>
  </w:style>
  <w:style w:type="paragraph" w:styleId="Footer">
    <w:name w:val="footer"/>
    <w:basedOn w:val="Normal"/>
    <w:link w:val="FooterChar"/>
    <w:uiPriority w:val="99"/>
    <w:unhideWhenUsed/>
    <w:rsid w:val="00182437"/>
    <w:pPr>
      <w:tabs>
        <w:tab w:val="center" w:pos="4680"/>
        <w:tab w:val="right" w:pos="9360"/>
      </w:tabs>
    </w:pPr>
  </w:style>
  <w:style w:type="character" w:customStyle="1" w:styleId="FooterChar">
    <w:name w:val="Footer Char"/>
    <w:basedOn w:val="DefaultParagraphFont"/>
    <w:link w:val="Footer"/>
    <w:uiPriority w:val="99"/>
    <w:rsid w:val="00182437"/>
    <w:rPr>
      <w:rFonts w:ascii="Microsoft Sans Serif" w:eastAsia="Microsoft Sans Serif" w:hAnsi="Microsoft Sans Serif" w:cs="Microsoft Sans Serif"/>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77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31814/stce.nuce2019-13(2)-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1814/stce.nuce2018-12(7)-0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10.2208/journalofjsce.2.1_1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copus.com/record/display.uri?eid=2-s2.0-84929340824&amp;origin=inward&amp;txGid=4f738340ff15bb5885bf6a81c48583cb"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43A57-1D7E-45E1-AEF5-AF8462B0A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1606</TotalTime>
  <Pages>14</Pages>
  <Words>3175</Words>
  <Characters>18099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trung</dc:creator>
  <cp:keywords/>
  <dc:description/>
  <cp:lastModifiedBy>user</cp:lastModifiedBy>
  <cp:revision>37</cp:revision>
  <cp:lastPrinted>2019-07-04T02:11:00Z</cp:lastPrinted>
  <dcterms:created xsi:type="dcterms:W3CDTF">2019-06-19T02:13:00Z</dcterms:created>
  <dcterms:modified xsi:type="dcterms:W3CDTF">2019-07-04T02:15:00Z</dcterms:modified>
</cp:coreProperties>
</file>